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5" w:rsidRPr="003204C0" w:rsidRDefault="00F43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E3 </w:t>
      </w:r>
      <w:r w:rsidR="003558E6">
        <w:rPr>
          <w:b/>
          <w:sz w:val="28"/>
          <w:szCs w:val="28"/>
        </w:rPr>
        <w:t xml:space="preserve">Activities </w:t>
      </w:r>
      <w:r w:rsidR="00FB0A3C" w:rsidRPr="003204C0">
        <w:rPr>
          <w:b/>
          <w:sz w:val="28"/>
          <w:szCs w:val="28"/>
        </w:rPr>
        <w:t>KS4 &amp; KS5</w:t>
      </w:r>
      <w:r w:rsidR="00082CB8" w:rsidRPr="003204C0">
        <w:rPr>
          <w:b/>
          <w:sz w:val="28"/>
          <w:szCs w:val="28"/>
        </w:rPr>
        <w:t xml:space="preserve"> on </w:t>
      </w:r>
      <w:r w:rsidR="003558E6">
        <w:rPr>
          <w:b/>
          <w:sz w:val="28"/>
          <w:szCs w:val="28"/>
        </w:rPr>
        <w:t xml:space="preserve">the </w:t>
      </w:r>
      <w:r w:rsidR="00082CB8" w:rsidRPr="003204C0">
        <w:rPr>
          <w:b/>
          <w:sz w:val="28"/>
          <w:szCs w:val="28"/>
        </w:rPr>
        <w:t>Poor</w:t>
      </w:r>
      <w:r w:rsidR="003558E6">
        <w:rPr>
          <w:b/>
          <w:sz w:val="28"/>
          <w:szCs w:val="28"/>
        </w:rPr>
        <w:t xml:space="preserve"> Laws and disabled people using </w:t>
      </w:r>
      <w:r w:rsidR="00082CB8" w:rsidRPr="003204C0">
        <w:rPr>
          <w:b/>
          <w:sz w:val="28"/>
          <w:szCs w:val="28"/>
        </w:rPr>
        <w:t>internet based resources.</w:t>
      </w:r>
    </w:p>
    <w:p w:rsidR="00082CB8" w:rsidRPr="003558E6" w:rsidRDefault="00082CB8" w:rsidP="00082C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558E6">
        <w:rPr>
          <w:b/>
          <w:sz w:val="28"/>
          <w:szCs w:val="28"/>
        </w:rPr>
        <w:t xml:space="preserve">Elizabethan Poor Law </w:t>
      </w:r>
    </w:p>
    <w:p w:rsidR="00082CB8" w:rsidRPr="003204C0" w:rsidRDefault="00082CB8">
      <w:pPr>
        <w:rPr>
          <w:sz w:val="28"/>
          <w:szCs w:val="28"/>
        </w:rPr>
      </w:pPr>
      <w:r w:rsidRPr="003204C0">
        <w:rPr>
          <w:sz w:val="28"/>
          <w:szCs w:val="28"/>
        </w:rPr>
        <w:t xml:space="preserve">Look at </w:t>
      </w:r>
      <w:hyperlink r:id="rId5" w:history="1">
        <w:r w:rsidRPr="003204C0">
          <w:rPr>
            <w:rStyle w:val="Hyperlink"/>
            <w:sz w:val="28"/>
            <w:szCs w:val="28"/>
          </w:rPr>
          <w:t>http://www.victorianweb.org/history/poorlaw/elizpl.html</w:t>
        </w:r>
      </w:hyperlink>
    </w:p>
    <w:p w:rsidR="00082CB8" w:rsidRPr="003204C0" w:rsidRDefault="00082CB8" w:rsidP="00082C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What were the religious duties</w:t>
      </w:r>
      <w:r w:rsidR="003558E6">
        <w:rPr>
          <w:sz w:val="28"/>
          <w:szCs w:val="28"/>
        </w:rPr>
        <w:t xml:space="preserve"> considered necessary</w:t>
      </w:r>
      <w:r w:rsidRPr="003204C0">
        <w:rPr>
          <w:sz w:val="28"/>
          <w:szCs w:val="28"/>
        </w:rPr>
        <w:t xml:space="preserve"> in the feudal system, before the ending of the monasteries and the charity they provided?</w:t>
      </w:r>
    </w:p>
    <w:p w:rsidR="00082CB8" w:rsidRPr="003204C0" w:rsidRDefault="00082CB8" w:rsidP="00082C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What were the three categories of the poor and which one would cover disabled people?</w:t>
      </w:r>
    </w:p>
    <w:p w:rsidR="00082CB8" w:rsidRPr="003204C0" w:rsidRDefault="00082CB8" w:rsidP="00082C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How were the old/sick or infirm</w:t>
      </w:r>
      <w:r w:rsidR="00F839B4" w:rsidRPr="003204C0">
        <w:rPr>
          <w:sz w:val="28"/>
          <w:szCs w:val="28"/>
        </w:rPr>
        <w:t xml:space="preserve"> </w:t>
      </w:r>
      <w:r w:rsidRPr="003204C0">
        <w:rPr>
          <w:sz w:val="28"/>
          <w:szCs w:val="28"/>
        </w:rPr>
        <w:t>(disabled people)</w:t>
      </w:r>
      <w:r w:rsidR="003558E6">
        <w:rPr>
          <w:sz w:val="28"/>
          <w:szCs w:val="28"/>
        </w:rPr>
        <w:t xml:space="preserve"> </w:t>
      </w:r>
      <w:r w:rsidRPr="003204C0">
        <w:rPr>
          <w:sz w:val="28"/>
          <w:szCs w:val="28"/>
        </w:rPr>
        <w:t>to be cared for?</w:t>
      </w:r>
    </w:p>
    <w:p w:rsidR="00082CB8" w:rsidRPr="003204C0" w:rsidRDefault="00082CB8" w:rsidP="00082C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In 1601</w:t>
      </w:r>
      <w:r w:rsidR="003558E6">
        <w:rPr>
          <w:sz w:val="28"/>
          <w:szCs w:val="28"/>
        </w:rPr>
        <w:t>,</w:t>
      </w:r>
      <w:r w:rsidRPr="003204C0">
        <w:rPr>
          <w:sz w:val="28"/>
          <w:szCs w:val="28"/>
        </w:rPr>
        <w:t xml:space="preserve"> various Laws were brought together into a framework for supporting the poor in each parish</w:t>
      </w:r>
      <w:r w:rsidR="003558E6">
        <w:rPr>
          <w:sz w:val="28"/>
          <w:szCs w:val="28"/>
        </w:rPr>
        <w:t xml:space="preserve"> (</w:t>
      </w:r>
      <w:r w:rsidRPr="003204C0">
        <w:rPr>
          <w:sz w:val="28"/>
          <w:szCs w:val="28"/>
        </w:rPr>
        <w:t>smallest unit-15,000 in England and Wales)</w:t>
      </w:r>
      <w:r w:rsidR="003558E6">
        <w:rPr>
          <w:sz w:val="28"/>
          <w:szCs w:val="28"/>
        </w:rPr>
        <w:t>. What were the main features of the</w:t>
      </w:r>
      <w:r w:rsidRPr="003204C0">
        <w:rPr>
          <w:sz w:val="28"/>
          <w:szCs w:val="28"/>
        </w:rPr>
        <w:t xml:space="preserve"> 1601 Poor Law?</w:t>
      </w:r>
    </w:p>
    <w:p w:rsidR="00082CB8" w:rsidRDefault="00082CB8" w:rsidP="00082C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Wha</w:t>
      </w:r>
      <w:r w:rsidR="00F839B4" w:rsidRPr="003204C0">
        <w:rPr>
          <w:sz w:val="28"/>
          <w:szCs w:val="28"/>
        </w:rPr>
        <w:t>t is the difference between out</w:t>
      </w:r>
      <w:r w:rsidRPr="003204C0">
        <w:rPr>
          <w:sz w:val="28"/>
          <w:szCs w:val="28"/>
        </w:rPr>
        <w:t>door and indoor relief?</w:t>
      </w:r>
    </w:p>
    <w:p w:rsidR="003558E6" w:rsidRPr="003204C0" w:rsidRDefault="003558E6" w:rsidP="003558E6">
      <w:pPr>
        <w:pStyle w:val="ListParagraph"/>
        <w:rPr>
          <w:sz w:val="28"/>
          <w:szCs w:val="28"/>
        </w:rPr>
      </w:pPr>
    </w:p>
    <w:p w:rsidR="00F839B4" w:rsidRPr="003558E6" w:rsidRDefault="00F839B4" w:rsidP="003558E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558E6">
        <w:rPr>
          <w:b/>
          <w:sz w:val="28"/>
          <w:szCs w:val="28"/>
        </w:rPr>
        <w:t>Challenges to the Old Poor Law</w:t>
      </w:r>
      <w:r w:rsidR="00D93FAC">
        <w:rPr>
          <w:b/>
          <w:sz w:val="28"/>
          <w:szCs w:val="28"/>
        </w:rPr>
        <w:t xml:space="preserve"> Look at E$ Numbers to help you answer.</w:t>
      </w:r>
    </w:p>
    <w:p w:rsidR="00F839B4" w:rsidRPr="003204C0" w:rsidRDefault="00F839B4" w:rsidP="00F839B4">
      <w:pPr>
        <w:rPr>
          <w:sz w:val="28"/>
          <w:szCs w:val="28"/>
        </w:rPr>
      </w:pPr>
      <w:r w:rsidRPr="003204C0">
        <w:rPr>
          <w:sz w:val="28"/>
          <w:szCs w:val="28"/>
        </w:rPr>
        <w:t xml:space="preserve">Look at </w:t>
      </w:r>
      <w:hyperlink r:id="rId6" w:history="1">
        <w:r w:rsidRPr="003204C0">
          <w:rPr>
            <w:rStyle w:val="Hyperlink"/>
            <w:sz w:val="28"/>
            <w:szCs w:val="28"/>
          </w:rPr>
          <w:t>http://www.victorianweb.org/history/poorlaw/changes.html</w:t>
        </w:r>
      </w:hyperlink>
    </w:p>
    <w:p w:rsidR="00F839B4" w:rsidRPr="003204C0" w:rsidRDefault="00F839B4" w:rsidP="00F83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By how much was the cost of poor relief increasing?</w:t>
      </w:r>
    </w:p>
    <w:p w:rsidR="00F839B4" w:rsidRPr="003204C0" w:rsidRDefault="00F839B4" w:rsidP="00F83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What were the reasons for this increase in costs?</w:t>
      </w:r>
    </w:p>
    <w:p w:rsidR="00F839B4" w:rsidRPr="003204C0" w:rsidRDefault="00F839B4" w:rsidP="00F83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Who paid this relief and why did they want a change?</w:t>
      </w:r>
    </w:p>
    <w:p w:rsidR="00F839B4" w:rsidRPr="003204C0" w:rsidRDefault="00FD72BD" w:rsidP="00F839B4">
      <w:pPr>
        <w:rPr>
          <w:sz w:val="28"/>
          <w:szCs w:val="28"/>
        </w:rPr>
      </w:pPr>
      <w:proofErr w:type="gramStart"/>
      <w:r w:rsidRPr="003204C0">
        <w:rPr>
          <w:sz w:val="28"/>
          <w:szCs w:val="28"/>
        </w:rPr>
        <w:t>Look  at</w:t>
      </w:r>
      <w:proofErr w:type="gramEnd"/>
      <w:r w:rsidRPr="003204C0">
        <w:rPr>
          <w:sz w:val="28"/>
          <w:szCs w:val="28"/>
        </w:rPr>
        <w:t xml:space="preserve"> </w:t>
      </w:r>
      <w:hyperlink r:id="rId7" w:history="1">
        <w:r w:rsidRPr="003204C0">
          <w:rPr>
            <w:rStyle w:val="Hyperlink"/>
            <w:sz w:val="28"/>
            <w:szCs w:val="28"/>
          </w:rPr>
          <w:t>http://www.victorianweb.org/history/poorlaw/royalcom.html</w:t>
        </w:r>
      </w:hyperlink>
    </w:p>
    <w:p w:rsidR="00FD72BD" w:rsidRPr="003204C0" w:rsidRDefault="003558E6" w:rsidP="00FD72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FD72BD" w:rsidRPr="003204C0">
        <w:rPr>
          <w:sz w:val="28"/>
          <w:szCs w:val="28"/>
        </w:rPr>
        <w:t>o you think the Royal Commission got things wrong?</w:t>
      </w:r>
      <w:r>
        <w:rPr>
          <w:sz w:val="28"/>
          <w:szCs w:val="28"/>
        </w:rPr>
        <w:t xml:space="preserve"> If so how?</w:t>
      </w:r>
    </w:p>
    <w:p w:rsidR="00FD72BD" w:rsidRPr="003204C0" w:rsidRDefault="00FD72BD" w:rsidP="00FD72BD">
      <w:pPr>
        <w:rPr>
          <w:sz w:val="28"/>
          <w:szCs w:val="28"/>
        </w:rPr>
      </w:pPr>
      <w:r w:rsidRPr="003204C0">
        <w:rPr>
          <w:sz w:val="28"/>
          <w:szCs w:val="28"/>
        </w:rPr>
        <w:t xml:space="preserve">Look at </w:t>
      </w:r>
      <w:hyperlink r:id="rId8" w:history="1">
        <w:r w:rsidRPr="003204C0">
          <w:rPr>
            <w:rStyle w:val="Hyperlink"/>
            <w:sz w:val="28"/>
            <w:szCs w:val="28"/>
          </w:rPr>
          <w:t>http://www.victorianweb.org/history/poorlaw/implemen.html</w:t>
        </w:r>
      </w:hyperlink>
    </w:p>
    <w:p w:rsidR="00FD72BD" w:rsidRPr="003204C0" w:rsidRDefault="00FD72BD" w:rsidP="00FD72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Given children, aged and infirm (disabled) people were the main beneficiaries of the poor law, ho</w:t>
      </w:r>
      <w:r w:rsidR="003558E6">
        <w:rPr>
          <w:sz w:val="28"/>
          <w:szCs w:val="28"/>
        </w:rPr>
        <w:t>w did the Workhouse negatively a</w:t>
      </w:r>
      <w:r w:rsidRPr="003204C0">
        <w:rPr>
          <w:sz w:val="28"/>
          <w:szCs w:val="28"/>
        </w:rPr>
        <w:t>ffect them?</w:t>
      </w:r>
    </w:p>
    <w:p w:rsidR="00FD72BD" w:rsidRPr="003204C0" w:rsidRDefault="003558E6" w:rsidP="00FD72BD">
      <w:pPr>
        <w:rPr>
          <w:sz w:val="28"/>
          <w:szCs w:val="28"/>
        </w:rPr>
      </w:pPr>
      <w:r>
        <w:rPr>
          <w:sz w:val="28"/>
          <w:szCs w:val="28"/>
        </w:rPr>
        <w:t>Look at</w:t>
      </w:r>
      <w:r w:rsidR="00FD72BD" w:rsidRPr="003204C0">
        <w:rPr>
          <w:sz w:val="28"/>
          <w:szCs w:val="28"/>
        </w:rPr>
        <w:t xml:space="preserve"> </w:t>
      </w:r>
      <w:hyperlink r:id="rId9" w:history="1">
        <w:r w:rsidR="00FD72BD" w:rsidRPr="003204C0">
          <w:rPr>
            <w:rStyle w:val="Hyperlink"/>
            <w:sz w:val="28"/>
            <w:szCs w:val="28"/>
          </w:rPr>
          <w:t>http://www.victorianweb.org/history/poorlaw/vismatov.html</w:t>
        </w:r>
      </w:hyperlink>
    </w:p>
    <w:p w:rsidR="00FD72BD" w:rsidRPr="003204C0" w:rsidRDefault="00FD72BD" w:rsidP="00FD72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4C0">
        <w:rPr>
          <w:sz w:val="28"/>
          <w:szCs w:val="28"/>
        </w:rPr>
        <w:t>Describe what the new workhouse was physically like?</w:t>
      </w:r>
    </w:p>
    <w:p w:rsidR="00126BB0" w:rsidRPr="003204C0" w:rsidRDefault="003558E6" w:rsidP="00126BB0">
      <w:pPr>
        <w:rPr>
          <w:sz w:val="28"/>
          <w:szCs w:val="28"/>
        </w:rPr>
      </w:pPr>
      <w:r>
        <w:rPr>
          <w:sz w:val="28"/>
          <w:szCs w:val="28"/>
        </w:rPr>
        <w:t xml:space="preserve">Look </w:t>
      </w:r>
      <w:proofErr w:type="gramStart"/>
      <w:r>
        <w:rPr>
          <w:sz w:val="28"/>
          <w:szCs w:val="28"/>
        </w:rPr>
        <w:t xml:space="preserve">at </w:t>
      </w:r>
      <w:r w:rsidR="00126BB0" w:rsidRPr="003204C0">
        <w:rPr>
          <w:sz w:val="28"/>
          <w:szCs w:val="28"/>
        </w:rPr>
        <w:t xml:space="preserve"> </w:t>
      </w:r>
      <w:proofErr w:type="gramEnd"/>
      <w:r w:rsidR="008F44DF">
        <w:fldChar w:fldCharType="begin"/>
      </w:r>
      <w:r w:rsidR="000F34E3">
        <w:instrText>HYPERLINK "http://www.workhouses.org.uk/Aylesbury/index.shtml" \l "rules"</w:instrText>
      </w:r>
      <w:r w:rsidR="008F44DF">
        <w:fldChar w:fldCharType="separate"/>
      </w:r>
      <w:r w:rsidR="00126BB0" w:rsidRPr="003204C0">
        <w:rPr>
          <w:rStyle w:val="Hyperlink"/>
          <w:sz w:val="28"/>
          <w:szCs w:val="28"/>
        </w:rPr>
        <w:t>http://www.workhouses.org.uk/Aylesbury/index.shtml#rules</w:t>
      </w:r>
      <w:r w:rsidR="008F44DF">
        <w:fldChar w:fldCharType="end"/>
      </w:r>
    </w:p>
    <w:p w:rsidR="00126BB0" w:rsidRPr="003204C0" w:rsidRDefault="00126BB0" w:rsidP="00126BB0">
      <w:pPr>
        <w:rPr>
          <w:sz w:val="28"/>
          <w:szCs w:val="28"/>
        </w:rPr>
      </w:pPr>
      <w:r w:rsidRPr="003204C0">
        <w:rPr>
          <w:sz w:val="28"/>
          <w:szCs w:val="28"/>
        </w:rPr>
        <w:t xml:space="preserve">And </w:t>
      </w:r>
      <w:hyperlink r:id="rId10" w:history="1">
        <w:r w:rsidRPr="003204C0">
          <w:rPr>
            <w:rStyle w:val="Hyperlink"/>
            <w:sz w:val="28"/>
            <w:szCs w:val="28"/>
          </w:rPr>
          <w:t>http://www.workhouses.org.uk/life/routine.shtml</w:t>
        </w:r>
      </w:hyperlink>
    </w:p>
    <w:p w:rsidR="00126BB0" w:rsidRPr="003204C0" w:rsidRDefault="003558E6" w:rsidP="00126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what </w:t>
      </w:r>
      <w:r w:rsidR="00126BB0" w:rsidRPr="003204C0">
        <w:rPr>
          <w:sz w:val="28"/>
          <w:szCs w:val="28"/>
        </w:rPr>
        <w:t>a day in the workhouse would be like?</w:t>
      </w:r>
    </w:p>
    <w:p w:rsidR="00FD72BD" w:rsidRPr="003204C0" w:rsidRDefault="003558E6" w:rsidP="00FD72BD">
      <w:pPr>
        <w:rPr>
          <w:sz w:val="28"/>
          <w:szCs w:val="28"/>
        </w:rPr>
      </w:pPr>
      <w:r>
        <w:rPr>
          <w:sz w:val="28"/>
          <w:szCs w:val="28"/>
        </w:rPr>
        <w:t xml:space="preserve">Look </w:t>
      </w:r>
      <w:proofErr w:type="gramStart"/>
      <w:r>
        <w:rPr>
          <w:sz w:val="28"/>
          <w:szCs w:val="28"/>
        </w:rPr>
        <w:t xml:space="preserve">at </w:t>
      </w:r>
      <w:r w:rsidR="00126BB0" w:rsidRPr="003204C0">
        <w:rPr>
          <w:sz w:val="28"/>
          <w:szCs w:val="28"/>
        </w:rPr>
        <w:t xml:space="preserve"> </w:t>
      </w:r>
      <w:proofErr w:type="gramEnd"/>
      <w:r w:rsidR="008F44DF">
        <w:fldChar w:fldCharType="begin"/>
      </w:r>
      <w:r w:rsidR="000F34E3">
        <w:instrText>HYPERLINK "http://www.workhouses.org.uk/memories"</w:instrText>
      </w:r>
      <w:r w:rsidR="008F44DF">
        <w:fldChar w:fldCharType="separate"/>
      </w:r>
      <w:r w:rsidR="00126BB0" w:rsidRPr="003204C0">
        <w:rPr>
          <w:rStyle w:val="Hyperlink"/>
          <w:sz w:val="28"/>
          <w:szCs w:val="28"/>
        </w:rPr>
        <w:t>http://www.workhouses.org.uk/memories</w:t>
      </w:r>
      <w:r w:rsidR="008F44DF">
        <w:fldChar w:fldCharType="end"/>
      </w:r>
      <w:r w:rsidR="00126BB0" w:rsidRPr="003204C0">
        <w:rPr>
          <w:sz w:val="28"/>
          <w:szCs w:val="28"/>
        </w:rPr>
        <w:t xml:space="preserve">  and read several accounts</w:t>
      </w:r>
    </w:p>
    <w:p w:rsidR="00FD72BD" w:rsidRPr="003204C0" w:rsidRDefault="003558E6" w:rsidP="00FD72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126BB0" w:rsidRPr="003204C0">
        <w:rPr>
          <w:sz w:val="28"/>
          <w:szCs w:val="28"/>
        </w:rPr>
        <w:t>rite a diary of a week livi</w:t>
      </w:r>
      <w:r>
        <w:rPr>
          <w:sz w:val="28"/>
          <w:szCs w:val="28"/>
        </w:rPr>
        <w:t>ng in a Workhouse as a disabled young woman with a physical impairment which</w:t>
      </w:r>
      <w:r w:rsidR="00126BB0" w:rsidRPr="003204C0">
        <w:rPr>
          <w:sz w:val="28"/>
          <w:szCs w:val="28"/>
        </w:rPr>
        <w:t xml:space="preserve"> prevents you from standing </w:t>
      </w:r>
      <w:r>
        <w:rPr>
          <w:sz w:val="28"/>
          <w:szCs w:val="28"/>
        </w:rPr>
        <w:t xml:space="preserve">for </w:t>
      </w:r>
      <w:r w:rsidR="00126BB0" w:rsidRPr="003204C0">
        <w:rPr>
          <w:sz w:val="28"/>
          <w:szCs w:val="28"/>
        </w:rPr>
        <w:t>lo</w:t>
      </w:r>
      <w:r>
        <w:rPr>
          <w:sz w:val="28"/>
          <w:szCs w:val="28"/>
        </w:rPr>
        <w:t xml:space="preserve">ng and means you need </w:t>
      </w:r>
      <w:r w:rsidR="00126BB0" w:rsidRPr="003204C0">
        <w:rPr>
          <w:sz w:val="28"/>
          <w:szCs w:val="28"/>
        </w:rPr>
        <w:t>two walking sticks</w:t>
      </w:r>
      <w:r>
        <w:rPr>
          <w:sz w:val="28"/>
          <w:szCs w:val="28"/>
        </w:rPr>
        <w:t xml:space="preserve"> to walk</w:t>
      </w:r>
      <w:r w:rsidR="00126BB0" w:rsidRPr="003204C0">
        <w:rPr>
          <w:sz w:val="28"/>
          <w:szCs w:val="28"/>
        </w:rPr>
        <w:t>.</w:t>
      </w:r>
    </w:p>
    <w:p w:rsidR="00126BB0" w:rsidRPr="003204C0" w:rsidRDefault="00126BB0" w:rsidP="00126BB0">
      <w:pPr>
        <w:rPr>
          <w:sz w:val="28"/>
          <w:szCs w:val="28"/>
        </w:rPr>
      </w:pPr>
      <w:r w:rsidRPr="003204C0">
        <w:rPr>
          <w:sz w:val="28"/>
          <w:szCs w:val="28"/>
        </w:rPr>
        <w:t xml:space="preserve">There were more than </w:t>
      </w:r>
      <w:r w:rsidR="00AB1550">
        <w:rPr>
          <w:sz w:val="28"/>
          <w:szCs w:val="28"/>
        </w:rPr>
        <w:t>2000 Union workhouses built.</w:t>
      </w:r>
      <w:r w:rsidR="003558E6">
        <w:rPr>
          <w:sz w:val="28"/>
          <w:szCs w:val="28"/>
        </w:rPr>
        <w:t xml:space="preserve"> </w:t>
      </w:r>
      <w:r w:rsidR="00AB1550">
        <w:rPr>
          <w:sz w:val="28"/>
          <w:szCs w:val="28"/>
        </w:rPr>
        <w:t>F</w:t>
      </w:r>
      <w:r w:rsidRPr="003204C0">
        <w:rPr>
          <w:sz w:val="28"/>
          <w:szCs w:val="28"/>
        </w:rPr>
        <w:t xml:space="preserve">ind out about a workhouse </w:t>
      </w:r>
      <w:r w:rsidR="003D1DCA" w:rsidRPr="003204C0">
        <w:rPr>
          <w:sz w:val="28"/>
          <w:szCs w:val="28"/>
        </w:rPr>
        <w:t xml:space="preserve">in your local area </w:t>
      </w:r>
      <w:hyperlink r:id="rId11" w:history="1">
        <w:r w:rsidR="003D1DCA" w:rsidRPr="003204C0">
          <w:rPr>
            <w:rStyle w:val="Hyperlink"/>
            <w:sz w:val="28"/>
            <w:szCs w:val="28"/>
          </w:rPr>
          <w:t>http://www.workhouses.org.uk/map/</w:t>
        </w:r>
      </w:hyperlink>
      <w:r w:rsidR="003D1DCA" w:rsidRPr="003204C0">
        <w:rPr>
          <w:sz w:val="28"/>
          <w:szCs w:val="28"/>
        </w:rPr>
        <w:t xml:space="preserve"> </w:t>
      </w:r>
      <w:r w:rsidR="003558E6">
        <w:rPr>
          <w:sz w:val="28"/>
          <w:szCs w:val="28"/>
        </w:rPr>
        <w:t>click down to your area.</w:t>
      </w:r>
    </w:p>
    <w:p w:rsidR="00126BB0" w:rsidRPr="003204C0" w:rsidRDefault="003558E6" w:rsidP="00126BB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B1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3D1DCA" w:rsidRPr="003204C0">
        <w:rPr>
          <w:sz w:val="28"/>
          <w:szCs w:val="28"/>
        </w:rPr>
        <w:t>i</w:t>
      </w:r>
      <w:proofErr w:type="spellEnd"/>
      <w:r w:rsidR="003204C0">
        <w:rPr>
          <w:sz w:val="28"/>
          <w:szCs w:val="28"/>
        </w:rPr>
        <w:t xml:space="preserve"> </w:t>
      </w:r>
      <w:r w:rsidR="003D1DCA" w:rsidRPr="003204C0">
        <w:rPr>
          <w:sz w:val="28"/>
          <w:szCs w:val="28"/>
        </w:rPr>
        <w:t xml:space="preserve"> </w:t>
      </w:r>
      <w:r w:rsidR="00126BB0" w:rsidRPr="003204C0">
        <w:rPr>
          <w:sz w:val="28"/>
          <w:szCs w:val="28"/>
        </w:rPr>
        <w:t>Where</w:t>
      </w:r>
      <w:proofErr w:type="gramEnd"/>
      <w:r w:rsidR="00126BB0" w:rsidRPr="003204C0">
        <w:rPr>
          <w:sz w:val="28"/>
          <w:szCs w:val="28"/>
        </w:rPr>
        <w:t xml:space="preserve"> was it located?</w:t>
      </w:r>
    </w:p>
    <w:p w:rsidR="003D1DCA" w:rsidRPr="003204C0" w:rsidRDefault="003558E6" w:rsidP="00126BB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B1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D1DCA" w:rsidRPr="003204C0">
        <w:rPr>
          <w:sz w:val="28"/>
          <w:szCs w:val="28"/>
        </w:rPr>
        <w:t xml:space="preserve">ii </w:t>
      </w:r>
      <w:r w:rsidR="003204C0">
        <w:rPr>
          <w:sz w:val="28"/>
          <w:szCs w:val="28"/>
        </w:rPr>
        <w:t xml:space="preserve"> </w:t>
      </w:r>
      <w:r w:rsidR="003D1DCA" w:rsidRPr="003204C0">
        <w:rPr>
          <w:sz w:val="28"/>
          <w:szCs w:val="28"/>
        </w:rPr>
        <w:t>Describe</w:t>
      </w:r>
      <w:proofErr w:type="gramEnd"/>
      <w:r w:rsidR="003D1DCA" w:rsidRPr="003204C0">
        <w:rPr>
          <w:sz w:val="28"/>
          <w:szCs w:val="28"/>
        </w:rPr>
        <w:t xml:space="preserve"> the </w:t>
      </w:r>
      <w:r w:rsidR="00AB1550">
        <w:rPr>
          <w:sz w:val="28"/>
          <w:szCs w:val="28"/>
        </w:rPr>
        <w:t>physical appearance and lay out.</w:t>
      </w:r>
    </w:p>
    <w:p w:rsidR="00126BB0" w:rsidRPr="003204C0" w:rsidRDefault="003558E6" w:rsidP="00126BB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B1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D1DCA" w:rsidRPr="003204C0">
        <w:rPr>
          <w:sz w:val="28"/>
          <w:szCs w:val="28"/>
        </w:rPr>
        <w:t>iii</w:t>
      </w:r>
      <w:r w:rsidR="003204C0">
        <w:rPr>
          <w:sz w:val="28"/>
          <w:szCs w:val="28"/>
        </w:rPr>
        <w:t xml:space="preserve"> </w:t>
      </w:r>
      <w:r w:rsidR="003D1DCA" w:rsidRPr="003204C0">
        <w:rPr>
          <w:sz w:val="28"/>
          <w:szCs w:val="28"/>
        </w:rPr>
        <w:t xml:space="preserve"> </w:t>
      </w:r>
      <w:r w:rsidR="00126BB0" w:rsidRPr="003204C0">
        <w:rPr>
          <w:sz w:val="28"/>
          <w:szCs w:val="28"/>
        </w:rPr>
        <w:t>Is</w:t>
      </w:r>
      <w:proofErr w:type="gramEnd"/>
      <w:r w:rsidR="00126BB0" w:rsidRPr="003204C0">
        <w:rPr>
          <w:sz w:val="28"/>
          <w:szCs w:val="28"/>
        </w:rPr>
        <w:t xml:space="preserve"> anything still left of it and what is it used for now?</w:t>
      </w:r>
    </w:p>
    <w:p w:rsidR="00126BB0" w:rsidRPr="003204C0" w:rsidRDefault="003558E6" w:rsidP="00126BB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B1550">
        <w:rPr>
          <w:sz w:val="28"/>
          <w:szCs w:val="28"/>
        </w:rPr>
        <w:t>.</w:t>
      </w:r>
      <w:r w:rsidR="003D1DCA" w:rsidRPr="003204C0">
        <w:rPr>
          <w:sz w:val="28"/>
          <w:szCs w:val="28"/>
        </w:rPr>
        <w:t xml:space="preserve"> </w:t>
      </w:r>
      <w:proofErr w:type="gramStart"/>
      <w:r w:rsidR="003D1DCA" w:rsidRPr="003204C0">
        <w:rPr>
          <w:sz w:val="28"/>
          <w:szCs w:val="28"/>
        </w:rPr>
        <w:t xml:space="preserve">iv </w:t>
      </w:r>
      <w:r>
        <w:rPr>
          <w:sz w:val="28"/>
          <w:szCs w:val="28"/>
        </w:rPr>
        <w:t xml:space="preserve"> </w:t>
      </w:r>
      <w:r w:rsidR="003204C0">
        <w:rPr>
          <w:sz w:val="28"/>
          <w:szCs w:val="28"/>
        </w:rPr>
        <w:t>Who</w:t>
      </w:r>
      <w:proofErr w:type="gramEnd"/>
      <w:r w:rsidR="003204C0">
        <w:rPr>
          <w:sz w:val="28"/>
          <w:szCs w:val="28"/>
        </w:rPr>
        <w:t xml:space="preserve"> lived there</w:t>
      </w:r>
      <w:r>
        <w:rPr>
          <w:sz w:val="28"/>
          <w:szCs w:val="28"/>
        </w:rPr>
        <w:t>?</w:t>
      </w:r>
      <w:r w:rsidR="003204C0">
        <w:rPr>
          <w:sz w:val="28"/>
          <w:szCs w:val="28"/>
        </w:rPr>
        <w:t xml:space="preserve"> (</w:t>
      </w:r>
      <w:proofErr w:type="gramStart"/>
      <w:r w:rsidR="00126BB0" w:rsidRPr="003204C0">
        <w:rPr>
          <w:sz w:val="28"/>
          <w:szCs w:val="28"/>
        </w:rPr>
        <w:t>check</w:t>
      </w:r>
      <w:r w:rsidR="003204C0">
        <w:rPr>
          <w:sz w:val="28"/>
          <w:szCs w:val="28"/>
        </w:rPr>
        <w:t>-</w:t>
      </w:r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the 1881 census data)</w:t>
      </w:r>
    </w:p>
    <w:p w:rsidR="003D1DCA" w:rsidRPr="003204C0" w:rsidRDefault="003558E6" w:rsidP="00126BB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B1550">
        <w:rPr>
          <w:sz w:val="28"/>
          <w:szCs w:val="28"/>
        </w:rPr>
        <w:t>.</w:t>
      </w:r>
      <w:r w:rsidR="003D1DCA" w:rsidRPr="003204C0">
        <w:rPr>
          <w:sz w:val="28"/>
          <w:szCs w:val="28"/>
        </w:rPr>
        <w:t xml:space="preserve"> </w:t>
      </w:r>
      <w:proofErr w:type="gramStart"/>
      <w:r w:rsidR="003D1DCA" w:rsidRPr="003204C0">
        <w:rPr>
          <w:sz w:val="28"/>
          <w:szCs w:val="28"/>
        </w:rPr>
        <w:t>v</w:t>
      </w:r>
      <w:r w:rsidR="003204C0">
        <w:rPr>
          <w:sz w:val="28"/>
          <w:szCs w:val="28"/>
        </w:rPr>
        <w:t xml:space="preserve">  </w:t>
      </w:r>
      <w:r w:rsidR="003D1DCA" w:rsidRPr="003204C0">
        <w:rPr>
          <w:sz w:val="28"/>
          <w:szCs w:val="28"/>
        </w:rPr>
        <w:t>Does</w:t>
      </w:r>
      <w:proofErr w:type="gramEnd"/>
      <w:r w:rsidR="003D1DCA" w:rsidRPr="003204C0">
        <w:rPr>
          <w:sz w:val="28"/>
          <w:szCs w:val="28"/>
        </w:rPr>
        <w:t xml:space="preserve"> the census identify disabled people who lived there? </w:t>
      </w:r>
    </w:p>
    <w:p w:rsidR="003D1DCA" w:rsidRPr="003204C0" w:rsidRDefault="003D1DCA" w:rsidP="00126BB0">
      <w:pPr>
        <w:rPr>
          <w:sz w:val="28"/>
          <w:szCs w:val="28"/>
        </w:rPr>
      </w:pPr>
      <w:r w:rsidRPr="003204C0">
        <w:rPr>
          <w:sz w:val="28"/>
          <w:szCs w:val="28"/>
        </w:rPr>
        <w:t>14.vi</w:t>
      </w:r>
      <w:r w:rsidR="003204C0">
        <w:rPr>
          <w:sz w:val="28"/>
          <w:szCs w:val="28"/>
        </w:rPr>
        <w:t xml:space="preserve">  How many and with which</w:t>
      </w:r>
      <w:r w:rsidRPr="003204C0">
        <w:rPr>
          <w:sz w:val="28"/>
          <w:szCs w:val="28"/>
        </w:rPr>
        <w:t xml:space="preserve"> impairment</w:t>
      </w:r>
      <w:r w:rsidR="003204C0">
        <w:rPr>
          <w:sz w:val="28"/>
          <w:szCs w:val="28"/>
        </w:rPr>
        <w:t>s</w:t>
      </w:r>
      <w:r w:rsidRPr="003204C0">
        <w:rPr>
          <w:sz w:val="28"/>
          <w:szCs w:val="28"/>
        </w:rPr>
        <w:t>?</w:t>
      </w:r>
    </w:p>
    <w:p w:rsidR="00FD72BD" w:rsidRPr="003204C0" w:rsidRDefault="00FD72BD" w:rsidP="00126BB0">
      <w:pPr>
        <w:pStyle w:val="ListParagraph"/>
        <w:rPr>
          <w:sz w:val="28"/>
          <w:szCs w:val="28"/>
        </w:rPr>
      </w:pPr>
    </w:p>
    <w:p w:rsidR="00082CB8" w:rsidRPr="003204C0" w:rsidRDefault="00082CB8" w:rsidP="00082CB8">
      <w:pPr>
        <w:pStyle w:val="ListParagraph"/>
        <w:rPr>
          <w:sz w:val="28"/>
          <w:szCs w:val="28"/>
        </w:rPr>
      </w:pPr>
    </w:p>
    <w:sectPr w:rsidR="00082CB8" w:rsidRPr="003204C0" w:rsidSect="00355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98D"/>
    <w:multiLevelType w:val="hybridMultilevel"/>
    <w:tmpl w:val="4D60E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6391"/>
    <w:multiLevelType w:val="hybridMultilevel"/>
    <w:tmpl w:val="DD42BE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CB8"/>
    <w:rsid w:val="00082CB8"/>
    <w:rsid w:val="000F34E3"/>
    <w:rsid w:val="00126BB0"/>
    <w:rsid w:val="00291B88"/>
    <w:rsid w:val="003204C0"/>
    <w:rsid w:val="003558E6"/>
    <w:rsid w:val="003D1DCA"/>
    <w:rsid w:val="00584BD5"/>
    <w:rsid w:val="00771CC2"/>
    <w:rsid w:val="007F666E"/>
    <w:rsid w:val="008F44DF"/>
    <w:rsid w:val="00AB1550"/>
    <w:rsid w:val="00BE0FDD"/>
    <w:rsid w:val="00D93FAC"/>
    <w:rsid w:val="00F43303"/>
    <w:rsid w:val="00F839B4"/>
    <w:rsid w:val="00FB0A3C"/>
    <w:rsid w:val="00F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nweb.org/history/poorlaw/implem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ctorianweb.org/history/poorlaw/royalco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nweb.org/history/poorlaw/changes.html" TargetMode="External"/><Relationship Id="rId11" Type="http://schemas.openxmlformats.org/officeDocument/2006/relationships/hyperlink" Target="http://www.workhouses.org.uk/map/" TargetMode="External"/><Relationship Id="rId5" Type="http://schemas.openxmlformats.org/officeDocument/2006/relationships/hyperlink" Target="http://www.victorianweb.org/history/poorlaw/elizpl.html" TargetMode="External"/><Relationship Id="rId10" Type="http://schemas.openxmlformats.org/officeDocument/2006/relationships/hyperlink" Target="http://www.workhouses.org.uk/life/routin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ctorianweb.org/history/poorlaw/vismat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2013-09-03T15:36:00Z</dcterms:created>
  <dcterms:modified xsi:type="dcterms:W3CDTF">2013-09-03T15:36:00Z</dcterms:modified>
</cp:coreProperties>
</file>