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49DFB" w14:textId="266354E0" w:rsidR="003D7688" w:rsidRPr="000672A1" w:rsidRDefault="00646114" w:rsidP="00E75447">
      <w:pPr>
        <w:shd w:val="clear" w:color="auto" w:fill="FFFFFF" w:themeFill="background1"/>
        <w:spacing w:after="300" w:line="240" w:lineRule="auto"/>
        <w:outlineLvl w:val="0"/>
        <w:rPr>
          <w:rFonts w:eastAsia="Times New Roman" w:cs="Helvetica"/>
          <w:b/>
          <w:bCs/>
          <w:color w:val="000000"/>
          <w:spacing w:val="12"/>
          <w:kern w:val="36"/>
          <w:sz w:val="40"/>
          <w:szCs w:val="40"/>
          <w:lang w:eastAsia="en-GB"/>
        </w:rPr>
      </w:pPr>
      <w:bookmarkStart w:id="0" w:name="_GoBack"/>
      <w:bookmarkEnd w:id="0"/>
      <w:r w:rsidRPr="000672A1">
        <w:rPr>
          <w:noProof/>
          <w:sz w:val="40"/>
          <w:szCs w:val="40"/>
          <w:lang w:eastAsia="en-GB"/>
        </w:rPr>
        <w:drawing>
          <wp:anchor distT="0" distB="0" distL="114300" distR="114300" simplePos="0" relativeHeight="251654656" behindDoc="1" locked="0" layoutInCell="1" allowOverlap="1" wp14:anchorId="232C7FED" wp14:editId="62976531">
            <wp:simplePos x="0" y="0"/>
            <wp:positionH relativeFrom="margin">
              <wp:align>left</wp:align>
            </wp:positionH>
            <wp:positionV relativeFrom="paragraph">
              <wp:posOffset>11430</wp:posOffset>
            </wp:positionV>
            <wp:extent cx="3600000" cy="2430000"/>
            <wp:effectExtent l="0" t="0" r="635" b="8890"/>
            <wp:wrapTight wrapText="bothSides">
              <wp:wrapPolygon edited="0">
                <wp:start x="0" y="0"/>
                <wp:lineTo x="0" y="21510"/>
                <wp:lineTo x="21490" y="21510"/>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430000"/>
                    </a:xfrm>
                    <a:prstGeom prst="rect">
                      <a:avLst/>
                    </a:prstGeom>
                  </pic:spPr>
                </pic:pic>
              </a:graphicData>
            </a:graphic>
            <wp14:sizeRelH relativeFrom="margin">
              <wp14:pctWidth>0</wp14:pctWidth>
            </wp14:sizeRelH>
            <wp14:sizeRelV relativeFrom="margin">
              <wp14:pctHeight>0</wp14:pctHeight>
            </wp14:sizeRelV>
          </wp:anchor>
        </w:drawing>
      </w:r>
      <w:r w:rsidR="00711D9C" w:rsidRPr="000672A1">
        <w:rPr>
          <w:rFonts w:eastAsia="Times New Roman" w:cs="Helvetica"/>
          <w:b/>
          <w:bCs/>
          <w:color w:val="000000"/>
          <w:spacing w:val="12"/>
          <w:kern w:val="36"/>
          <w:sz w:val="40"/>
          <w:szCs w:val="40"/>
          <w:lang w:eastAsia="en-GB"/>
        </w:rPr>
        <w:t>Disability:</w:t>
      </w:r>
      <w:r w:rsidR="00914F88" w:rsidRPr="000672A1">
        <w:rPr>
          <w:rFonts w:eastAsia="Times New Roman" w:cs="Helvetica"/>
          <w:b/>
          <w:bCs/>
          <w:color w:val="000000"/>
          <w:spacing w:val="12"/>
          <w:kern w:val="36"/>
          <w:sz w:val="40"/>
          <w:szCs w:val="40"/>
          <w:lang w:eastAsia="en-GB"/>
        </w:rPr>
        <w:t xml:space="preserve"> </w:t>
      </w:r>
      <w:r w:rsidR="00711D9C" w:rsidRPr="000672A1">
        <w:rPr>
          <w:rFonts w:eastAsia="Times New Roman" w:cs="Helvetica"/>
          <w:b/>
          <w:bCs/>
          <w:color w:val="000000"/>
          <w:spacing w:val="12"/>
          <w:kern w:val="36"/>
          <w:sz w:val="40"/>
          <w:szCs w:val="40"/>
          <w:lang w:eastAsia="en-GB"/>
        </w:rPr>
        <w:t>Leadership, Resistance and Culture.</w:t>
      </w:r>
      <w:r w:rsidR="00914F88" w:rsidRPr="000672A1">
        <w:rPr>
          <w:rFonts w:eastAsia="Times New Roman" w:cs="Helvetica"/>
          <w:b/>
          <w:bCs/>
          <w:color w:val="000000"/>
          <w:spacing w:val="12"/>
          <w:kern w:val="36"/>
          <w:sz w:val="40"/>
          <w:szCs w:val="40"/>
          <w:lang w:eastAsia="en-GB"/>
        </w:rPr>
        <w:t xml:space="preserve"> </w:t>
      </w:r>
      <w:r w:rsidR="003D7688" w:rsidRPr="000672A1">
        <w:rPr>
          <w:rFonts w:eastAsia="Times New Roman" w:cs="Helvetica"/>
          <w:b/>
          <w:bCs/>
          <w:color w:val="000000"/>
          <w:spacing w:val="12"/>
          <w:kern w:val="36"/>
          <w:sz w:val="40"/>
          <w:szCs w:val="40"/>
          <w:lang w:eastAsia="en-GB"/>
        </w:rPr>
        <w:t xml:space="preserve">UK Disability History </w:t>
      </w:r>
      <w:r w:rsidR="004A27D2" w:rsidRPr="000672A1">
        <w:rPr>
          <w:rFonts w:eastAsia="Times New Roman" w:cs="Helvetica"/>
          <w:b/>
          <w:bCs/>
          <w:color w:val="000000"/>
          <w:spacing w:val="12"/>
          <w:kern w:val="36"/>
          <w:sz w:val="40"/>
          <w:szCs w:val="40"/>
          <w:lang w:eastAsia="en-GB"/>
        </w:rPr>
        <w:t>M</w:t>
      </w:r>
      <w:r w:rsidR="003D7688" w:rsidRPr="000672A1">
        <w:rPr>
          <w:rFonts w:eastAsia="Times New Roman" w:cs="Helvetica"/>
          <w:b/>
          <w:bCs/>
          <w:color w:val="000000"/>
          <w:spacing w:val="12"/>
          <w:kern w:val="36"/>
          <w:sz w:val="40"/>
          <w:szCs w:val="40"/>
          <w:lang w:eastAsia="en-GB"/>
        </w:rPr>
        <w:t>onth 18</w:t>
      </w:r>
      <w:r w:rsidR="003D7688" w:rsidRPr="000672A1">
        <w:rPr>
          <w:rFonts w:eastAsia="Times New Roman" w:cs="Helvetica"/>
          <w:b/>
          <w:bCs/>
          <w:color w:val="000000"/>
          <w:spacing w:val="12"/>
          <w:kern w:val="36"/>
          <w:sz w:val="40"/>
          <w:szCs w:val="40"/>
          <w:vertAlign w:val="superscript"/>
          <w:lang w:eastAsia="en-GB"/>
        </w:rPr>
        <w:t>th</w:t>
      </w:r>
      <w:r w:rsidR="003D7688" w:rsidRPr="000672A1">
        <w:rPr>
          <w:rFonts w:eastAsia="Times New Roman" w:cs="Helvetica"/>
          <w:b/>
          <w:bCs/>
          <w:color w:val="000000"/>
          <w:spacing w:val="12"/>
          <w:kern w:val="36"/>
          <w:sz w:val="40"/>
          <w:szCs w:val="40"/>
          <w:lang w:eastAsia="en-GB"/>
        </w:rPr>
        <w:t xml:space="preserve"> Nov</w:t>
      </w:r>
      <w:r w:rsidR="00B52752" w:rsidRPr="000672A1">
        <w:rPr>
          <w:rFonts w:eastAsia="Times New Roman" w:cs="Helvetica"/>
          <w:b/>
          <w:bCs/>
          <w:color w:val="000000"/>
          <w:spacing w:val="12"/>
          <w:kern w:val="36"/>
          <w:sz w:val="40"/>
          <w:szCs w:val="40"/>
          <w:lang w:eastAsia="en-GB"/>
        </w:rPr>
        <w:t>-20</w:t>
      </w:r>
      <w:r w:rsidR="00B52752" w:rsidRPr="000672A1">
        <w:rPr>
          <w:rFonts w:eastAsia="Times New Roman" w:cs="Helvetica"/>
          <w:b/>
          <w:bCs/>
          <w:color w:val="000000"/>
          <w:spacing w:val="12"/>
          <w:kern w:val="36"/>
          <w:sz w:val="40"/>
          <w:szCs w:val="40"/>
          <w:vertAlign w:val="superscript"/>
          <w:lang w:eastAsia="en-GB"/>
        </w:rPr>
        <w:t>th</w:t>
      </w:r>
      <w:r w:rsidR="009E10F3" w:rsidRPr="000672A1">
        <w:rPr>
          <w:rFonts w:eastAsia="Times New Roman" w:cs="Helvetica"/>
          <w:b/>
          <w:bCs/>
          <w:color w:val="000000"/>
          <w:spacing w:val="12"/>
          <w:kern w:val="36"/>
          <w:sz w:val="40"/>
          <w:szCs w:val="40"/>
          <w:vertAlign w:val="superscript"/>
          <w:lang w:eastAsia="en-GB"/>
        </w:rPr>
        <w:t xml:space="preserve"> </w:t>
      </w:r>
      <w:r w:rsidR="00B52752" w:rsidRPr="000672A1">
        <w:rPr>
          <w:rFonts w:eastAsia="Times New Roman" w:cs="Helvetica"/>
          <w:b/>
          <w:bCs/>
          <w:color w:val="000000"/>
          <w:spacing w:val="12"/>
          <w:kern w:val="36"/>
          <w:sz w:val="40"/>
          <w:szCs w:val="40"/>
          <w:lang w:eastAsia="en-GB"/>
        </w:rPr>
        <w:t>Dec</w:t>
      </w:r>
      <w:r w:rsidR="004E4ECD" w:rsidRPr="000672A1">
        <w:rPr>
          <w:rFonts w:eastAsia="Times New Roman" w:cs="Helvetica"/>
          <w:b/>
          <w:bCs/>
          <w:color w:val="000000"/>
          <w:spacing w:val="12"/>
          <w:kern w:val="36"/>
          <w:sz w:val="40"/>
          <w:szCs w:val="40"/>
          <w:lang w:eastAsia="en-GB"/>
        </w:rPr>
        <w:t xml:space="preserve"> </w:t>
      </w:r>
      <w:r w:rsidR="00971EDD" w:rsidRPr="000672A1">
        <w:rPr>
          <w:rFonts w:eastAsia="Times New Roman" w:cs="Helvetica"/>
          <w:b/>
          <w:bCs/>
          <w:color w:val="000000"/>
          <w:spacing w:val="12"/>
          <w:kern w:val="36"/>
          <w:sz w:val="40"/>
          <w:szCs w:val="40"/>
          <w:lang w:eastAsia="en-GB"/>
        </w:rPr>
        <w:t>20</w:t>
      </w:r>
      <w:r w:rsidR="004E4ECD" w:rsidRPr="000672A1">
        <w:rPr>
          <w:rFonts w:eastAsia="Times New Roman" w:cs="Helvetica"/>
          <w:b/>
          <w:bCs/>
          <w:color w:val="000000"/>
          <w:spacing w:val="12"/>
          <w:kern w:val="36"/>
          <w:sz w:val="40"/>
          <w:szCs w:val="40"/>
          <w:lang w:eastAsia="en-GB"/>
        </w:rPr>
        <w:t>19</w:t>
      </w:r>
    </w:p>
    <w:p w14:paraId="7B3C1739" w14:textId="355FC63E" w:rsidR="00653AA9" w:rsidRPr="00AB4348" w:rsidRDefault="004E4ECD" w:rsidP="00D42B02">
      <w:pPr>
        <w:shd w:val="clear" w:color="auto" w:fill="FFFFFF" w:themeFill="background1"/>
        <w:spacing w:after="300" w:line="240" w:lineRule="auto"/>
        <w:outlineLvl w:val="0"/>
        <w:rPr>
          <w:rFonts w:ascii="Calibri" w:eastAsia="Times New Roman" w:hAnsi="Calibri" w:cs="Helvetica"/>
          <w:b/>
          <w:bCs/>
          <w:color w:val="000000"/>
          <w:spacing w:val="12"/>
          <w:kern w:val="36"/>
          <w:sz w:val="40"/>
          <w:szCs w:val="40"/>
          <w:lang w:eastAsia="en-GB"/>
        </w:rPr>
      </w:pPr>
      <w:r w:rsidRPr="00AB4348">
        <w:rPr>
          <w:rFonts w:ascii="Calibri" w:hAnsi="Calibri"/>
          <w:sz w:val="40"/>
          <w:szCs w:val="40"/>
        </w:rPr>
        <w:t xml:space="preserve">This year we </w:t>
      </w:r>
      <w:r w:rsidR="00711D9C" w:rsidRPr="00AB4348">
        <w:rPr>
          <w:rFonts w:ascii="Calibri" w:hAnsi="Calibri"/>
          <w:sz w:val="40"/>
          <w:szCs w:val="40"/>
        </w:rPr>
        <w:t>foc</w:t>
      </w:r>
      <w:r w:rsidR="00FD4EB9" w:rsidRPr="00AB4348">
        <w:rPr>
          <w:rFonts w:ascii="Calibri" w:hAnsi="Calibri"/>
          <w:sz w:val="40"/>
          <w:szCs w:val="40"/>
        </w:rPr>
        <w:t>us</w:t>
      </w:r>
      <w:r w:rsidR="00711D9C" w:rsidRPr="00AB4348">
        <w:rPr>
          <w:rFonts w:ascii="Calibri" w:hAnsi="Calibri"/>
          <w:sz w:val="40"/>
          <w:szCs w:val="40"/>
        </w:rPr>
        <w:t xml:space="preserve"> on disabled </w:t>
      </w:r>
      <w:r w:rsidR="00E75447" w:rsidRPr="00AB4348">
        <w:rPr>
          <w:rFonts w:ascii="Calibri" w:hAnsi="Calibri"/>
          <w:sz w:val="40"/>
          <w:szCs w:val="40"/>
        </w:rPr>
        <w:t xml:space="preserve">individual </w:t>
      </w:r>
      <w:r w:rsidR="00711D9C" w:rsidRPr="00AB4348">
        <w:rPr>
          <w:rFonts w:ascii="Calibri" w:hAnsi="Calibri"/>
          <w:sz w:val="40"/>
          <w:szCs w:val="40"/>
        </w:rPr>
        <w:t xml:space="preserve">leaders </w:t>
      </w:r>
      <w:r w:rsidR="00E75447" w:rsidRPr="00AB4348">
        <w:rPr>
          <w:rFonts w:ascii="Calibri" w:hAnsi="Calibri"/>
          <w:sz w:val="40"/>
          <w:szCs w:val="40"/>
        </w:rPr>
        <w:t>and leaders of social movements</w:t>
      </w:r>
      <w:r w:rsidR="006B1CC4" w:rsidRPr="00AB4348">
        <w:rPr>
          <w:rFonts w:ascii="Calibri" w:hAnsi="Calibri"/>
          <w:sz w:val="40"/>
          <w:szCs w:val="40"/>
        </w:rPr>
        <w:t>,</w:t>
      </w:r>
      <w:r w:rsidR="00711D9C" w:rsidRPr="00AB4348">
        <w:rPr>
          <w:rFonts w:ascii="Calibri" w:hAnsi="Calibri"/>
          <w:sz w:val="40"/>
          <w:szCs w:val="40"/>
        </w:rPr>
        <w:t xml:space="preserve"> their </w:t>
      </w:r>
      <w:r w:rsidR="00C22263" w:rsidRPr="00AB4348">
        <w:rPr>
          <w:rFonts w:ascii="Calibri" w:hAnsi="Calibri"/>
          <w:sz w:val="40"/>
          <w:szCs w:val="40"/>
        </w:rPr>
        <w:t xml:space="preserve">thinking &amp; </w:t>
      </w:r>
      <w:r w:rsidR="00711D9C" w:rsidRPr="00AB4348">
        <w:rPr>
          <w:rFonts w:ascii="Calibri" w:hAnsi="Calibri"/>
          <w:sz w:val="40"/>
          <w:szCs w:val="40"/>
        </w:rPr>
        <w:t>struggle for acceptance</w:t>
      </w:r>
      <w:r w:rsidR="00505407" w:rsidRPr="00AB4348">
        <w:rPr>
          <w:rFonts w:ascii="Calibri" w:hAnsi="Calibri"/>
          <w:sz w:val="40"/>
          <w:szCs w:val="40"/>
        </w:rPr>
        <w:t xml:space="preserve"> and equality</w:t>
      </w:r>
      <w:r w:rsidR="00711D9C" w:rsidRPr="00AB4348">
        <w:rPr>
          <w:rFonts w:ascii="Calibri" w:hAnsi="Calibri"/>
          <w:sz w:val="40"/>
          <w:szCs w:val="40"/>
        </w:rPr>
        <w:t xml:space="preserve">. </w:t>
      </w:r>
      <w:r w:rsidR="00914F88" w:rsidRPr="00AB4348">
        <w:rPr>
          <w:rFonts w:ascii="Calibri" w:hAnsi="Calibri"/>
          <w:sz w:val="40"/>
          <w:szCs w:val="40"/>
        </w:rPr>
        <w:t>We</w:t>
      </w:r>
      <w:r w:rsidR="006B1CC4" w:rsidRPr="00AB4348">
        <w:rPr>
          <w:rFonts w:ascii="Calibri" w:hAnsi="Calibri"/>
          <w:sz w:val="40"/>
          <w:szCs w:val="40"/>
        </w:rPr>
        <w:t xml:space="preserve"> </w:t>
      </w:r>
      <w:r w:rsidR="00711D9C" w:rsidRPr="00AB4348">
        <w:rPr>
          <w:rFonts w:ascii="Calibri" w:hAnsi="Calibri"/>
          <w:sz w:val="40"/>
          <w:szCs w:val="40"/>
        </w:rPr>
        <w:t xml:space="preserve">examine how the leaders of the Disabled People’s </w:t>
      </w:r>
      <w:r w:rsidR="00434019" w:rsidRPr="00AB4348">
        <w:rPr>
          <w:rFonts w:ascii="Calibri" w:hAnsi="Calibri"/>
          <w:sz w:val="40"/>
          <w:szCs w:val="40"/>
        </w:rPr>
        <w:t>and the Mental Health Survivors</w:t>
      </w:r>
      <w:r w:rsidR="00FD4EB9" w:rsidRPr="00AB4348">
        <w:rPr>
          <w:rFonts w:ascii="Calibri" w:hAnsi="Calibri"/>
          <w:sz w:val="40"/>
          <w:szCs w:val="40"/>
        </w:rPr>
        <w:t>’</w:t>
      </w:r>
      <w:r w:rsidR="00434019" w:rsidRPr="00AB4348">
        <w:rPr>
          <w:rFonts w:ascii="Calibri" w:hAnsi="Calibri"/>
          <w:sz w:val="40"/>
          <w:szCs w:val="40"/>
        </w:rPr>
        <w:t xml:space="preserve"> Movement</w:t>
      </w:r>
      <w:r w:rsidR="00711D9C" w:rsidRPr="00AB4348">
        <w:rPr>
          <w:rFonts w:ascii="Calibri" w:hAnsi="Calibri"/>
          <w:sz w:val="40"/>
          <w:szCs w:val="40"/>
        </w:rPr>
        <w:t xml:space="preserve"> change</w:t>
      </w:r>
      <w:r w:rsidR="002C678D" w:rsidRPr="00AB4348">
        <w:rPr>
          <w:rFonts w:ascii="Calibri" w:hAnsi="Calibri"/>
          <w:sz w:val="40"/>
          <w:szCs w:val="40"/>
        </w:rPr>
        <w:t>d</w:t>
      </w:r>
      <w:r w:rsidR="00711D9C" w:rsidRPr="00AB4348">
        <w:rPr>
          <w:rFonts w:ascii="Calibri" w:hAnsi="Calibri"/>
          <w:sz w:val="40"/>
          <w:szCs w:val="40"/>
        </w:rPr>
        <w:t xml:space="preserve"> the way disability was seen, moving from</w:t>
      </w:r>
      <w:r w:rsidR="007C2AA8" w:rsidRPr="00AB4348">
        <w:rPr>
          <w:rFonts w:ascii="Calibri" w:hAnsi="Calibri"/>
          <w:sz w:val="40"/>
          <w:szCs w:val="40"/>
        </w:rPr>
        <w:t xml:space="preserve"> </w:t>
      </w:r>
      <w:r w:rsidR="002C678D" w:rsidRPr="00AB4348">
        <w:rPr>
          <w:rFonts w:ascii="Calibri" w:hAnsi="Calibri"/>
          <w:sz w:val="40"/>
          <w:szCs w:val="40"/>
        </w:rPr>
        <w:t xml:space="preserve">a </w:t>
      </w:r>
      <w:r w:rsidR="00711D9C" w:rsidRPr="00AB4348">
        <w:rPr>
          <w:rFonts w:ascii="Calibri" w:hAnsi="Calibri"/>
          <w:sz w:val="40"/>
          <w:szCs w:val="40"/>
        </w:rPr>
        <w:t>personal</w:t>
      </w:r>
      <w:r w:rsidR="00505407" w:rsidRPr="00AB4348">
        <w:rPr>
          <w:rFonts w:ascii="Calibri" w:hAnsi="Calibri"/>
          <w:sz w:val="40"/>
          <w:szCs w:val="40"/>
        </w:rPr>
        <w:t xml:space="preserve"> </w:t>
      </w:r>
      <w:r w:rsidR="00711D9C" w:rsidRPr="00AB4348">
        <w:rPr>
          <w:rFonts w:ascii="Calibri" w:hAnsi="Calibri"/>
          <w:sz w:val="40"/>
          <w:szCs w:val="40"/>
        </w:rPr>
        <w:t xml:space="preserve">individual medical problem to a </w:t>
      </w:r>
      <w:r w:rsidR="00382573" w:rsidRPr="00AB4348">
        <w:rPr>
          <w:rFonts w:ascii="Calibri" w:hAnsi="Calibri"/>
          <w:sz w:val="40"/>
          <w:szCs w:val="40"/>
        </w:rPr>
        <w:t xml:space="preserve">socially created oppression and </w:t>
      </w:r>
      <w:r w:rsidR="00711D9C" w:rsidRPr="00AB4348">
        <w:rPr>
          <w:rFonts w:ascii="Calibri" w:hAnsi="Calibri"/>
          <w:sz w:val="40"/>
          <w:szCs w:val="40"/>
        </w:rPr>
        <w:t xml:space="preserve">human rights issue. This was achieved using the social model of disability from 1970 to the present. We </w:t>
      </w:r>
      <w:r w:rsidR="00A63C90" w:rsidRPr="00AB4348">
        <w:rPr>
          <w:rFonts w:ascii="Calibri" w:hAnsi="Calibri"/>
          <w:sz w:val="40"/>
          <w:szCs w:val="40"/>
        </w:rPr>
        <w:t>examine</w:t>
      </w:r>
      <w:r w:rsidR="00711D9C" w:rsidRPr="00AB4348">
        <w:rPr>
          <w:rFonts w:ascii="Calibri" w:hAnsi="Calibri"/>
          <w:sz w:val="40"/>
          <w:szCs w:val="40"/>
        </w:rPr>
        <w:t xml:space="preserve"> earlier examples of individual and collective resistance to the oppression disabled people have faced at work, in education, in their local community</w:t>
      </w:r>
      <w:r w:rsidR="007F5595" w:rsidRPr="00AB4348">
        <w:rPr>
          <w:rFonts w:ascii="Calibri" w:hAnsi="Calibri"/>
          <w:sz w:val="40"/>
          <w:szCs w:val="40"/>
        </w:rPr>
        <w:t xml:space="preserve"> </w:t>
      </w:r>
      <w:r w:rsidR="00D03C4E" w:rsidRPr="00AB4348">
        <w:rPr>
          <w:rFonts w:ascii="Calibri" w:hAnsi="Calibri"/>
          <w:sz w:val="40"/>
          <w:szCs w:val="40"/>
        </w:rPr>
        <w:t xml:space="preserve">and </w:t>
      </w:r>
      <w:r w:rsidR="00711D9C" w:rsidRPr="00AB4348">
        <w:rPr>
          <w:rFonts w:ascii="Calibri" w:hAnsi="Calibri"/>
          <w:sz w:val="40"/>
          <w:szCs w:val="40"/>
        </w:rPr>
        <w:t>the collective strength</w:t>
      </w:r>
      <w:r w:rsidR="007E29BC" w:rsidRPr="00AB4348">
        <w:rPr>
          <w:rFonts w:ascii="Calibri" w:hAnsi="Calibri"/>
          <w:sz w:val="40"/>
          <w:szCs w:val="40"/>
        </w:rPr>
        <w:t xml:space="preserve"> of</w:t>
      </w:r>
      <w:r w:rsidR="00711D9C" w:rsidRPr="00AB4348">
        <w:rPr>
          <w:rFonts w:ascii="Calibri" w:hAnsi="Calibri"/>
          <w:sz w:val="40"/>
          <w:szCs w:val="40"/>
        </w:rPr>
        <w:t xml:space="preserve"> disabled people</w:t>
      </w:r>
      <w:r w:rsidR="00D03C4E" w:rsidRPr="00AB4348">
        <w:rPr>
          <w:rFonts w:ascii="Calibri" w:hAnsi="Calibri"/>
          <w:sz w:val="40"/>
          <w:szCs w:val="40"/>
        </w:rPr>
        <w:t xml:space="preserve"> in the Disability Movement</w:t>
      </w:r>
      <w:r w:rsidR="00711D9C" w:rsidRPr="00AB4348">
        <w:rPr>
          <w:rFonts w:ascii="Calibri" w:hAnsi="Calibri"/>
          <w:sz w:val="40"/>
          <w:szCs w:val="40"/>
        </w:rPr>
        <w:t xml:space="preserve"> for fairness</w:t>
      </w:r>
      <w:r w:rsidR="00914F88" w:rsidRPr="00AB4348">
        <w:rPr>
          <w:rFonts w:ascii="Calibri" w:hAnsi="Calibri"/>
          <w:sz w:val="40"/>
          <w:szCs w:val="40"/>
        </w:rPr>
        <w:t>,</w:t>
      </w:r>
      <w:r w:rsidR="00711D9C" w:rsidRPr="00AB4348">
        <w:rPr>
          <w:rFonts w:ascii="Calibri" w:hAnsi="Calibri"/>
          <w:sz w:val="40"/>
          <w:szCs w:val="40"/>
        </w:rPr>
        <w:t xml:space="preserve"> equality and a life worth living. </w:t>
      </w:r>
      <w:r w:rsidR="00CB4CD4" w:rsidRPr="00AB4348">
        <w:rPr>
          <w:rFonts w:ascii="Calibri" w:hAnsi="Calibri"/>
          <w:sz w:val="40"/>
          <w:szCs w:val="40"/>
        </w:rPr>
        <w:t xml:space="preserve"> </w:t>
      </w:r>
      <w:r w:rsidR="00A958C8" w:rsidRPr="00AB4348">
        <w:rPr>
          <w:rFonts w:ascii="Calibri" w:hAnsi="Calibri"/>
          <w:sz w:val="40"/>
          <w:szCs w:val="40"/>
        </w:rPr>
        <w:t xml:space="preserve">We </w:t>
      </w:r>
      <w:r w:rsidR="00711D9C" w:rsidRPr="00AB4348">
        <w:rPr>
          <w:rFonts w:ascii="Calibri" w:hAnsi="Calibri"/>
          <w:sz w:val="40"/>
          <w:szCs w:val="40"/>
        </w:rPr>
        <w:t>trace the change in thinking about disability both in organisations and society</w:t>
      </w:r>
      <w:r w:rsidR="00AA1180" w:rsidRPr="00AB4348">
        <w:rPr>
          <w:rFonts w:ascii="Calibri" w:hAnsi="Calibri"/>
          <w:sz w:val="40"/>
          <w:szCs w:val="40"/>
        </w:rPr>
        <w:t>.</w:t>
      </w:r>
      <w:r w:rsidR="00711D9C" w:rsidRPr="00AB4348">
        <w:rPr>
          <w:rFonts w:ascii="Calibri" w:hAnsi="Calibri"/>
          <w:sz w:val="40"/>
          <w:szCs w:val="40"/>
        </w:rPr>
        <w:t xml:space="preserve"> </w:t>
      </w:r>
      <w:r w:rsidR="002F4DC3" w:rsidRPr="00AB4348">
        <w:rPr>
          <w:rFonts w:ascii="Calibri" w:hAnsi="Calibri"/>
          <w:sz w:val="40"/>
          <w:szCs w:val="40"/>
        </w:rPr>
        <w:t xml:space="preserve">We </w:t>
      </w:r>
      <w:r w:rsidR="00711D9C" w:rsidRPr="00AB4348">
        <w:rPr>
          <w:rFonts w:ascii="Calibri" w:hAnsi="Calibri"/>
          <w:sz w:val="40"/>
          <w:szCs w:val="40"/>
        </w:rPr>
        <w:t>celebrate the lives of disabled people and those who have made these changes possible.</w:t>
      </w:r>
      <w:r w:rsidR="00646114" w:rsidRPr="00AB4348">
        <w:rPr>
          <w:rFonts w:ascii="Calibri" w:hAnsi="Calibri"/>
          <w:sz w:val="40"/>
          <w:szCs w:val="40"/>
        </w:rPr>
        <w:t xml:space="preserve"> Our website will have a range of articles</w:t>
      </w:r>
      <w:r w:rsidR="00914F88" w:rsidRPr="00AB4348">
        <w:rPr>
          <w:rFonts w:ascii="Calibri" w:hAnsi="Calibri"/>
          <w:sz w:val="40"/>
          <w:szCs w:val="40"/>
        </w:rPr>
        <w:t>,</w:t>
      </w:r>
      <w:r w:rsidR="00646114" w:rsidRPr="00AB4348">
        <w:rPr>
          <w:rFonts w:ascii="Calibri" w:hAnsi="Calibri"/>
          <w:sz w:val="40"/>
          <w:szCs w:val="40"/>
        </w:rPr>
        <w:t xml:space="preserve"> videos and pictures about different struggles for our rights </w:t>
      </w:r>
      <w:hyperlink r:id="rId10" w:history="1">
        <w:r w:rsidR="00A81D30" w:rsidRPr="00AB4348">
          <w:rPr>
            <w:rStyle w:val="Hyperlink"/>
            <w:rFonts w:ascii="Calibri" w:hAnsi="Calibri"/>
            <w:sz w:val="40"/>
            <w:szCs w:val="40"/>
          </w:rPr>
          <w:t>www.ukdhm.org</w:t>
        </w:r>
      </w:hyperlink>
      <w:r w:rsidR="00646114" w:rsidRPr="00AB4348">
        <w:rPr>
          <w:rFonts w:ascii="Calibri" w:hAnsi="Calibri"/>
          <w:sz w:val="40"/>
          <w:szCs w:val="40"/>
        </w:rPr>
        <w:t xml:space="preserve"> </w:t>
      </w:r>
      <w:r w:rsidR="00A81D30" w:rsidRPr="00AB4348">
        <w:rPr>
          <w:rFonts w:ascii="Calibri" w:hAnsi="Calibri"/>
          <w:sz w:val="40"/>
          <w:szCs w:val="40"/>
        </w:rPr>
        <w:t>Disabled People have throughout history been treated as other, different</w:t>
      </w:r>
      <w:r w:rsidR="00121BA1" w:rsidRPr="00AB4348">
        <w:rPr>
          <w:rFonts w:ascii="Calibri" w:hAnsi="Calibri"/>
          <w:sz w:val="40"/>
          <w:szCs w:val="40"/>
        </w:rPr>
        <w:t xml:space="preserve">. We are </w:t>
      </w:r>
      <w:r w:rsidR="00475DDC" w:rsidRPr="00AB4348">
        <w:rPr>
          <w:rFonts w:ascii="Calibri" w:hAnsi="Calibri"/>
          <w:sz w:val="40"/>
          <w:szCs w:val="40"/>
        </w:rPr>
        <w:t>pitied,</w:t>
      </w:r>
      <w:r w:rsidR="00A66E73" w:rsidRPr="00AB4348">
        <w:rPr>
          <w:rFonts w:ascii="Calibri" w:hAnsi="Calibri"/>
          <w:sz w:val="40"/>
          <w:szCs w:val="40"/>
        </w:rPr>
        <w:t xml:space="preserve"> reviled,</w:t>
      </w:r>
      <w:r w:rsidR="00C678F4" w:rsidRPr="00AB4348">
        <w:rPr>
          <w:rFonts w:ascii="Calibri" w:hAnsi="Calibri"/>
          <w:sz w:val="40"/>
          <w:szCs w:val="40"/>
        </w:rPr>
        <w:t xml:space="preserve"> </w:t>
      </w:r>
      <w:r w:rsidR="00A66E73" w:rsidRPr="00AB4348">
        <w:rPr>
          <w:rFonts w:ascii="Calibri" w:hAnsi="Calibri"/>
          <w:sz w:val="40"/>
          <w:szCs w:val="40"/>
        </w:rPr>
        <w:t>venerated</w:t>
      </w:r>
      <w:r w:rsidR="008473A7" w:rsidRPr="00AB4348">
        <w:rPr>
          <w:rFonts w:ascii="Calibri" w:hAnsi="Calibri"/>
          <w:sz w:val="40"/>
          <w:szCs w:val="40"/>
        </w:rPr>
        <w:t xml:space="preserve"> or</w:t>
      </w:r>
      <w:r w:rsidR="00325705" w:rsidRPr="00AB4348">
        <w:rPr>
          <w:rFonts w:ascii="Calibri" w:hAnsi="Calibri"/>
          <w:sz w:val="40"/>
          <w:szCs w:val="40"/>
        </w:rPr>
        <w:t xml:space="preserve"> seen</w:t>
      </w:r>
      <w:r w:rsidR="00653AA9" w:rsidRPr="00AB4348">
        <w:rPr>
          <w:rFonts w:ascii="Calibri" w:hAnsi="Calibri"/>
          <w:sz w:val="40"/>
          <w:szCs w:val="40"/>
        </w:rPr>
        <w:t xml:space="preserve"> </w:t>
      </w:r>
      <w:r w:rsidR="00325705" w:rsidRPr="00AB4348">
        <w:rPr>
          <w:rFonts w:ascii="Calibri" w:hAnsi="Calibri"/>
          <w:sz w:val="40"/>
          <w:szCs w:val="40"/>
        </w:rPr>
        <w:t>as</w:t>
      </w:r>
      <w:r w:rsidR="008473A7" w:rsidRPr="00AB4348">
        <w:rPr>
          <w:rFonts w:ascii="Calibri" w:hAnsi="Calibri"/>
          <w:sz w:val="40"/>
          <w:szCs w:val="40"/>
        </w:rPr>
        <w:t xml:space="preserve"> </w:t>
      </w:r>
      <w:r w:rsidR="007F5622" w:rsidRPr="00AB4348">
        <w:rPr>
          <w:rFonts w:ascii="Calibri" w:hAnsi="Calibri"/>
          <w:sz w:val="40"/>
          <w:szCs w:val="40"/>
        </w:rPr>
        <w:t>objects of curiosity or fun</w:t>
      </w:r>
      <w:r w:rsidR="005657F0" w:rsidRPr="00AB4348">
        <w:rPr>
          <w:rFonts w:ascii="Calibri" w:hAnsi="Calibri"/>
          <w:sz w:val="40"/>
          <w:szCs w:val="40"/>
        </w:rPr>
        <w:t xml:space="preserve"> </w:t>
      </w:r>
      <w:r w:rsidR="00547984" w:rsidRPr="00AB4348">
        <w:rPr>
          <w:rFonts w:ascii="Calibri" w:hAnsi="Calibri"/>
          <w:sz w:val="40"/>
          <w:szCs w:val="40"/>
        </w:rPr>
        <w:t>wi</w:t>
      </w:r>
      <w:r w:rsidR="00BD51D7" w:rsidRPr="00AB4348">
        <w:rPr>
          <w:rFonts w:ascii="Calibri" w:hAnsi="Calibri"/>
          <w:sz w:val="40"/>
          <w:szCs w:val="40"/>
        </w:rPr>
        <w:t xml:space="preserve">th less value </w:t>
      </w:r>
      <w:r w:rsidR="005657F0" w:rsidRPr="00AB4348">
        <w:rPr>
          <w:rFonts w:ascii="Calibri" w:hAnsi="Calibri"/>
          <w:sz w:val="40"/>
          <w:szCs w:val="40"/>
        </w:rPr>
        <w:t>than non-disabled peers.</w:t>
      </w:r>
      <w:r w:rsidR="00A81D30" w:rsidRPr="00AB4348">
        <w:rPr>
          <w:rFonts w:ascii="Calibri" w:hAnsi="Calibri"/>
          <w:sz w:val="40"/>
          <w:szCs w:val="40"/>
        </w:rPr>
        <w:t xml:space="preserve"> </w:t>
      </w:r>
    </w:p>
    <w:p w14:paraId="5B03A148" w14:textId="1F31717F" w:rsidR="00D42B02" w:rsidRDefault="00647825" w:rsidP="00874A23">
      <w:pPr>
        <w:spacing w:after="0" w:line="240" w:lineRule="auto"/>
        <w:rPr>
          <w:noProof/>
        </w:rPr>
      </w:pPr>
      <w:r w:rsidRPr="00D42B02">
        <w:rPr>
          <w:noProof/>
          <w:lang w:eastAsia="en-GB"/>
        </w:rPr>
        <w:lastRenderedPageBreak/>
        <w:drawing>
          <wp:inline distT="0" distB="0" distL="0" distR="0" wp14:anchorId="09D65F4A" wp14:editId="00905640">
            <wp:extent cx="1674061" cy="2448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061" cy="2448000"/>
                    </a:xfrm>
                    <a:prstGeom prst="rect">
                      <a:avLst/>
                    </a:prstGeom>
                    <a:noFill/>
                    <a:ln>
                      <a:noFill/>
                    </a:ln>
                  </pic:spPr>
                </pic:pic>
              </a:graphicData>
            </a:graphic>
          </wp:inline>
        </w:drawing>
      </w:r>
      <w:r w:rsidR="00595817" w:rsidRPr="00D42B02">
        <w:rPr>
          <w:noProof/>
        </w:rPr>
        <w:t xml:space="preserve"> </w:t>
      </w:r>
      <w:r w:rsidR="00595817" w:rsidRPr="00D42B02">
        <w:rPr>
          <w:noProof/>
          <w:lang w:eastAsia="en-GB"/>
        </w:rPr>
        <w:drawing>
          <wp:inline distT="0" distB="0" distL="0" distR="0" wp14:anchorId="396A25C3" wp14:editId="2CDA5900">
            <wp:extent cx="1724025" cy="24445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6428" cy="2448000"/>
                    </a:xfrm>
                    <a:prstGeom prst="rect">
                      <a:avLst/>
                    </a:prstGeom>
                    <a:noFill/>
                    <a:ln>
                      <a:noFill/>
                    </a:ln>
                  </pic:spPr>
                </pic:pic>
              </a:graphicData>
            </a:graphic>
          </wp:inline>
        </w:drawing>
      </w:r>
      <w:r w:rsidR="00595817" w:rsidRPr="00D42B02">
        <w:rPr>
          <w:noProof/>
        </w:rPr>
        <w:t xml:space="preserve"> </w:t>
      </w:r>
      <w:r w:rsidR="00595817" w:rsidRPr="00D42B02">
        <w:rPr>
          <w:noProof/>
          <w:lang w:eastAsia="en-GB"/>
        </w:rPr>
        <w:drawing>
          <wp:inline distT="0" distB="0" distL="0" distR="0" wp14:anchorId="0FA72DE1" wp14:editId="04DBAD8C">
            <wp:extent cx="3379246" cy="2190750"/>
            <wp:effectExtent l="0" t="0" r="0" b="0"/>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ior of bedlam 1763 Hogarth.jpg"/>
                    <pic:cNvPicPr/>
                  </pic:nvPicPr>
                  <pic:blipFill rotWithShape="1">
                    <a:blip r:embed="rId13" cstate="print">
                      <a:extLst>
                        <a:ext uri="{28A0092B-C50C-407E-A947-70E740481C1C}">
                          <a14:useLocalDpi xmlns:a14="http://schemas.microsoft.com/office/drawing/2010/main" val="0"/>
                        </a:ext>
                      </a:extLst>
                    </a:blip>
                    <a:srcRect l="1203" t="14467" r="-1203" b="10439"/>
                    <a:stretch/>
                  </pic:blipFill>
                  <pic:spPr bwMode="auto">
                    <a:xfrm>
                      <a:off x="0" y="0"/>
                      <a:ext cx="3381399" cy="2192146"/>
                    </a:xfrm>
                    <a:prstGeom prst="rect">
                      <a:avLst/>
                    </a:prstGeom>
                    <a:ln>
                      <a:noFill/>
                    </a:ln>
                    <a:extLst>
                      <a:ext uri="{53640926-AAD7-44D8-BBD7-CCE9431645EC}">
                        <a14:shadowObscured xmlns:a14="http://schemas.microsoft.com/office/drawing/2010/main"/>
                      </a:ext>
                    </a:extLst>
                  </pic:spPr>
                </pic:pic>
              </a:graphicData>
            </a:graphic>
          </wp:inline>
        </w:drawing>
      </w:r>
      <w:r w:rsidR="00595817" w:rsidRPr="00D42B02">
        <w:rPr>
          <w:noProof/>
        </w:rPr>
        <w:t xml:space="preserve">  </w:t>
      </w:r>
      <w:r w:rsidR="003336BF" w:rsidRPr="00D42B02">
        <w:rPr>
          <w:noProof/>
          <w:lang w:eastAsia="en-GB"/>
        </w:rPr>
        <w:drawing>
          <wp:inline distT="0" distB="0" distL="0" distR="0" wp14:anchorId="46DBD760" wp14:editId="4EF49B96">
            <wp:extent cx="1688218" cy="2245431"/>
            <wp:effectExtent l="0" t="0" r="7620" b="2540"/>
            <wp:docPr id="17" name="Picture 17" descr="A picture containing text, newspape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ak8w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7943" cy="2245065"/>
                    </a:xfrm>
                    <a:prstGeom prst="rect">
                      <a:avLst/>
                    </a:prstGeom>
                  </pic:spPr>
                </pic:pic>
              </a:graphicData>
            </a:graphic>
          </wp:inline>
        </w:drawing>
      </w:r>
      <w:r w:rsidR="00595817" w:rsidRPr="00D42B02">
        <w:rPr>
          <w:noProof/>
          <w:lang w:eastAsia="en-GB"/>
        </w:rPr>
        <w:drawing>
          <wp:inline distT="0" distB="0" distL="0" distR="0" wp14:anchorId="527CDF5C" wp14:editId="78C1E95E">
            <wp:extent cx="2400300" cy="2294205"/>
            <wp:effectExtent l="0" t="0" r="0" b="0"/>
            <wp:docPr id="19" name="Picture 19" descr="Image result for henry viii court j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i court jest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44" t="12680" r="4526" b="6314"/>
                    <a:stretch/>
                  </pic:blipFill>
                  <pic:spPr bwMode="auto">
                    <a:xfrm>
                      <a:off x="0" y="0"/>
                      <a:ext cx="2400300" cy="2294205"/>
                    </a:xfrm>
                    <a:prstGeom prst="rect">
                      <a:avLst/>
                    </a:prstGeom>
                    <a:noFill/>
                    <a:ln>
                      <a:noFill/>
                    </a:ln>
                    <a:extLst>
                      <a:ext uri="{53640926-AAD7-44D8-BBD7-CCE9431645EC}">
                        <a14:shadowObscured xmlns:a14="http://schemas.microsoft.com/office/drawing/2010/main"/>
                      </a:ext>
                    </a:extLst>
                  </pic:spPr>
                </pic:pic>
              </a:graphicData>
            </a:graphic>
          </wp:inline>
        </w:drawing>
      </w:r>
      <w:r w:rsidR="00595817" w:rsidRPr="00D42B02">
        <w:rPr>
          <w:noProof/>
        </w:rPr>
        <w:t xml:space="preserve"> </w:t>
      </w:r>
      <w:r w:rsidR="00595817" w:rsidRPr="00D42B02">
        <w:rPr>
          <w:noProof/>
          <w:lang w:eastAsia="en-GB"/>
        </w:rPr>
        <w:drawing>
          <wp:inline distT="0" distB="0" distL="0" distR="0" wp14:anchorId="44B3F4A6" wp14:editId="0B48546C">
            <wp:extent cx="1987576" cy="2295525"/>
            <wp:effectExtent l="0" t="0" r="0" b="0"/>
            <wp:docPr id="20" name="Picture 20" descr="Image result for the elephan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elephant 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76" cy="2295525"/>
                    </a:xfrm>
                    <a:prstGeom prst="rect">
                      <a:avLst/>
                    </a:prstGeom>
                    <a:noFill/>
                    <a:ln>
                      <a:noFill/>
                    </a:ln>
                  </pic:spPr>
                </pic:pic>
              </a:graphicData>
            </a:graphic>
          </wp:inline>
        </w:drawing>
      </w:r>
    </w:p>
    <w:p w14:paraId="173E4325" w14:textId="75E4912E" w:rsidR="00FB712C" w:rsidRPr="00AB4348" w:rsidRDefault="00025546" w:rsidP="00874A23">
      <w:pPr>
        <w:spacing w:after="0" w:line="240" w:lineRule="auto"/>
        <w:rPr>
          <w:sz w:val="40"/>
          <w:szCs w:val="40"/>
        </w:rPr>
      </w:pPr>
      <w:r w:rsidRPr="00AB4348">
        <w:rPr>
          <w:sz w:val="40"/>
          <w:szCs w:val="40"/>
        </w:rPr>
        <w:t>Sometimes self-mockery as fool, clown or freak was the only way to live.</w:t>
      </w:r>
      <w:r w:rsidR="00883270" w:rsidRPr="00AB4348">
        <w:rPr>
          <w:sz w:val="40"/>
          <w:szCs w:val="40"/>
        </w:rPr>
        <w:t xml:space="preserve"> </w:t>
      </w:r>
      <w:r w:rsidRPr="00AB4348">
        <w:rPr>
          <w:sz w:val="40"/>
          <w:szCs w:val="40"/>
        </w:rPr>
        <w:t>[</w:t>
      </w:r>
      <w:r w:rsidR="00F040F7">
        <w:rPr>
          <w:sz w:val="40"/>
          <w:szCs w:val="40"/>
        </w:rPr>
        <w:t>Top l</w:t>
      </w:r>
      <w:r w:rsidRPr="00AB4348">
        <w:rPr>
          <w:sz w:val="40"/>
          <w:szCs w:val="40"/>
        </w:rPr>
        <w:t>eft to right</w:t>
      </w:r>
      <w:r w:rsidR="00F040F7">
        <w:rPr>
          <w:sz w:val="40"/>
          <w:szCs w:val="40"/>
        </w:rPr>
        <w:t>:</w:t>
      </w:r>
      <w:r w:rsidRPr="00AB4348">
        <w:rPr>
          <w:sz w:val="40"/>
          <w:szCs w:val="40"/>
        </w:rPr>
        <w:t xml:space="preserve"> Thomas Inglefield-limbless artist 1769; C18th street beggar; Visit to Bedlam, Hogarth; </w:t>
      </w:r>
      <w:r w:rsidR="00F040F7">
        <w:rPr>
          <w:sz w:val="40"/>
          <w:szCs w:val="40"/>
        </w:rPr>
        <w:t xml:space="preserve">Bottom left to right: </w:t>
      </w:r>
      <w:r w:rsidRPr="00AB4348">
        <w:rPr>
          <w:sz w:val="40"/>
          <w:szCs w:val="40"/>
        </w:rPr>
        <w:t>Freak Show –‘midgets</w:t>
      </w:r>
      <w:r w:rsidR="00BD51D7" w:rsidRPr="00AB4348">
        <w:rPr>
          <w:sz w:val="40"/>
          <w:szCs w:val="40"/>
        </w:rPr>
        <w:t>’</w:t>
      </w:r>
      <w:r w:rsidRPr="00AB4348">
        <w:rPr>
          <w:sz w:val="40"/>
          <w:szCs w:val="40"/>
        </w:rPr>
        <w:t>18</w:t>
      </w:r>
      <w:r w:rsidR="00482E0A" w:rsidRPr="00AB4348">
        <w:rPr>
          <w:sz w:val="40"/>
          <w:szCs w:val="40"/>
        </w:rPr>
        <w:t>8</w:t>
      </w:r>
      <w:r w:rsidRPr="00AB4348">
        <w:rPr>
          <w:sz w:val="40"/>
          <w:szCs w:val="40"/>
        </w:rPr>
        <w:t>0s</w:t>
      </w:r>
      <w:r w:rsidR="002F4DC3" w:rsidRPr="00AB4348">
        <w:rPr>
          <w:sz w:val="40"/>
          <w:szCs w:val="40"/>
        </w:rPr>
        <w:t>;</w:t>
      </w:r>
      <w:r w:rsidRPr="00AB4348">
        <w:rPr>
          <w:sz w:val="40"/>
          <w:szCs w:val="40"/>
        </w:rPr>
        <w:t xml:space="preserve"> Henry VIII with disabled jester</w:t>
      </w:r>
      <w:r w:rsidR="00BD51D7" w:rsidRPr="00AB4348">
        <w:rPr>
          <w:sz w:val="40"/>
          <w:szCs w:val="40"/>
        </w:rPr>
        <w:t>;</w:t>
      </w:r>
      <w:r w:rsidR="002A61E3" w:rsidRPr="00AB4348">
        <w:rPr>
          <w:sz w:val="40"/>
          <w:szCs w:val="40"/>
        </w:rPr>
        <w:t xml:space="preserve"> </w:t>
      </w:r>
      <w:r w:rsidRPr="00AB4348">
        <w:rPr>
          <w:sz w:val="40"/>
          <w:szCs w:val="40"/>
        </w:rPr>
        <w:t>Elephant Man on display</w:t>
      </w:r>
      <w:r w:rsidR="002A61E3" w:rsidRPr="00AB4348">
        <w:rPr>
          <w:sz w:val="40"/>
          <w:szCs w:val="40"/>
        </w:rPr>
        <w:t>.</w:t>
      </w:r>
      <w:r w:rsidRPr="00AB4348">
        <w:rPr>
          <w:sz w:val="40"/>
          <w:szCs w:val="40"/>
        </w:rPr>
        <w:t xml:space="preserve">] </w:t>
      </w:r>
      <w:r w:rsidR="001B4409" w:rsidRPr="00AB4348">
        <w:rPr>
          <w:sz w:val="40"/>
          <w:szCs w:val="40"/>
        </w:rPr>
        <w:t>P</w:t>
      </w:r>
      <w:r w:rsidR="00BC77A7" w:rsidRPr="00AB4348">
        <w:rPr>
          <w:sz w:val="40"/>
          <w:szCs w:val="40"/>
        </w:rPr>
        <w:t xml:space="preserve">eople with </w:t>
      </w:r>
      <w:r w:rsidR="004E755F" w:rsidRPr="00AB4348">
        <w:rPr>
          <w:sz w:val="40"/>
          <w:szCs w:val="40"/>
        </w:rPr>
        <w:t xml:space="preserve">physical, sensory or mental </w:t>
      </w:r>
      <w:r w:rsidR="00BC77A7" w:rsidRPr="00AB4348">
        <w:rPr>
          <w:sz w:val="40"/>
          <w:szCs w:val="40"/>
        </w:rPr>
        <w:t>impairments have either tried to pass as non-disabled or where the visibility of their impairment and the social reaction to it</w:t>
      </w:r>
      <w:r w:rsidR="00FC7A10" w:rsidRPr="00AB4348">
        <w:rPr>
          <w:sz w:val="40"/>
          <w:szCs w:val="40"/>
        </w:rPr>
        <w:t>,</w:t>
      </w:r>
      <w:r w:rsidR="004B2685" w:rsidRPr="00AB4348">
        <w:rPr>
          <w:sz w:val="40"/>
          <w:szCs w:val="40"/>
        </w:rPr>
        <w:t xml:space="preserve"> </w:t>
      </w:r>
      <w:r w:rsidR="00BC77A7" w:rsidRPr="00AB4348">
        <w:rPr>
          <w:b/>
          <w:bCs/>
          <w:sz w:val="40"/>
          <w:szCs w:val="40"/>
        </w:rPr>
        <w:t>disablement</w:t>
      </w:r>
      <w:r w:rsidR="004B2685" w:rsidRPr="00AB4348">
        <w:rPr>
          <w:b/>
          <w:bCs/>
          <w:sz w:val="40"/>
          <w:szCs w:val="40"/>
        </w:rPr>
        <w:t>,</w:t>
      </w:r>
      <w:r w:rsidR="004B7FE7" w:rsidRPr="00AB4348">
        <w:rPr>
          <w:b/>
          <w:bCs/>
          <w:sz w:val="40"/>
          <w:szCs w:val="40"/>
        </w:rPr>
        <w:t xml:space="preserve"> </w:t>
      </w:r>
      <w:r w:rsidR="004B7FE7" w:rsidRPr="00AB4348">
        <w:rPr>
          <w:sz w:val="40"/>
          <w:szCs w:val="40"/>
        </w:rPr>
        <w:t>has made this impossible</w:t>
      </w:r>
      <w:r w:rsidR="00922A62" w:rsidRPr="00AB4348">
        <w:rPr>
          <w:sz w:val="40"/>
          <w:szCs w:val="40"/>
        </w:rPr>
        <w:t>,</w:t>
      </w:r>
      <w:r w:rsidR="004B7FE7" w:rsidRPr="00AB4348">
        <w:rPr>
          <w:sz w:val="40"/>
          <w:szCs w:val="40"/>
        </w:rPr>
        <w:t xml:space="preserve"> they </w:t>
      </w:r>
      <w:r w:rsidR="00834D17" w:rsidRPr="00AB4348">
        <w:rPr>
          <w:sz w:val="40"/>
          <w:szCs w:val="40"/>
        </w:rPr>
        <w:t>have resisted or colluded with dominant stereotyp</w:t>
      </w:r>
      <w:r w:rsidR="00361237" w:rsidRPr="00AB4348">
        <w:rPr>
          <w:sz w:val="40"/>
          <w:szCs w:val="40"/>
        </w:rPr>
        <w:t>es</w:t>
      </w:r>
      <w:r w:rsidR="00734D38" w:rsidRPr="00AB4348">
        <w:rPr>
          <w:sz w:val="40"/>
          <w:szCs w:val="40"/>
        </w:rPr>
        <w:t>.</w:t>
      </w:r>
      <w:r w:rsidR="00361237" w:rsidRPr="00AB4348">
        <w:rPr>
          <w:sz w:val="40"/>
          <w:szCs w:val="40"/>
        </w:rPr>
        <w:t xml:space="preserve"> </w:t>
      </w:r>
      <w:r w:rsidR="00734D38" w:rsidRPr="00AB4348">
        <w:rPr>
          <w:sz w:val="40"/>
          <w:szCs w:val="40"/>
        </w:rPr>
        <w:t>I</w:t>
      </w:r>
      <w:r w:rsidR="00361237" w:rsidRPr="00AB4348">
        <w:rPr>
          <w:sz w:val="40"/>
          <w:szCs w:val="40"/>
        </w:rPr>
        <w:t>n most cases a combination of these</w:t>
      </w:r>
      <w:r w:rsidR="00E11CD2" w:rsidRPr="00AB4348">
        <w:rPr>
          <w:sz w:val="40"/>
          <w:szCs w:val="40"/>
        </w:rPr>
        <w:t>.</w:t>
      </w:r>
      <w:r w:rsidR="001F3BDF" w:rsidRPr="00AB4348">
        <w:rPr>
          <w:sz w:val="40"/>
          <w:szCs w:val="40"/>
        </w:rPr>
        <w:t xml:space="preserve"> Seeking to overcome the disadvantages by</w:t>
      </w:r>
      <w:r w:rsidR="00CF0029" w:rsidRPr="00AB4348">
        <w:rPr>
          <w:sz w:val="40"/>
          <w:szCs w:val="40"/>
        </w:rPr>
        <w:t xml:space="preserve"> </w:t>
      </w:r>
      <w:r w:rsidR="001F3BDF" w:rsidRPr="00AB4348">
        <w:rPr>
          <w:sz w:val="40"/>
          <w:szCs w:val="40"/>
        </w:rPr>
        <w:t>extra effort</w:t>
      </w:r>
      <w:r w:rsidR="00CF0029" w:rsidRPr="00AB4348">
        <w:rPr>
          <w:sz w:val="40"/>
          <w:szCs w:val="40"/>
        </w:rPr>
        <w:t xml:space="preserve"> and the insights gained</w:t>
      </w:r>
      <w:r w:rsidR="00117247" w:rsidRPr="00AB4348">
        <w:rPr>
          <w:sz w:val="40"/>
          <w:szCs w:val="40"/>
        </w:rPr>
        <w:t xml:space="preserve"> has led to </w:t>
      </w:r>
      <w:r w:rsidR="00325705" w:rsidRPr="00AB4348">
        <w:rPr>
          <w:sz w:val="40"/>
          <w:szCs w:val="40"/>
        </w:rPr>
        <w:t>some</w:t>
      </w:r>
      <w:r w:rsidR="00117247" w:rsidRPr="00AB4348">
        <w:rPr>
          <w:sz w:val="40"/>
          <w:szCs w:val="40"/>
        </w:rPr>
        <w:t xml:space="preserve"> </w:t>
      </w:r>
      <w:r w:rsidR="00CF0029" w:rsidRPr="00AB4348">
        <w:rPr>
          <w:sz w:val="40"/>
          <w:szCs w:val="40"/>
        </w:rPr>
        <w:t>individual disabled people becoming leaders</w:t>
      </w:r>
      <w:r w:rsidR="00514580" w:rsidRPr="00AB4348">
        <w:rPr>
          <w:sz w:val="40"/>
          <w:szCs w:val="40"/>
        </w:rPr>
        <w:t xml:space="preserve">. To quote a medieval German saying </w:t>
      </w:r>
      <w:r w:rsidR="00514580" w:rsidRPr="00AB4348">
        <w:rPr>
          <w:b/>
          <w:bCs/>
          <w:sz w:val="40"/>
          <w:szCs w:val="40"/>
        </w:rPr>
        <w:t xml:space="preserve">“The </w:t>
      </w:r>
      <w:r w:rsidR="00514580" w:rsidRPr="00AB4348">
        <w:rPr>
          <w:b/>
          <w:bCs/>
          <w:i/>
          <w:iCs/>
          <w:sz w:val="40"/>
          <w:szCs w:val="40"/>
        </w:rPr>
        <w:t>Cripple</w:t>
      </w:r>
      <w:r w:rsidR="00514580" w:rsidRPr="00AB4348">
        <w:rPr>
          <w:b/>
          <w:bCs/>
          <w:sz w:val="40"/>
          <w:szCs w:val="40"/>
        </w:rPr>
        <w:t xml:space="preserve"> Always </w:t>
      </w:r>
      <w:r w:rsidR="0056398A" w:rsidRPr="00AB4348">
        <w:rPr>
          <w:b/>
          <w:bCs/>
          <w:sz w:val="40"/>
          <w:szCs w:val="40"/>
        </w:rPr>
        <w:t>L</w:t>
      </w:r>
      <w:r w:rsidR="00514580" w:rsidRPr="00AB4348">
        <w:rPr>
          <w:b/>
          <w:bCs/>
          <w:sz w:val="40"/>
          <w:szCs w:val="40"/>
        </w:rPr>
        <w:t>eads the Dance</w:t>
      </w:r>
      <w:r w:rsidR="0056398A" w:rsidRPr="00AB4348">
        <w:rPr>
          <w:b/>
          <w:bCs/>
          <w:sz w:val="40"/>
          <w:szCs w:val="40"/>
        </w:rPr>
        <w:t>”</w:t>
      </w:r>
      <w:r w:rsidR="00706842" w:rsidRPr="00AB4348">
        <w:rPr>
          <w:b/>
          <w:bCs/>
          <w:sz w:val="40"/>
          <w:szCs w:val="40"/>
        </w:rPr>
        <w:t xml:space="preserve"> (</w:t>
      </w:r>
      <w:r w:rsidR="00932591" w:rsidRPr="00AB4348">
        <w:rPr>
          <w:b/>
          <w:bCs/>
          <w:color w:val="FF0000"/>
          <w:sz w:val="40"/>
          <w:szCs w:val="40"/>
        </w:rPr>
        <w:t>cripple</w:t>
      </w:r>
      <w:r w:rsidR="00932591" w:rsidRPr="00AB4348">
        <w:rPr>
          <w:b/>
          <w:bCs/>
          <w:sz w:val="40"/>
          <w:szCs w:val="40"/>
        </w:rPr>
        <w:t xml:space="preserve"> </w:t>
      </w:r>
      <w:r w:rsidR="00543F2C" w:rsidRPr="00AB4348">
        <w:rPr>
          <w:b/>
          <w:bCs/>
          <w:sz w:val="40"/>
          <w:szCs w:val="40"/>
        </w:rPr>
        <w:t xml:space="preserve">should </w:t>
      </w:r>
      <w:r w:rsidR="00825F5B" w:rsidRPr="00AB4348">
        <w:rPr>
          <w:b/>
          <w:bCs/>
          <w:sz w:val="40"/>
          <w:szCs w:val="40"/>
        </w:rPr>
        <w:t xml:space="preserve">now </w:t>
      </w:r>
      <w:r w:rsidR="00543F2C" w:rsidRPr="00AB4348">
        <w:rPr>
          <w:b/>
          <w:bCs/>
          <w:sz w:val="40"/>
          <w:szCs w:val="40"/>
        </w:rPr>
        <w:t>not be used</w:t>
      </w:r>
      <w:r w:rsidR="00932591" w:rsidRPr="00AB4348">
        <w:rPr>
          <w:b/>
          <w:bCs/>
          <w:sz w:val="40"/>
          <w:szCs w:val="40"/>
        </w:rPr>
        <w:t>)</w:t>
      </w:r>
      <w:r w:rsidR="0056398A" w:rsidRPr="00AB4348">
        <w:rPr>
          <w:b/>
          <w:bCs/>
          <w:sz w:val="40"/>
          <w:szCs w:val="40"/>
        </w:rPr>
        <w:t>.</w:t>
      </w:r>
      <w:r w:rsidR="0056398A" w:rsidRPr="00AB4348">
        <w:rPr>
          <w:sz w:val="40"/>
          <w:szCs w:val="40"/>
        </w:rPr>
        <w:t xml:space="preserve"> </w:t>
      </w:r>
      <w:r w:rsidR="002D2495" w:rsidRPr="00AB4348">
        <w:rPr>
          <w:sz w:val="40"/>
          <w:szCs w:val="40"/>
        </w:rPr>
        <w:t>Just consider the wide range</w:t>
      </w:r>
      <w:r w:rsidR="009B00AE" w:rsidRPr="00AB4348">
        <w:rPr>
          <w:sz w:val="40"/>
          <w:szCs w:val="40"/>
        </w:rPr>
        <w:t xml:space="preserve"> of disabled people who have</w:t>
      </w:r>
      <w:r w:rsidR="00E32EBE" w:rsidRPr="00AB4348">
        <w:rPr>
          <w:sz w:val="40"/>
          <w:szCs w:val="40"/>
        </w:rPr>
        <w:t xml:space="preserve"> risen</w:t>
      </w:r>
      <w:r w:rsidR="009B00AE" w:rsidRPr="00AB4348">
        <w:rPr>
          <w:sz w:val="40"/>
          <w:szCs w:val="40"/>
        </w:rPr>
        <w:t xml:space="preserve"> to be </w:t>
      </w:r>
      <w:r w:rsidR="009B00AE" w:rsidRPr="00AB4348">
        <w:rPr>
          <w:sz w:val="40"/>
          <w:szCs w:val="40"/>
        </w:rPr>
        <w:lastRenderedPageBreak/>
        <w:t>leaders in their chosen field</w:t>
      </w:r>
      <w:r w:rsidR="006815E1" w:rsidRPr="00AB4348">
        <w:rPr>
          <w:sz w:val="40"/>
          <w:szCs w:val="40"/>
        </w:rPr>
        <w:t>,</w:t>
      </w:r>
      <w:r w:rsidR="009B00AE" w:rsidRPr="00AB4348">
        <w:rPr>
          <w:sz w:val="40"/>
          <w:szCs w:val="40"/>
        </w:rPr>
        <w:t xml:space="preserve"> despite the ba</w:t>
      </w:r>
      <w:r w:rsidR="006A6883" w:rsidRPr="00AB4348">
        <w:rPr>
          <w:sz w:val="40"/>
          <w:szCs w:val="40"/>
        </w:rPr>
        <w:t>rriers.</w:t>
      </w:r>
      <w:r w:rsidR="003A42F7" w:rsidRPr="00AB4348">
        <w:rPr>
          <w:sz w:val="40"/>
          <w:szCs w:val="40"/>
        </w:rPr>
        <w:t xml:space="preserve"> </w:t>
      </w:r>
      <w:r w:rsidR="00825F5B" w:rsidRPr="00AB4348">
        <w:rPr>
          <w:sz w:val="40"/>
          <w:szCs w:val="40"/>
        </w:rPr>
        <w:t>M</w:t>
      </w:r>
      <w:r w:rsidR="003A42F7" w:rsidRPr="00AB4348">
        <w:rPr>
          <w:sz w:val="40"/>
          <w:szCs w:val="40"/>
        </w:rPr>
        <w:t xml:space="preserve">any </w:t>
      </w:r>
      <w:r w:rsidR="00B6496C" w:rsidRPr="00AB4348">
        <w:rPr>
          <w:sz w:val="40"/>
          <w:szCs w:val="40"/>
        </w:rPr>
        <w:t>have not because</w:t>
      </w:r>
      <w:r w:rsidR="005322CA" w:rsidRPr="00AB4348">
        <w:rPr>
          <w:sz w:val="40"/>
          <w:szCs w:val="40"/>
        </w:rPr>
        <w:t xml:space="preserve"> </w:t>
      </w:r>
      <w:r w:rsidR="006B332C" w:rsidRPr="00AB4348">
        <w:rPr>
          <w:sz w:val="40"/>
          <w:szCs w:val="40"/>
        </w:rPr>
        <w:t xml:space="preserve">of </w:t>
      </w:r>
      <w:r w:rsidR="00B6496C" w:rsidRPr="00AB4348">
        <w:rPr>
          <w:sz w:val="40"/>
          <w:szCs w:val="40"/>
        </w:rPr>
        <w:t>obstacles</w:t>
      </w:r>
      <w:r w:rsidR="00085BBF" w:rsidRPr="00AB4348">
        <w:rPr>
          <w:sz w:val="40"/>
          <w:szCs w:val="40"/>
        </w:rPr>
        <w:t xml:space="preserve"> of attitude, organisation and environment.</w:t>
      </w:r>
      <w:r w:rsidR="004C05F3" w:rsidRPr="00AB4348">
        <w:rPr>
          <w:sz w:val="40"/>
          <w:szCs w:val="40"/>
        </w:rPr>
        <w:t xml:space="preserve"> </w:t>
      </w:r>
    </w:p>
    <w:p w14:paraId="783B08AD" w14:textId="6BDCF241" w:rsidR="00C903FE" w:rsidRDefault="005E46E0" w:rsidP="00874A23">
      <w:pPr>
        <w:spacing w:after="0" w:line="240" w:lineRule="auto"/>
        <w:rPr>
          <w:sz w:val="24"/>
          <w:szCs w:val="24"/>
        </w:rPr>
      </w:pPr>
      <w:r>
        <w:rPr>
          <w:noProof/>
          <w:lang w:eastAsia="en-GB"/>
        </w:rPr>
        <w:drawing>
          <wp:inline distT="0" distB="0" distL="0" distR="0" wp14:anchorId="26A4DBBF" wp14:editId="421FE232">
            <wp:extent cx="1990725" cy="1484087"/>
            <wp:effectExtent l="0" t="0" r="0" b="1905"/>
            <wp:docPr id="6" name="Picture 6" descr="Dr. Maya Ange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Maya Angelo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232"/>
                    <a:stretch/>
                  </pic:blipFill>
                  <pic:spPr bwMode="auto">
                    <a:xfrm>
                      <a:off x="0" y="0"/>
                      <a:ext cx="1992048" cy="1485073"/>
                    </a:xfrm>
                    <a:prstGeom prst="rect">
                      <a:avLst/>
                    </a:prstGeom>
                    <a:noFill/>
                    <a:ln>
                      <a:noFill/>
                    </a:ln>
                    <a:extLst>
                      <a:ext uri="{53640926-AAD7-44D8-BBD7-CCE9431645EC}">
                        <a14:shadowObscured xmlns:a14="http://schemas.microsoft.com/office/drawing/2010/main"/>
                      </a:ext>
                    </a:extLst>
                  </pic:spPr>
                </pic:pic>
              </a:graphicData>
            </a:graphic>
          </wp:inline>
        </w:drawing>
      </w:r>
      <w:r w:rsidR="007A3E53">
        <w:rPr>
          <w:noProof/>
          <w:lang w:eastAsia="en-GB"/>
        </w:rPr>
        <w:drawing>
          <wp:inline distT="0" distB="0" distL="0" distR="0" wp14:anchorId="4B68CB53" wp14:editId="75F4A9C0">
            <wp:extent cx="1522257" cy="1483475"/>
            <wp:effectExtent l="0" t="0" r="1905" b="2540"/>
            <wp:docPr id="8" name="Picture 8" descr="C:\Users\Richard\AppData\Local\Microsoft\Windows\Temporary Internet Files\Content.MSO\C46A4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Microsoft\Windows\Temporary Internet Files\Content.MSO\C46A4F9F.tmp"/>
                    <pic:cNvPicPr>
                      <a:picLocks noChangeAspect="1" noChangeArrowheads="1"/>
                    </pic:cNvPicPr>
                  </pic:nvPicPr>
                  <pic:blipFill rotWithShape="1">
                    <a:blip r:embed="rId18">
                      <a:extLst>
                        <a:ext uri="{28A0092B-C50C-407E-A947-70E740481C1C}">
                          <a14:useLocalDpi xmlns:a14="http://schemas.microsoft.com/office/drawing/2010/main" val="0"/>
                        </a:ext>
                      </a:extLst>
                    </a:blip>
                    <a:srcRect r="35957"/>
                    <a:stretch/>
                  </pic:blipFill>
                  <pic:spPr bwMode="auto">
                    <a:xfrm>
                      <a:off x="0" y="0"/>
                      <a:ext cx="1528153" cy="1489221"/>
                    </a:xfrm>
                    <a:prstGeom prst="rect">
                      <a:avLst/>
                    </a:prstGeom>
                    <a:noFill/>
                    <a:ln>
                      <a:noFill/>
                    </a:ln>
                    <a:extLst>
                      <a:ext uri="{53640926-AAD7-44D8-BBD7-CCE9431645EC}">
                        <a14:shadowObscured xmlns:a14="http://schemas.microsoft.com/office/drawing/2010/main"/>
                      </a:ext>
                    </a:extLst>
                  </pic:spPr>
                </pic:pic>
              </a:graphicData>
            </a:graphic>
          </wp:inline>
        </w:drawing>
      </w:r>
      <w:r w:rsidR="007A3E53">
        <w:rPr>
          <w:noProof/>
          <w:lang w:eastAsia="en-GB"/>
        </w:rPr>
        <w:drawing>
          <wp:inline distT="0" distB="0" distL="0" distR="0" wp14:anchorId="527D2A32" wp14:editId="2506ED8F">
            <wp:extent cx="1693068" cy="1504950"/>
            <wp:effectExtent l="0" t="0" r="2540" b="0"/>
            <wp:docPr id="2" name="Picture 2" descr="Image result for abraham 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raham lincol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8752"/>
                    <a:stretch/>
                  </pic:blipFill>
                  <pic:spPr bwMode="auto">
                    <a:xfrm>
                      <a:off x="0" y="0"/>
                      <a:ext cx="1693185" cy="1505054"/>
                    </a:xfrm>
                    <a:prstGeom prst="rect">
                      <a:avLst/>
                    </a:prstGeom>
                    <a:noFill/>
                    <a:ln>
                      <a:noFill/>
                    </a:ln>
                    <a:extLst>
                      <a:ext uri="{53640926-AAD7-44D8-BBD7-CCE9431645EC}">
                        <a14:shadowObscured xmlns:a14="http://schemas.microsoft.com/office/drawing/2010/main"/>
                      </a:ext>
                    </a:extLst>
                  </pic:spPr>
                </pic:pic>
              </a:graphicData>
            </a:graphic>
          </wp:inline>
        </w:drawing>
      </w:r>
      <w:r w:rsidR="00B241B7" w:rsidRPr="00B241B7">
        <w:rPr>
          <w:noProof/>
        </w:rPr>
        <w:t xml:space="preserve"> </w:t>
      </w:r>
      <w:r w:rsidR="00C3413A" w:rsidRPr="00C3413A">
        <w:rPr>
          <w:noProof/>
        </w:rPr>
        <w:t xml:space="preserve"> </w:t>
      </w:r>
      <w:r w:rsidR="001058E4" w:rsidRPr="001058E4">
        <w:rPr>
          <w:noProof/>
        </w:rPr>
        <w:t xml:space="preserve"> </w:t>
      </w:r>
      <w:r w:rsidR="00956EC7">
        <w:rPr>
          <w:noProof/>
          <w:lang w:eastAsia="en-GB"/>
        </w:rPr>
        <w:drawing>
          <wp:inline distT="0" distB="0" distL="0" distR="0" wp14:anchorId="1646A280" wp14:editId="029C3175">
            <wp:extent cx="1295400" cy="1501596"/>
            <wp:effectExtent l="0" t="0" r="0" b="3810"/>
            <wp:docPr id="87" name="Picture 87" descr="C:\Users\Richard\AppData\Local\Microsoft\Windows\Temporary Internet Files\Content.MSO\825103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AppData\Local\Microsoft\Windows\Temporary Internet Files\Content.MSO\8251036F.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48889"/>
                    <a:stretch/>
                  </pic:blipFill>
                  <pic:spPr bwMode="auto">
                    <a:xfrm>
                      <a:off x="0" y="0"/>
                      <a:ext cx="1297277" cy="1503772"/>
                    </a:xfrm>
                    <a:prstGeom prst="rect">
                      <a:avLst/>
                    </a:prstGeom>
                    <a:noFill/>
                    <a:ln>
                      <a:noFill/>
                    </a:ln>
                    <a:extLst>
                      <a:ext uri="{53640926-AAD7-44D8-BBD7-CCE9431645EC}">
                        <a14:shadowObscured xmlns:a14="http://schemas.microsoft.com/office/drawing/2010/main"/>
                      </a:ext>
                    </a:extLst>
                  </pic:spPr>
                </pic:pic>
              </a:graphicData>
            </a:graphic>
          </wp:inline>
        </w:drawing>
      </w:r>
      <w:r w:rsidR="00462A13">
        <w:rPr>
          <w:noProof/>
          <w:lang w:eastAsia="en-GB"/>
        </w:rPr>
        <w:drawing>
          <wp:inline distT="0" distB="0" distL="0" distR="0" wp14:anchorId="57B80931" wp14:editId="3D16C0C1">
            <wp:extent cx="1676400" cy="1537494"/>
            <wp:effectExtent l="0" t="0" r="0" b="5715"/>
            <wp:docPr id="9" name="Picture 9" descr="C:\Users\Richard\AppData\Local\Microsoft\Windows\Temporary Internet Files\Content.MSO\F8319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F8319A0.tmp"/>
                    <pic:cNvPicPr>
                      <a:picLocks noChangeAspect="1" noChangeArrowheads="1"/>
                    </pic:cNvPicPr>
                  </pic:nvPicPr>
                  <pic:blipFill rotWithShape="1">
                    <a:blip r:embed="rId21">
                      <a:extLst>
                        <a:ext uri="{28A0092B-C50C-407E-A947-70E740481C1C}">
                          <a14:useLocalDpi xmlns:a14="http://schemas.microsoft.com/office/drawing/2010/main" val="0"/>
                        </a:ext>
                      </a:extLst>
                    </a:blip>
                    <a:srcRect r="25814" b="1053"/>
                    <a:stretch/>
                  </pic:blipFill>
                  <pic:spPr bwMode="auto">
                    <a:xfrm>
                      <a:off x="0" y="0"/>
                      <a:ext cx="1864136" cy="1709674"/>
                    </a:xfrm>
                    <a:prstGeom prst="rect">
                      <a:avLst/>
                    </a:prstGeom>
                    <a:noFill/>
                    <a:ln>
                      <a:noFill/>
                    </a:ln>
                    <a:extLst>
                      <a:ext uri="{53640926-AAD7-44D8-BBD7-CCE9431645EC}">
                        <a14:shadowObscured xmlns:a14="http://schemas.microsoft.com/office/drawing/2010/main"/>
                      </a:ext>
                    </a:extLst>
                  </pic:spPr>
                </pic:pic>
              </a:graphicData>
            </a:graphic>
          </wp:inline>
        </w:drawing>
      </w:r>
      <w:r w:rsidR="00B85698" w:rsidRPr="00B85698">
        <w:rPr>
          <w:noProof/>
        </w:rPr>
        <w:t xml:space="preserve"> </w:t>
      </w:r>
      <w:r w:rsidR="00AB140C" w:rsidRPr="00AB140C">
        <w:rPr>
          <w:noProof/>
        </w:rPr>
        <w:t xml:space="preserve"> </w:t>
      </w:r>
      <w:r w:rsidR="00956EC7">
        <w:rPr>
          <w:noProof/>
          <w:lang w:eastAsia="en-GB"/>
        </w:rPr>
        <w:drawing>
          <wp:inline distT="0" distB="0" distL="0" distR="0" wp14:anchorId="7DD5742B" wp14:editId="250CBBAA">
            <wp:extent cx="1638300" cy="1552884"/>
            <wp:effectExtent l="0" t="0" r="0" b="9525"/>
            <wp:docPr id="7" name="Picture 7" descr="C:\Users\Richard\AppData\Local\Microsoft\Windows\Temporary Internet Files\Content.MSO\56D587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56D58748.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501" r="16293"/>
                    <a:stretch/>
                  </pic:blipFill>
                  <pic:spPr bwMode="auto">
                    <a:xfrm>
                      <a:off x="0" y="0"/>
                      <a:ext cx="1700585" cy="1611922"/>
                    </a:xfrm>
                    <a:prstGeom prst="rect">
                      <a:avLst/>
                    </a:prstGeom>
                    <a:noFill/>
                    <a:ln>
                      <a:noFill/>
                    </a:ln>
                    <a:extLst>
                      <a:ext uri="{53640926-AAD7-44D8-BBD7-CCE9431645EC}">
                        <a14:shadowObscured xmlns:a14="http://schemas.microsoft.com/office/drawing/2010/main"/>
                      </a:ext>
                    </a:extLst>
                  </pic:spPr>
                </pic:pic>
              </a:graphicData>
            </a:graphic>
          </wp:inline>
        </w:drawing>
      </w:r>
      <w:r w:rsidR="00882892" w:rsidRPr="00882892">
        <w:rPr>
          <w:noProof/>
        </w:rPr>
        <w:t xml:space="preserve"> </w:t>
      </w:r>
      <w:r w:rsidR="00EF0764" w:rsidRPr="00EF0764">
        <w:rPr>
          <w:noProof/>
        </w:rPr>
        <w:t xml:space="preserve"> </w:t>
      </w:r>
      <w:r w:rsidR="00956EC7">
        <w:rPr>
          <w:noProof/>
          <w:lang w:eastAsia="en-GB"/>
        </w:rPr>
        <w:drawing>
          <wp:inline distT="0" distB="0" distL="0" distR="0" wp14:anchorId="6E703E91" wp14:editId="13C575F7">
            <wp:extent cx="1562823" cy="1539439"/>
            <wp:effectExtent l="0" t="0" r="0" b="3810"/>
            <wp:docPr id="89" name="Picture 89" descr="C:\Users\Richard\AppData\Local\Microsoft\Windows\Temporary Internet Files\Content.MSO\111B7B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ichard\AppData\Local\Microsoft\Windows\Temporary Internet Files\Content.MSO\111B7B7E.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025" b="21978"/>
                    <a:stretch/>
                  </pic:blipFill>
                  <pic:spPr bwMode="auto">
                    <a:xfrm>
                      <a:off x="0" y="0"/>
                      <a:ext cx="1613716" cy="1589571"/>
                    </a:xfrm>
                    <a:prstGeom prst="rect">
                      <a:avLst/>
                    </a:prstGeom>
                    <a:noFill/>
                    <a:ln>
                      <a:noFill/>
                    </a:ln>
                    <a:extLst>
                      <a:ext uri="{53640926-AAD7-44D8-BBD7-CCE9431645EC}">
                        <a14:shadowObscured xmlns:a14="http://schemas.microsoft.com/office/drawing/2010/main"/>
                      </a:ext>
                    </a:extLst>
                  </pic:spPr>
                </pic:pic>
              </a:graphicData>
            </a:graphic>
          </wp:inline>
        </w:drawing>
      </w:r>
      <w:r w:rsidR="00903D6E" w:rsidRPr="00903D6E">
        <w:rPr>
          <w:noProof/>
        </w:rPr>
        <w:t xml:space="preserve"> </w:t>
      </w:r>
      <w:r w:rsidR="006936E3">
        <w:rPr>
          <w:noProof/>
          <w:lang w:eastAsia="en-GB"/>
        </w:rPr>
        <w:drawing>
          <wp:inline distT="0" distB="0" distL="0" distR="0" wp14:anchorId="20E832F0" wp14:editId="1AB22446">
            <wp:extent cx="1571625" cy="1541076"/>
            <wp:effectExtent l="0" t="0" r="0" b="2540"/>
            <wp:docPr id="86" name="Picture 86" descr="Image result for lenin 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lenin moren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03" r="20974"/>
                    <a:stretch/>
                  </pic:blipFill>
                  <pic:spPr bwMode="auto">
                    <a:xfrm>
                      <a:off x="0" y="0"/>
                      <a:ext cx="1649456" cy="1617394"/>
                    </a:xfrm>
                    <a:prstGeom prst="rect">
                      <a:avLst/>
                    </a:prstGeom>
                    <a:noFill/>
                    <a:ln>
                      <a:noFill/>
                    </a:ln>
                    <a:extLst>
                      <a:ext uri="{53640926-AAD7-44D8-BBD7-CCE9431645EC}">
                        <a14:shadowObscured xmlns:a14="http://schemas.microsoft.com/office/drawing/2010/main"/>
                      </a:ext>
                    </a:extLst>
                  </pic:spPr>
                </pic:pic>
              </a:graphicData>
            </a:graphic>
          </wp:inline>
        </w:drawing>
      </w:r>
      <w:r w:rsidR="002D618F" w:rsidRPr="002D618F">
        <w:rPr>
          <w:noProof/>
        </w:rPr>
        <w:t xml:space="preserve"> </w:t>
      </w:r>
    </w:p>
    <w:p w14:paraId="1BCD8188" w14:textId="4D89B810" w:rsidR="009C475E" w:rsidRDefault="000C20B7" w:rsidP="00E071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sz w:val="18"/>
          <w:szCs w:val="18"/>
        </w:rPr>
        <w:t xml:space="preserve"> </w:t>
      </w:r>
    </w:p>
    <w:p w14:paraId="2B9CB2F2"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BE546E"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3C0732" w14:textId="18883574" w:rsidR="00350E63" w:rsidRDefault="00350E63" w:rsidP="00874A23">
      <w:pPr>
        <w:spacing w:after="0" w:line="240" w:lineRule="auto"/>
        <w:rPr>
          <w:sz w:val="40"/>
          <w:szCs w:val="40"/>
        </w:rPr>
      </w:pPr>
      <w:r>
        <w:rPr>
          <w:sz w:val="40"/>
          <w:szCs w:val="40"/>
        </w:rPr>
        <w:t>(Top left</w:t>
      </w:r>
      <w:r w:rsidR="00F040F7">
        <w:rPr>
          <w:sz w:val="40"/>
          <w:szCs w:val="40"/>
        </w:rPr>
        <w:t xml:space="preserve"> to right:</w:t>
      </w:r>
      <w:r>
        <w:rPr>
          <w:sz w:val="40"/>
          <w:szCs w:val="40"/>
        </w:rPr>
        <w:t xml:space="preserve"> Maya Angelou, Author, Selective Mutism; Jack Ashley MP, Parliamentarian, Deafened; Abraham Lincoln, President USA, </w:t>
      </w:r>
      <w:r w:rsidR="00F040F7">
        <w:rPr>
          <w:sz w:val="40"/>
          <w:szCs w:val="40"/>
        </w:rPr>
        <w:t xml:space="preserve">Depression; Baroness </w:t>
      </w:r>
      <w:proofErr w:type="spellStart"/>
      <w:r w:rsidR="00F040F7">
        <w:rPr>
          <w:sz w:val="40"/>
          <w:szCs w:val="40"/>
        </w:rPr>
        <w:t>Tanni</w:t>
      </w:r>
      <w:proofErr w:type="spellEnd"/>
      <w:r w:rsidR="00F040F7">
        <w:rPr>
          <w:sz w:val="40"/>
          <w:szCs w:val="40"/>
        </w:rPr>
        <w:t xml:space="preserve"> Grey-</w:t>
      </w:r>
      <w:r>
        <w:rPr>
          <w:sz w:val="40"/>
          <w:szCs w:val="40"/>
        </w:rPr>
        <w:t>Thompson, Paralympian/ Politician. Bottom left</w:t>
      </w:r>
      <w:r w:rsidR="00F040F7">
        <w:rPr>
          <w:sz w:val="40"/>
          <w:szCs w:val="40"/>
        </w:rPr>
        <w:t xml:space="preserve"> to right</w:t>
      </w:r>
      <w:r>
        <w:rPr>
          <w:sz w:val="40"/>
          <w:szCs w:val="40"/>
        </w:rPr>
        <w:t xml:space="preserve">: Robert Martin, </w:t>
      </w:r>
      <w:proofErr w:type="spellStart"/>
      <w:r>
        <w:rPr>
          <w:sz w:val="40"/>
          <w:szCs w:val="40"/>
        </w:rPr>
        <w:t>Self Advocate</w:t>
      </w:r>
      <w:proofErr w:type="spellEnd"/>
      <w:r>
        <w:rPr>
          <w:sz w:val="40"/>
          <w:szCs w:val="40"/>
        </w:rPr>
        <w:t xml:space="preserve"> UN, Learning Disability; John Milton, Paradise Lost, Blind Author; Lenin Moreno, President Ecuador, Spinal Injury; Queen Anne, British Queen, Immune Disorder). </w:t>
      </w:r>
    </w:p>
    <w:p w14:paraId="0498251C" w14:textId="77777777" w:rsidR="00A81162" w:rsidRDefault="00A81162" w:rsidP="00874A23">
      <w:pPr>
        <w:spacing w:after="0" w:line="240" w:lineRule="auto"/>
        <w:rPr>
          <w:sz w:val="40"/>
          <w:szCs w:val="40"/>
        </w:rPr>
      </w:pPr>
    </w:p>
    <w:p w14:paraId="141A1939" w14:textId="77777777" w:rsidR="003E6875" w:rsidRPr="00AB4348" w:rsidRDefault="00570B0A" w:rsidP="00874A23">
      <w:pPr>
        <w:spacing w:after="0" w:line="240" w:lineRule="auto"/>
        <w:rPr>
          <w:sz w:val="40"/>
          <w:szCs w:val="40"/>
        </w:rPr>
      </w:pPr>
      <w:r w:rsidRPr="00AB4348">
        <w:rPr>
          <w:sz w:val="40"/>
          <w:szCs w:val="40"/>
        </w:rPr>
        <w:t>O</w:t>
      </w:r>
      <w:r w:rsidR="00595D79" w:rsidRPr="00AB4348">
        <w:rPr>
          <w:sz w:val="40"/>
          <w:szCs w:val="40"/>
        </w:rPr>
        <w:t xml:space="preserve">ur </w:t>
      </w:r>
      <w:r w:rsidR="00395E75" w:rsidRPr="00AB4348">
        <w:rPr>
          <w:sz w:val="40"/>
          <w:szCs w:val="40"/>
        </w:rPr>
        <w:t>‘</w:t>
      </w:r>
      <w:r w:rsidR="00595D79" w:rsidRPr="00AB4348">
        <w:rPr>
          <w:sz w:val="40"/>
          <w:szCs w:val="40"/>
        </w:rPr>
        <w:t>otherness</w:t>
      </w:r>
      <w:r w:rsidR="00395E75" w:rsidRPr="00AB4348">
        <w:rPr>
          <w:sz w:val="40"/>
          <w:szCs w:val="40"/>
        </w:rPr>
        <w:t>’ has</w:t>
      </w:r>
      <w:r w:rsidR="00595D79" w:rsidRPr="00AB4348">
        <w:rPr>
          <w:sz w:val="40"/>
          <w:szCs w:val="40"/>
        </w:rPr>
        <w:t xml:space="preserve"> le</w:t>
      </w:r>
      <w:r w:rsidR="00092E04" w:rsidRPr="00AB4348">
        <w:rPr>
          <w:sz w:val="40"/>
          <w:szCs w:val="40"/>
        </w:rPr>
        <w:t>d</w:t>
      </w:r>
      <w:r w:rsidR="00595D79" w:rsidRPr="00AB4348">
        <w:rPr>
          <w:sz w:val="40"/>
          <w:szCs w:val="40"/>
        </w:rPr>
        <w:t xml:space="preserve"> </w:t>
      </w:r>
      <w:r w:rsidR="005068EB" w:rsidRPr="00AB4348">
        <w:rPr>
          <w:sz w:val="40"/>
          <w:szCs w:val="40"/>
        </w:rPr>
        <w:t xml:space="preserve">us </w:t>
      </w:r>
      <w:r w:rsidR="00595D79" w:rsidRPr="00AB4348">
        <w:rPr>
          <w:sz w:val="40"/>
          <w:szCs w:val="40"/>
        </w:rPr>
        <w:t xml:space="preserve">to </w:t>
      </w:r>
      <w:r w:rsidR="00271A78" w:rsidRPr="00AB4348">
        <w:rPr>
          <w:sz w:val="40"/>
          <w:szCs w:val="40"/>
        </w:rPr>
        <w:t xml:space="preserve">being </w:t>
      </w:r>
      <w:r w:rsidR="00595D79" w:rsidRPr="00AB4348">
        <w:rPr>
          <w:sz w:val="40"/>
          <w:szCs w:val="40"/>
        </w:rPr>
        <w:t>scapegoated</w:t>
      </w:r>
      <w:r w:rsidR="00ED23B0" w:rsidRPr="00AB4348">
        <w:rPr>
          <w:sz w:val="40"/>
          <w:szCs w:val="40"/>
        </w:rPr>
        <w:t xml:space="preserve"> and </w:t>
      </w:r>
      <w:r w:rsidR="00CA64AB" w:rsidRPr="00AB4348">
        <w:rPr>
          <w:sz w:val="40"/>
          <w:szCs w:val="40"/>
        </w:rPr>
        <w:t>wrongly blamed for societ</w:t>
      </w:r>
      <w:r w:rsidR="00BB6037" w:rsidRPr="00AB4348">
        <w:rPr>
          <w:sz w:val="40"/>
          <w:szCs w:val="40"/>
        </w:rPr>
        <w:t>y’s</w:t>
      </w:r>
      <w:r w:rsidR="00CA64AB" w:rsidRPr="00AB4348">
        <w:rPr>
          <w:sz w:val="40"/>
          <w:szCs w:val="40"/>
        </w:rPr>
        <w:t xml:space="preserve"> ills</w:t>
      </w:r>
      <w:r w:rsidR="00DC7DEF" w:rsidRPr="00AB4348">
        <w:rPr>
          <w:sz w:val="40"/>
          <w:szCs w:val="40"/>
        </w:rPr>
        <w:t xml:space="preserve">. Underlying this are deep cultural and religious beliefs </w:t>
      </w:r>
      <w:r w:rsidR="00395E75" w:rsidRPr="00AB4348">
        <w:rPr>
          <w:sz w:val="40"/>
          <w:szCs w:val="40"/>
        </w:rPr>
        <w:t>about our</w:t>
      </w:r>
      <w:r w:rsidR="00DC7DEF" w:rsidRPr="00AB4348">
        <w:rPr>
          <w:sz w:val="40"/>
          <w:szCs w:val="40"/>
        </w:rPr>
        <w:t xml:space="preserve"> inferiority or unworthiness to life.</w:t>
      </w:r>
      <w:r w:rsidR="005E551D" w:rsidRPr="00AB4348">
        <w:rPr>
          <w:sz w:val="40"/>
          <w:szCs w:val="40"/>
        </w:rPr>
        <w:t xml:space="preserve"> </w:t>
      </w:r>
      <w:r w:rsidR="00DA54C9" w:rsidRPr="00AB4348">
        <w:rPr>
          <w:sz w:val="40"/>
          <w:szCs w:val="40"/>
        </w:rPr>
        <w:t>But even in the most extreme situations there has been resistance.</w:t>
      </w:r>
      <w:r w:rsidR="008F31BD" w:rsidRPr="00AB4348">
        <w:rPr>
          <w:sz w:val="40"/>
          <w:szCs w:val="40"/>
        </w:rPr>
        <w:t xml:space="preserve"> </w:t>
      </w:r>
      <w:r w:rsidR="005A09C0" w:rsidRPr="00AB4348">
        <w:rPr>
          <w:sz w:val="40"/>
          <w:szCs w:val="40"/>
        </w:rPr>
        <w:t>D</w:t>
      </w:r>
      <w:r w:rsidR="008F31BD" w:rsidRPr="00AB4348">
        <w:rPr>
          <w:sz w:val="40"/>
          <w:szCs w:val="40"/>
        </w:rPr>
        <w:t>uring the Nazi Euthanasia programme</w:t>
      </w:r>
      <w:r w:rsidR="009A3540" w:rsidRPr="00AB4348">
        <w:rPr>
          <w:sz w:val="40"/>
          <w:szCs w:val="40"/>
        </w:rPr>
        <w:t xml:space="preserve"> to eliminate disabled people</w:t>
      </w:r>
      <w:r w:rsidR="00BA2AA6" w:rsidRPr="00AB4348">
        <w:rPr>
          <w:sz w:val="40"/>
          <w:szCs w:val="40"/>
        </w:rPr>
        <w:t>,</w:t>
      </w:r>
      <w:r w:rsidR="00B74141" w:rsidRPr="00AB4348">
        <w:rPr>
          <w:sz w:val="40"/>
          <w:szCs w:val="40"/>
        </w:rPr>
        <w:t xml:space="preserve"> they</w:t>
      </w:r>
      <w:r w:rsidR="007212EB" w:rsidRPr="00AB4348">
        <w:rPr>
          <w:sz w:val="40"/>
          <w:szCs w:val="40"/>
        </w:rPr>
        <w:t xml:space="preserve"> resi</w:t>
      </w:r>
      <w:r w:rsidR="0099599F" w:rsidRPr="00AB4348">
        <w:rPr>
          <w:sz w:val="40"/>
          <w:szCs w:val="40"/>
        </w:rPr>
        <w:t>s</w:t>
      </w:r>
      <w:r w:rsidR="007212EB" w:rsidRPr="00AB4348">
        <w:rPr>
          <w:sz w:val="40"/>
          <w:szCs w:val="40"/>
        </w:rPr>
        <w:t>ted</w:t>
      </w:r>
      <w:r w:rsidR="005E23B9" w:rsidRPr="00AB4348">
        <w:rPr>
          <w:sz w:val="40"/>
          <w:szCs w:val="40"/>
        </w:rPr>
        <w:t>.</w:t>
      </w:r>
      <w:r w:rsidR="000A12B3" w:rsidRPr="00AB4348">
        <w:rPr>
          <w:sz w:val="40"/>
          <w:szCs w:val="40"/>
        </w:rPr>
        <w:t xml:space="preserve"> [The German Government acknowledges 270,000 were murdered</w:t>
      </w:r>
      <w:r w:rsidR="00B74141" w:rsidRPr="00AB4348">
        <w:rPr>
          <w:sz w:val="40"/>
          <w:szCs w:val="40"/>
        </w:rPr>
        <w:t xml:space="preserve"> during the T</w:t>
      </w:r>
      <w:r w:rsidR="00C5631F" w:rsidRPr="00AB4348">
        <w:rPr>
          <w:sz w:val="40"/>
          <w:szCs w:val="40"/>
        </w:rPr>
        <w:t>4</w:t>
      </w:r>
      <w:r w:rsidR="00B74141" w:rsidRPr="00AB4348">
        <w:rPr>
          <w:sz w:val="40"/>
          <w:szCs w:val="40"/>
        </w:rPr>
        <w:t xml:space="preserve"> programme 1939-</w:t>
      </w:r>
      <w:r w:rsidR="001D3EEA" w:rsidRPr="00AB4348">
        <w:rPr>
          <w:sz w:val="40"/>
          <w:szCs w:val="40"/>
        </w:rPr>
        <w:t>1945</w:t>
      </w:r>
      <w:r w:rsidR="005E23B9" w:rsidRPr="00AB4348">
        <w:rPr>
          <w:sz w:val="40"/>
          <w:szCs w:val="40"/>
        </w:rPr>
        <w:t>.</w:t>
      </w:r>
      <w:r w:rsidR="000A12B3" w:rsidRPr="00AB4348">
        <w:rPr>
          <w:sz w:val="40"/>
          <w:szCs w:val="40"/>
        </w:rPr>
        <w:t>]</w:t>
      </w:r>
      <w:r w:rsidR="007212EB" w:rsidRPr="00AB4348">
        <w:rPr>
          <w:sz w:val="40"/>
          <w:szCs w:val="40"/>
        </w:rPr>
        <w:t xml:space="preserve"> At </w:t>
      </w:r>
      <w:proofErr w:type="spellStart"/>
      <w:r w:rsidR="007212EB" w:rsidRPr="00AB4348">
        <w:rPr>
          <w:sz w:val="40"/>
          <w:szCs w:val="40"/>
        </w:rPr>
        <w:t>Absberg</w:t>
      </w:r>
      <w:proofErr w:type="spellEnd"/>
      <w:r w:rsidR="000B2523" w:rsidRPr="00AB4348">
        <w:rPr>
          <w:sz w:val="40"/>
          <w:szCs w:val="40"/>
        </w:rPr>
        <w:t>, re</w:t>
      </w:r>
      <w:r w:rsidR="00413050" w:rsidRPr="00AB4348">
        <w:rPr>
          <w:sz w:val="40"/>
          <w:szCs w:val="40"/>
        </w:rPr>
        <w:t>s</w:t>
      </w:r>
      <w:r w:rsidR="000B2523" w:rsidRPr="00AB4348">
        <w:rPr>
          <w:sz w:val="40"/>
          <w:szCs w:val="40"/>
        </w:rPr>
        <w:t>idents of the Abbey</w:t>
      </w:r>
      <w:r w:rsidR="00413050" w:rsidRPr="00AB4348">
        <w:rPr>
          <w:sz w:val="40"/>
          <w:szCs w:val="40"/>
        </w:rPr>
        <w:t xml:space="preserve"> </w:t>
      </w:r>
      <w:r w:rsidR="000B2523" w:rsidRPr="00AB4348">
        <w:rPr>
          <w:sz w:val="40"/>
          <w:szCs w:val="40"/>
        </w:rPr>
        <w:t>run by the Catholic Church for disabled people</w:t>
      </w:r>
      <w:r w:rsidR="00DF6885" w:rsidRPr="00AB4348">
        <w:rPr>
          <w:sz w:val="40"/>
          <w:szCs w:val="40"/>
        </w:rPr>
        <w:t>, refused to get on the bus taking them to the gas chamber</w:t>
      </w:r>
      <w:r w:rsidR="006F3BED" w:rsidRPr="00AB4348">
        <w:rPr>
          <w:sz w:val="40"/>
          <w:szCs w:val="40"/>
        </w:rPr>
        <w:t>s. They were dragged and carried by force</w:t>
      </w:r>
      <w:r w:rsidR="001C67F4" w:rsidRPr="00AB4348">
        <w:rPr>
          <w:sz w:val="40"/>
          <w:szCs w:val="40"/>
        </w:rPr>
        <w:t xml:space="preserve"> on to the bus and their resistance put to shame the nuns</w:t>
      </w:r>
      <w:r w:rsidR="00AE75BD" w:rsidRPr="00AB4348">
        <w:rPr>
          <w:sz w:val="40"/>
          <w:szCs w:val="40"/>
        </w:rPr>
        <w:t>’ and local people’s helplessness as they stood by.</w:t>
      </w:r>
    </w:p>
    <w:p w14:paraId="02E2DCDA" w14:textId="77777777" w:rsidR="006936E3" w:rsidRPr="00AB4348" w:rsidRDefault="006936E3" w:rsidP="00874A23">
      <w:pPr>
        <w:spacing w:after="0" w:line="240" w:lineRule="auto"/>
        <w:rPr>
          <w:sz w:val="40"/>
          <w:szCs w:val="40"/>
        </w:rPr>
      </w:pPr>
    </w:p>
    <w:p w14:paraId="5BC92E9D" w14:textId="5B706BC2" w:rsidR="00586957" w:rsidRPr="00AB4348" w:rsidRDefault="00234359" w:rsidP="00874A23">
      <w:pPr>
        <w:spacing w:after="0" w:line="240" w:lineRule="auto"/>
        <w:rPr>
          <w:sz w:val="40"/>
          <w:szCs w:val="40"/>
        </w:rPr>
      </w:pPr>
      <w:r w:rsidRPr="00AB4348">
        <w:rPr>
          <w:sz w:val="40"/>
          <w:szCs w:val="40"/>
        </w:rPr>
        <w:t xml:space="preserve">Other social movements </w:t>
      </w:r>
      <w:r w:rsidR="00177C5D" w:rsidRPr="00AB4348">
        <w:rPr>
          <w:sz w:val="40"/>
          <w:szCs w:val="40"/>
        </w:rPr>
        <w:t>attrac</w:t>
      </w:r>
      <w:r w:rsidR="0050481B" w:rsidRPr="00AB4348">
        <w:rPr>
          <w:sz w:val="40"/>
          <w:szCs w:val="40"/>
        </w:rPr>
        <w:t>t</w:t>
      </w:r>
      <w:r w:rsidR="00177C5D" w:rsidRPr="00AB4348">
        <w:rPr>
          <w:sz w:val="40"/>
          <w:szCs w:val="40"/>
        </w:rPr>
        <w:t>ed disabled people prepared to fight for political rights</w:t>
      </w:r>
      <w:r w:rsidR="00F341E9" w:rsidRPr="00AB4348">
        <w:rPr>
          <w:sz w:val="40"/>
          <w:szCs w:val="40"/>
        </w:rPr>
        <w:t xml:space="preserve"> out of their own </w:t>
      </w:r>
      <w:r w:rsidR="009F2A3B" w:rsidRPr="00AB4348">
        <w:rPr>
          <w:sz w:val="40"/>
          <w:szCs w:val="40"/>
        </w:rPr>
        <w:t>sense of justice</w:t>
      </w:r>
      <w:r w:rsidR="00D7286D" w:rsidRPr="00AB4348">
        <w:rPr>
          <w:sz w:val="40"/>
          <w:szCs w:val="40"/>
        </w:rPr>
        <w:t>.</w:t>
      </w:r>
      <w:r w:rsidR="00F47B24" w:rsidRPr="00AB4348">
        <w:rPr>
          <w:sz w:val="40"/>
          <w:szCs w:val="40"/>
        </w:rPr>
        <w:t xml:space="preserve"> </w:t>
      </w:r>
      <w:r w:rsidR="00D7286D" w:rsidRPr="00AB4348">
        <w:rPr>
          <w:sz w:val="40"/>
          <w:szCs w:val="40"/>
        </w:rPr>
        <w:t xml:space="preserve">      </w:t>
      </w:r>
      <w:r w:rsidR="003E6875" w:rsidRPr="00AB4348">
        <w:rPr>
          <w:sz w:val="40"/>
          <w:szCs w:val="40"/>
        </w:rPr>
        <w:t xml:space="preserve">                                                        </w:t>
      </w:r>
    </w:p>
    <w:p w14:paraId="4C60079F" w14:textId="061E4771" w:rsidR="00C90472" w:rsidRDefault="006936E3" w:rsidP="00874A23">
      <w:pPr>
        <w:spacing w:after="0" w:line="240" w:lineRule="auto"/>
        <w:rPr>
          <w:sz w:val="24"/>
          <w:szCs w:val="24"/>
        </w:rPr>
      </w:pPr>
      <w:r>
        <w:rPr>
          <w:sz w:val="24"/>
          <w:szCs w:val="24"/>
        </w:rPr>
        <w:t xml:space="preserve">                                                                          </w:t>
      </w:r>
    </w:p>
    <w:p w14:paraId="059E1D2C" w14:textId="798B1726" w:rsidR="00234359" w:rsidRPr="00AB4348" w:rsidRDefault="009F48F9" w:rsidP="00874A23">
      <w:pPr>
        <w:spacing w:after="0" w:line="240" w:lineRule="auto"/>
        <w:rPr>
          <w:sz w:val="40"/>
          <w:szCs w:val="40"/>
        </w:rPr>
      </w:pPr>
      <w:r w:rsidRPr="00AB4348">
        <w:rPr>
          <w:noProof/>
          <w:sz w:val="40"/>
          <w:szCs w:val="40"/>
          <w:lang w:eastAsia="en-GB"/>
        </w:rPr>
        <w:drawing>
          <wp:anchor distT="0" distB="0" distL="114300" distR="114300" simplePos="0" relativeHeight="251656704" behindDoc="1" locked="0" layoutInCell="1" allowOverlap="1" wp14:anchorId="27684F46" wp14:editId="6CE67353">
            <wp:simplePos x="0" y="0"/>
            <wp:positionH relativeFrom="margin">
              <wp:align>left</wp:align>
            </wp:positionH>
            <wp:positionV relativeFrom="paragraph">
              <wp:posOffset>81280</wp:posOffset>
            </wp:positionV>
            <wp:extent cx="3495675" cy="2234565"/>
            <wp:effectExtent l="0" t="0" r="0" b="0"/>
            <wp:wrapTight wrapText="bothSides">
              <wp:wrapPolygon edited="0">
                <wp:start x="0" y="0"/>
                <wp:lineTo x="0" y="21361"/>
                <wp:lineTo x="21423" y="21361"/>
                <wp:lineTo x="21423" y="0"/>
                <wp:lineTo x="0" y="0"/>
              </wp:wrapPolygon>
            </wp:wrapTight>
            <wp:docPr id="3" name="Picture 3" descr="Image result for May Rose Billinghur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 Rose Billinghurst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645" cy="2244759"/>
                    </a:xfrm>
                    <a:prstGeom prst="rect">
                      <a:avLst/>
                    </a:prstGeom>
                    <a:noFill/>
                    <a:ln>
                      <a:noFill/>
                    </a:ln>
                  </pic:spPr>
                </pic:pic>
              </a:graphicData>
            </a:graphic>
            <wp14:sizeRelH relativeFrom="page">
              <wp14:pctWidth>0</wp14:pctWidth>
            </wp14:sizeRelH>
            <wp14:sizeRelV relativeFrom="page">
              <wp14:pctHeight>0</wp14:pctHeight>
            </wp14:sizeRelV>
          </wp:anchor>
        </w:drawing>
      </w:r>
      <w:r w:rsidR="00F47B24" w:rsidRPr="00AB4348">
        <w:rPr>
          <w:b/>
          <w:bCs/>
          <w:sz w:val="40"/>
          <w:szCs w:val="40"/>
        </w:rPr>
        <w:t>Suffragettes</w:t>
      </w:r>
    </w:p>
    <w:p w14:paraId="7EF927CB" w14:textId="7CA828FD" w:rsidR="00646114" w:rsidRPr="00AB4348" w:rsidRDefault="00042E74" w:rsidP="00874A23">
      <w:pPr>
        <w:spacing w:after="0" w:line="240" w:lineRule="auto"/>
        <w:rPr>
          <w:sz w:val="40"/>
          <w:szCs w:val="40"/>
        </w:rPr>
      </w:pPr>
      <w:r w:rsidRPr="00AB4348">
        <w:rPr>
          <w:noProof/>
          <w:color w:val="000000"/>
          <w:sz w:val="40"/>
          <w:szCs w:val="40"/>
          <w:lang w:eastAsia="en-GB"/>
        </w:rPr>
        <w:drawing>
          <wp:anchor distT="0" distB="0" distL="114300" distR="114300" simplePos="0" relativeHeight="251652608" behindDoc="1" locked="0" layoutInCell="1" allowOverlap="1" wp14:anchorId="26CCD65F" wp14:editId="1C0777F3">
            <wp:simplePos x="0" y="0"/>
            <wp:positionH relativeFrom="margin">
              <wp:posOffset>5604510</wp:posOffset>
            </wp:positionH>
            <wp:positionV relativeFrom="paragraph">
              <wp:posOffset>4469130</wp:posOffset>
            </wp:positionV>
            <wp:extent cx="1504950" cy="2296795"/>
            <wp:effectExtent l="0" t="0" r="0" b="8255"/>
            <wp:wrapTight wrapText="bothSides">
              <wp:wrapPolygon edited="0">
                <wp:start x="0" y="0"/>
                <wp:lineTo x="0" y="21498"/>
                <wp:lineTo x="21327" y="21498"/>
                <wp:lineTo x="213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2296795"/>
                    </a:xfrm>
                    <a:prstGeom prst="rect">
                      <a:avLst/>
                    </a:prstGeom>
                    <a:noFill/>
                  </pic:spPr>
                </pic:pic>
              </a:graphicData>
            </a:graphic>
            <wp14:sizeRelH relativeFrom="page">
              <wp14:pctWidth>0</wp14:pctWidth>
            </wp14:sizeRelH>
            <wp14:sizeRelV relativeFrom="page">
              <wp14:pctHeight>0</wp14:pctHeight>
            </wp14:sizeRelV>
          </wp:anchor>
        </w:drawing>
      </w:r>
      <w:r w:rsidR="00646114" w:rsidRPr="00AB4348">
        <w:rPr>
          <w:b/>
          <w:color w:val="000000"/>
          <w:sz w:val="40"/>
          <w:szCs w:val="40"/>
        </w:rPr>
        <w:t xml:space="preserve">Rosa May </w:t>
      </w:r>
      <w:proofErr w:type="spellStart"/>
      <w:r w:rsidR="00646114" w:rsidRPr="00AB4348">
        <w:rPr>
          <w:b/>
          <w:color w:val="000000"/>
          <w:sz w:val="40"/>
          <w:szCs w:val="40"/>
        </w:rPr>
        <w:t>Billinghurst</w:t>
      </w:r>
      <w:proofErr w:type="spellEnd"/>
      <w:r w:rsidR="00646114" w:rsidRPr="00AB4348">
        <w:rPr>
          <w:color w:val="000000"/>
          <w:sz w:val="40"/>
          <w:szCs w:val="40"/>
        </w:rPr>
        <w:t xml:space="preserve"> used a hand-propelled tricycle after a childhood case of polio. She founded the Greenwich WSPU branch</w:t>
      </w:r>
      <w:r w:rsidR="00C0086C" w:rsidRPr="00AB4348">
        <w:rPr>
          <w:color w:val="000000"/>
          <w:sz w:val="40"/>
          <w:szCs w:val="40"/>
        </w:rPr>
        <w:t xml:space="preserve"> </w:t>
      </w:r>
      <w:r w:rsidR="00B34770" w:rsidRPr="00AB4348">
        <w:rPr>
          <w:color w:val="000000"/>
          <w:sz w:val="40"/>
          <w:szCs w:val="40"/>
        </w:rPr>
        <w:t>(</w:t>
      </w:r>
      <w:r w:rsidR="00C0086C" w:rsidRPr="00AB4348">
        <w:rPr>
          <w:color w:val="000000"/>
          <w:sz w:val="40"/>
          <w:szCs w:val="40"/>
        </w:rPr>
        <w:t>1910</w:t>
      </w:r>
      <w:r w:rsidR="00B34770" w:rsidRPr="00AB4348">
        <w:rPr>
          <w:color w:val="000000"/>
          <w:sz w:val="40"/>
          <w:szCs w:val="40"/>
        </w:rPr>
        <w:t>)</w:t>
      </w:r>
      <w:r w:rsidR="00646114" w:rsidRPr="00AB4348">
        <w:rPr>
          <w:color w:val="000000"/>
          <w:sz w:val="40"/>
          <w:szCs w:val="40"/>
        </w:rPr>
        <w:t xml:space="preserve"> took part in the window smashing campaign</w:t>
      </w:r>
      <w:r w:rsidR="00640EB5" w:rsidRPr="00AB4348">
        <w:rPr>
          <w:color w:val="000000"/>
          <w:sz w:val="40"/>
          <w:szCs w:val="40"/>
        </w:rPr>
        <w:t xml:space="preserve"> (</w:t>
      </w:r>
      <w:r w:rsidR="00646114" w:rsidRPr="00AB4348">
        <w:rPr>
          <w:color w:val="000000"/>
          <w:sz w:val="40"/>
          <w:szCs w:val="40"/>
        </w:rPr>
        <w:t>1912</w:t>
      </w:r>
      <w:r w:rsidR="00B34770" w:rsidRPr="00AB4348">
        <w:rPr>
          <w:color w:val="000000"/>
          <w:sz w:val="40"/>
          <w:szCs w:val="40"/>
        </w:rPr>
        <w:t>)</w:t>
      </w:r>
      <w:r w:rsidR="00646114" w:rsidRPr="00AB4348">
        <w:rPr>
          <w:color w:val="000000"/>
          <w:sz w:val="40"/>
          <w:szCs w:val="40"/>
        </w:rPr>
        <w:t xml:space="preserve"> and was thrown into Holloway Prison on multiple occasions.</w:t>
      </w:r>
      <w:r w:rsidR="00C0086C" w:rsidRPr="00AB4348">
        <w:rPr>
          <w:rFonts w:cs="Arial"/>
          <w:sz w:val="40"/>
          <w:szCs w:val="40"/>
          <w:shd w:val="clear" w:color="auto" w:fill="FFFFFF"/>
        </w:rPr>
        <w:t xml:space="preserve"> </w:t>
      </w:r>
      <w:r w:rsidR="006B2FEE" w:rsidRPr="00AB4348">
        <w:rPr>
          <w:rFonts w:cs="Arial"/>
          <w:sz w:val="40"/>
          <w:szCs w:val="40"/>
          <w:shd w:val="clear" w:color="auto" w:fill="FFFFFF"/>
        </w:rPr>
        <w:t xml:space="preserve">In </w:t>
      </w:r>
      <w:r w:rsidR="00C0086C" w:rsidRPr="00AB4348">
        <w:rPr>
          <w:rFonts w:cs="Arial"/>
          <w:sz w:val="40"/>
          <w:szCs w:val="40"/>
          <w:shd w:val="clear" w:color="auto" w:fill="FFFFFF"/>
        </w:rPr>
        <w:t>1910</w:t>
      </w:r>
      <w:r w:rsidR="004F31CE" w:rsidRPr="00AB4348">
        <w:rPr>
          <w:rFonts w:cs="Arial"/>
          <w:sz w:val="40"/>
          <w:szCs w:val="40"/>
          <w:shd w:val="clear" w:color="auto" w:fill="FFFFFF"/>
        </w:rPr>
        <w:t>,</w:t>
      </w:r>
      <w:r w:rsidR="006B2FEE" w:rsidRPr="00AB4348">
        <w:rPr>
          <w:rFonts w:cs="Arial"/>
          <w:sz w:val="40"/>
          <w:szCs w:val="40"/>
          <w:shd w:val="clear" w:color="auto" w:fill="FFFFFF"/>
        </w:rPr>
        <w:t xml:space="preserve"> </w:t>
      </w:r>
      <w:proofErr w:type="spellStart"/>
      <w:r w:rsidR="006B2FEE" w:rsidRPr="00AB4348">
        <w:rPr>
          <w:rFonts w:cs="Arial"/>
          <w:sz w:val="40"/>
          <w:szCs w:val="40"/>
          <w:shd w:val="clear" w:color="auto" w:fill="FFFFFF"/>
        </w:rPr>
        <w:t>Billinghurst</w:t>
      </w:r>
      <w:proofErr w:type="spellEnd"/>
      <w:r w:rsidR="006B2FEE" w:rsidRPr="00AB4348">
        <w:rPr>
          <w:rFonts w:cs="Arial"/>
          <w:sz w:val="40"/>
          <w:szCs w:val="40"/>
          <w:shd w:val="clear" w:color="auto" w:fill="FFFFFF"/>
        </w:rPr>
        <w:t xml:space="preserve"> was one of 159 women arrested at a demonstration outside the </w:t>
      </w:r>
      <w:hyperlink r:id="rId27" w:history="1">
        <w:r w:rsidR="006B2FEE" w:rsidRPr="00AB4348">
          <w:rPr>
            <w:rFonts w:cs="Arial"/>
            <w:sz w:val="40"/>
            <w:szCs w:val="40"/>
            <w:shd w:val="clear" w:color="auto" w:fill="FFFFFF"/>
          </w:rPr>
          <w:t>House of Commons</w:t>
        </w:r>
      </w:hyperlink>
      <w:r w:rsidR="006B2FEE" w:rsidRPr="00AB4348">
        <w:rPr>
          <w:rFonts w:cs="Arial"/>
          <w:sz w:val="40"/>
          <w:szCs w:val="40"/>
          <w:shd w:val="clear" w:color="auto" w:fill="FFFFFF"/>
        </w:rPr>
        <w:t>. Afterwards she recalled: "At first the police threw me ou</w:t>
      </w:r>
      <w:r w:rsidR="006B2FEE" w:rsidRPr="00AB4348">
        <w:rPr>
          <w:rFonts w:cs="Arial"/>
          <w:color w:val="000000"/>
          <w:sz w:val="40"/>
          <w:szCs w:val="40"/>
          <w:shd w:val="clear" w:color="auto" w:fill="FFFFFF"/>
        </w:rPr>
        <w:t>t of the machine on to the ground in a very brutal manner. Secondly when on the machine again they tried to push me along with my arms twisted behind me in a very painful position. Thirdly they took me down a side road and left me in the middle of a hooligan crowd, first taking all the valves out of the wheels and pocketing them so that I could not move the machine."</w:t>
      </w:r>
      <w:r w:rsidR="00C0086C" w:rsidRPr="00AB4348">
        <w:rPr>
          <w:rFonts w:cs="Arial"/>
          <w:color w:val="000000"/>
          <w:sz w:val="40"/>
          <w:szCs w:val="40"/>
          <w:shd w:val="clear" w:color="auto" w:fill="FFFFFF"/>
        </w:rPr>
        <w:t xml:space="preserve"> </w:t>
      </w:r>
      <w:r w:rsidR="00646114" w:rsidRPr="00AB4348">
        <w:rPr>
          <w:color w:val="000000"/>
          <w:sz w:val="40"/>
          <w:szCs w:val="40"/>
        </w:rPr>
        <w:t>Another disabled suffragette</w:t>
      </w:r>
      <w:r w:rsidR="0091489E" w:rsidRPr="00AB4348">
        <w:rPr>
          <w:color w:val="000000"/>
          <w:sz w:val="40"/>
          <w:szCs w:val="40"/>
        </w:rPr>
        <w:t>,</w:t>
      </w:r>
      <w:r w:rsidR="00B34770" w:rsidRPr="00AB4348">
        <w:rPr>
          <w:color w:val="000000"/>
          <w:sz w:val="40"/>
          <w:szCs w:val="40"/>
        </w:rPr>
        <w:t xml:space="preserve"> </w:t>
      </w:r>
      <w:r w:rsidR="00646114" w:rsidRPr="00AB4348">
        <w:rPr>
          <w:b/>
          <w:color w:val="000000"/>
          <w:sz w:val="40"/>
          <w:szCs w:val="40"/>
        </w:rPr>
        <w:t>Adelaide Knight</w:t>
      </w:r>
      <w:r w:rsidR="00646114" w:rsidRPr="00AB4348">
        <w:rPr>
          <w:color w:val="000000"/>
          <w:sz w:val="40"/>
          <w:szCs w:val="40"/>
        </w:rPr>
        <w:t xml:space="preserve">, walked using a stick. Knight became secretary of the WSPU’s Canning Town branch </w:t>
      </w:r>
      <w:r w:rsidR="0091489E" w:rsidRPr="00AB4348">
        <w:rPr>
          <w:color w:val="000000"/>
          <w:sz w:val="40"/>
          <w:szCs w:val="40"/>
        </w:rPr>
        <w:t>(</w:t>
      </w:r>
      <w:r w:rsidR="00646114" w:rsidRPr="00AB4348">
        <w:rPr>
          <w:color w:val="000000"/>
          <w:sz w:val="40"/>
          <w:szCs w:val="40"/>
        </w:rPr>
        <w:t>1906</w:t>
      </w:r>
      <w:r w:rsidR="0091489E" w:rsidRPr="00AB4348">
        <w:rPr>
          <w:color w:val="000000"/>
          <w:sz w:val="40"/>
          <w:szCs w:val="40"/>
        </w:rPr>
        <w:t>)</w:t>
      </w:r>
      <w:r w:rsidR="00646114" w:rsidRPr="00AB4348">
        <w:rPr>
          <w:color w:val="000000"/>
          <w:sz w:val="40"/>
          <w:szCs w:val="40"/>
        </w:rPr>
        <w:t xml:space="preserve">. </w:t>
      </w:r>
      <w:r w:rsidR="00953AA7" w:rsidRPr="00AB4348">
        <w:rPr>
          <w:color w:val="000000"/>
          <w:sz w:val="40"/>
          <w:szCs w:val="40"/>
        </w:rPr>
        <w:t>S</w:t>
      </w:r>
      <w:r w:rsidR="00646114" w:rsidRPr="00AB4348">
        <w:rPr>
          <w:color w:val="000000"/>
          <w:sz w:val="40"/>
          <w:szCs w:val="40"/>
        </w:rPr>
        <w:t>he was part of a mixed race family</w:t>
      </w:r>
      <w:r w:rsidR="00571F0A" w:rsidRPr="00AB4348">
        <w:rPr>
          <w:color w:val="000000"/>
          <w:sz w:val="40"/>
          <w:szCs w:val="40"/>
        </w:rPr>
        <w:t>.</w:t>
      </w:r>
      <w:r w:rsidR="00646114" w:rsidRPr="00AB4348">
        <w:rPr>
          <w:color w:val="000000"/>
          <w:sz w:val="40"/>
          <w:szCs w:val="40"/>
        </w:rPr>
        <w:t xml:space="preserve"> (Knight married a Jamaican man in 1894.) Among the working class women’s movement, she was hugely significant and she was one of the key organisers in her area.</w:t>
      </w:r>
    </w:p>
    <w:p w14:paraId="37788019" w14:textId="0C3CA925" w:rsidR="00874A23" w:rsidRPr="002622D2" w:rsidRDefault="00874A23" w:rsidP="00874A23">
      <w:pPr>
        <w:spacing w:after="0" w:line="240" w:lineRule="auto"/>
        <w:rPr>
          <w:color w:val="000000"/>
          <w:sz w:val="24"/>
          <w:szCs w:val="24"/>
        </w:rPr>
      </w:pPr>
    </w:p>
    <w:p w14:paraId="24D7018C" w14:textId="5A39794E" w:rsidR="007156AF" w:rsidRPr="002622D2" w:rsidRDefault="00A81162" w:rsidP="00874A23">
      <w:pPr>
        <w:spacing w:after="0" w:line="240" w:lineRule="auto"/>
        <w:rPr>
          <w:color w:val="000000"/>
          <w:sz w:val="24"/>
          <w:szCs w:val="24"/>
          <w:shd w:val="clear" w:color="auto" w:fill="FFFFFF"/>
        </w:rPr>
      </w:pPr>
      <w:r w:rsidRPr="00AB4348">
        <w:rPr>
          <w:noProof/>
          <w:color w:val="000000"/>
          <w:sz w:val="40"/>
          <w:szCs w:val="40"/>
          <w:shd w:val="clear" w:color="auto" w:fill="FFFFFF"/>
          <w:lang w:eastAsia="en-GB"/>
        </w:rPr>
        <w:drawing>
          <wp:anchor distT="0" distB="0" distL="114300" distR="114300" simplePos="0" relativeHeight="251650560" behindDoc="1" locked="0" layoutInCell="1" allowOverlap="1" wp14:anchorId="4803FE15" wp14:editId="253C2405">
            <wp:simplePos x="0" y="0"/>
            <wp:positionH relativeFrom="column">
              <wp:posOffset>5621655</wp:posOffset>
            </wp:positionH>
            <wp:positionV relativeFrom="paragraph">
              <wp:posOffset>1034415</wp:posOffset>
            </wp:positionV>
            <wp:extent cx="1428750" cy="1943735"/>
            <wp:effectExtent l="0" t="0" r="0" b="0"/>
            <wp:wrapTight wrapText="bothSides">
              <wp:wrapPolygon edited="0">
                <wp:start x="0" y="0"/>
                <wp:lineTo x="0" y="21381"/>
                <wp:lineTo x="21312" y="21381"/>
                <wp:lineTo x="21312" y="0"/>
                <wp:lineTo x="0" y="0"/>
              </wp:wrapPolygon>
            </wp:wrapTight>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liam cuffay.jpg"/>
                    <pic:cNvPicPr/>
                  </pic:nvPicPr>
                  <pic:blipFill>
                    <a:blip r:embed="rId28">
                      <a:extLst>
                        <a:ext uri="{28A0092B-C50C-407E-A947-70E740481C1C}">
                          <a14:useLocalDpi xmlns:a14="http://schemas.microsoft.com/office/drawing/2010/main" val="0"/>
                        </a:ext>
                      </a:extLst>
                    </a:blip>
                    <a:stretch>
                      <a:fillRect/>
                    </a:stretch>
                  </pic:blipFill>
                  <pic:spPr>
                    <a:xfrm>
                      <a:off x="0" y="0"/>
                      <a:ext cx="1428750" cy="1943735"/>
                    </a:xfrm>
                    <a:prstGeom prst="rect">
                      <a:avLst/>
                    </a:prstGeom>
                  </pic:spPr>
                </pic:pic>
              </a:graphicData>
            </a:graphic>
            <wp14:sizeRelH relativeFrom="page">
              <wp14:pctWidth>0</wp14:pctWidth>
            </wp14:sizeRelH>
            <wp14:sizeRelV relativeFrom="page">
              <wp14:pctHeight>0</wp14:pctHeight>
            </wp14:sizeRelV>
          </wp:anchor>
        </w:drawing>
      </w:r>
      <w:r w:rsidR="00914F88" w:rsidRPr="00AB4348">
        <w:rPr>
          <w:color w:val="000000"/>
          <w:sz w:val="40"/>
          <w:szCs w:val="40"/>
          <w:shd w:val="clear" w:color="auto" w:fill="FFFFFF"/>
        </w:rPr>
        <w:t xml:space="preserve">The </w:t>
      </w:r>
      <w:r w:rsidR="00FD7981" w:rsidRPr="00AB4348">
        <w:rPr>
          <w:b/>
          <w:bCs/>
          <w:color w:val="000000"/>
          <w:sz w:val="40"/>
          <w:szCs w:val="40"/>
          <w:shd w:val="clear" w:color="auto" w:fill="FFFFFF"/>
        </w:rPr>
        <w:t>Chartist movement</w:t>
      </w:r>
      <w:r w:rsidR="004F641F" w:rsidRPr="00AB4348">
        <w:rPr>
          <w:color w:val="000000"/>
          <w:sz w:val="40"/>
          <w:szCs w:val="40"/>
          <w:shd w:val="clear" w:color="auto" w:fill="FFFFFF"/>
        </w:rPr>
        <w:t xml:space="preserve"> </w:t>
      </w:r>
      <w:r w:rsidR="00103632" w:rsidRPr="00AB4348">
        <w:rPr>
          <w:color w:val="000000"/>
          <w:sz w:val="40"/>
          <w:szCs w:val="40"/>
          <w:shd w:val="clear" w:color="auto" w:fill="FFFFFF"/>
        </w:rPr>
        <w:t xml:space="preserve">for </w:t>
      </w:r>
      <w:r w:rsidR="004F641F" w:rsidRPr="00AB4348">
        <w:rPr>
          <w:color w:val="000000"/>
          <w:sz w:val="40"/>
          <w:szCs w:val="40"/>
          <w:shd w:val="clear" w:color="auto" w:fill="FFFFFF"/>
        </w:rPr>
        <w:t xml:space="preserve">universal male </w:t>
      </w:r>
      <w:r w:rsidR="00CE33A9" w:rsidRPr="00AB4348">
        <w:rPr>
          <w:color w:val="000000"/>
          <w:sz w:val="40"/>
          <w:szCs w:val="40"/>
          <w:shd w:val="clear" w:color="auto" w:fill="FFFFFF"/>
        </w:rPr>
        <w:t>votes</w:t>
      </w:r>
      <w:r w:rsidR="00FD7981" w:rsidRPr="00AB4348">
        <w:rPr>
          <w:color w:val="000000"/>
          <w:sz w:val="40"/>
          <w:szCs w:val="40"/>
          <w:shd w:val="clear" w:color="auto" w:fill="FFFFFF"/>
        </w:rPr>
        <w:t xml:space="preserve"> was the first mass political movement of the British working class. </w:t>
      </w:r>
      <w:r w:rsidR="00B048E8" w:rsidRPr="00AB4348">
        <w:rPr>
          <w:color w:val="000000"/>
          <w:sz w:val="40"/>
          <w:szCs w:val="40"/>
          <w:shd w:val="clear" w:color="auto" w:fill="FFFFFF"/>
        </w:rPr>
        <w:t xml:space="preserve">One of </w:t>
      </w:r>
      <w:r w:rsidR="00D81F9D" w:rsidRPr="00AB4348">
        <w:rPr>
          <w:color w:val="000000"/>
          <w:sz w:val="40"/>
          <w:szCs w:val="40"/>
          <w:shd w:val="clear" w:color="auto" w:fill="FFFFFF"/>
        </w:rPr>
        <w:t>i</w:t>
      </w:r>
      <w:r w:rsidR="00FD7981" w:rsidRPr="00AB4348">
        <w:rPr>
          <w:color w:val="000000"/>
          <w:sz w:val="40"/>
          <w:szCs w:val="40"/>
          <w:shd w:val="clear" w:color="auto" w:fill="FFFFFF"/>
        </w:rPr>
        <w:t>ts leade</w:t>
      </w:r>
      <w:r w:rsidR="00FD7981" w:rsidRPr="00AB4348">
        <w:rPr>
          <w:b/>
          <w:color w:val="000000"/>
          <w:sz w:val="40"/>
          <w:szCs w:val="40"/>
          <w:shd w:val="clear" w:color="auto" w:fill="FFFFFF"/>
        </w:rPr>
        <w:t>r</w:t>
      </w:r>
      <w:r w:rsidR="00103632" w:rsidRPr="00AB4348">
        <w:rPr>
          <w:b/>
          <w:color w:val="000000"/>
          <w:sz w:val="40"/>
          <w:szCs w:val="40"/>
          <w:shd w:val="clear" w:color="auto" w:fill="FFFFFF"/>
        </w:rPr>
        <w:t>s</w:t>
      </w:r>
      <w:r w:rsidR="00FD7981" w:rsidRPr="00AB4348">
        <w:rPr>
          <w:b/>
          <w:color w:val="000000"/>
          <w:sz w:val="40"/>
          <w:szCs w:val="40"/>
          <w:shd w:val="clear" w:color="auto" w:fill="FFFFFF"/>
        </w:rPr>
        <w:t xml:space="preserve">, William </w:t>
      </w:r>
      <w:proofErr w:type="spellStart"/>
      <w:r w:rsidR="00FD7981" w:rsidRPr="00AB4348">
        <w:rPr>
          <w:b/>
          <w:color w:val="000000"/>
          <w:sz w:val="40"/>
          <w:szCs w:val="40"/>
          <w:shd w:val="clear" w:color="auto" w:fill="FFFFFF"/>
        </w:rPr>
        <w:t>Cuffay</w:t>
      </w:r>
      <w:proofErr w:type="spellEnd"/>
      <w:r w:rsidR="00FD7981" w:rsidRPr="00AB4348">
        <w:rPr>
          <w:color w:val="000000"/>
          <w:sz w:val="40"/>
          <w:szCs w:val="40"/>
          <w:shd w:val="clear" w:color="auto" w:fill="FFFFFF"/>
        </w:rPr>
        <w:t xml:space="preserve">, was born in 1788 in Chatham. His father, a freed slave from St. Kitts, was a cook on a warship. </w:t>
      </w:r>
      <w:proofErr w:type="spellStart"/>
      <w:r w:rsidR="00FD7981" w:rsidRPr="00AB4348">
        <w:rPr>
          <w:color w:val="000000"/>
          <w:sz w:val="40"/>
          <w:szCs w:val="40"/>
          <w:shd w:val="clear" w:color="auto" w:fill="FFFFFF"/>
        </w:rPr>
        <w:t>Cuffay</w:t>
      </w:r>
      <w:proofErr w:type="spellEnd"/>
      <w:r w:rsidR="00FD7981" w:rsidRPr="00AB4348">
        <w:rPr>
          <w:color w:val="000000"/>
          <w:sz w:val="40"/>
          <w:szCs w:val="40"/>
          <w:shd w:val="clear" w:color="auto" w:fill="FFFFFF"/>
        </w:rPr>
        <w:t xml:space="preserve">, whose spine and shins were </w:t>
      </w:r>
      <w:r w:rsidR="00914F88" w:rsidRPr="00AB4348">
        <w:rPr>
          <w:color w:val="000000"/>
          <w:sz w:val="40"/>
          <w:szCs w:val="40"/>
          <w:shd w:val="clear" w:color="auto" w:fill="FFFFFF"/>
        </w:rPr>
        <w:t>‘</w:t>
      </w:r>
      <w:r w:rsidR="00FD7981" w:rsidRPr="00AB4348">
        <w:rPr>
          <w:color w:val="000000"/>
          <w:sz w:val="40"/>
          <w:szCs w:val="40"/>
          <w:shd w:val="clear" w:color="auto" w:fill="FFFFFF"/>
        </w:rPr>
        <w:t>deformed</w:t>
      </w:r>
      <w:r w:rsidR="00914F88" w:rsidRPr="00AB4348">
        <w:rPr>
          <w:color w:val="000000"/>
          <w:sz w:val="40"/>
          <w:szCs w:val="40"/>
          <w:shd w:val="clear" w:color="auto" w:fill="FFFFFF"/>
        </w:rPr>
        <w:t>’</w:t>
      </w:r>
      <w:r w:rsidR="00FD7981" w:rsidRPr="00AB4348">
        <w:rPr>
          <w:color w:val="000000"/>
          <w:sz w:val="40"/>
          <w:szCs w:val="40"/>
          <w:shd w:val="clear" w:color="auto" w:fill="FFFFFF"/>
        </w:rPr>
        <w:t xml:space="preserve"> </w:t>
      </w:r>
      <w:r w:rsidR="00914F88" w:rsidRPr="00AB4348">
        <w:rPr>
          <w:color w:val="000000"/>
          <w:sz w:val="40"/>
          <w:szCs w:val="40"/>
          <w:shd w:val="clear" w:color="auto" w:fill="FFFFFF"/>
        </w:rPr>
        <w:t>at birth</w:t>
      </w:r>
      <w:r w:rsidR="00FD7981" w:rsidRPr="00AB4348">
        <w:rPr>
          <w:color w:val="000000"/>
          <w:sz w:val="40"/>
          <w:szCs w:val="40"/>
          <w:shd w:val="clear" w:color="auto" w:fill="FFFFFF"/>
        </w:rPr>
        <w:t>, became a traveling tailor in his late teens and</w:t>
      </w:r>
      <w:r w:rsidR="00FD7981" w:rsidRPr="002622D2">
        <w:rPr>
          <w:color w:val="000000"/>
          <w:sz w:val="24"/>
          <w:szCs w:val="24"/>
          <w:shd w:val="clear" w:color="auto" w:fill="FFFFFF"/>
        </w:rPr>
        <w:t xml:space="preserve"> </w:t>
      </w:r>
      <w:r w:rsidR="00914F88" w:rsidRPr="00AB4348">
        <w:rPr>
          <w:color w:val="000000"/>
          <w:sz w:val="40"/>
          <w:szCs w:val="40"/>
          <w:shd w:val="clear" w:color="auto" w:fill="FFFFFF"/>
        </w:rPr>
        <w:t>remained</w:t>
      </w:r>
      <w:r w:rsidR="00FD7981" w:rsidRPr="00AB4348">
        <w:rPr>
          <w:color w:val="000000"/>
          <w:sz w:val="40"/>
          <w:szCs w:val="40"/>
          <w:shd w:val="clear" w:color="auto" w:fill="FFFFFF"/>
        </w:rPr>
        <w:t xml:space="preserve"> in that trade.</w:t>
      </w:r>
      <w:r w:rsidR="00D00219" w:rsidRPr="00AB4348">
        <w:rPr>
          <w:color w:val="000000"/>
          <w:sz w:val="40"/>
          <w:szCs w:val="40"/>
          <w:shd w:val="clear" w:color="auto" w:fill="FFFFFF"/>
        </w:rPr>
        <w:t xml:space="preserve"> </w:t>
      </w:r>
      <w:r w:rsidR="00053C4D" w:rsidRPr="00AB4348">
        <w:rPr>
          <w:color w:val="000000"/>
          <w:sz w:val="40"/>
          <w:szCs w:val="40"/>
          <w:shd w:val="clear" w:color="auto" w:fill="FFFFFF"/>
        </w:rPr>
        <w:t xml:space="preserve">3 </w:t>
      </w:r>
      <w:r w:rsidR="00D00219" w:rsidRPr="00AB4348">
        <w:rPr>
          <w:color w:val="000000"/>
          <w:sz w:val="40"/>
          <w:szCs w:val="40"/>
          <w:shd w:val="clear" w:color="auto" w:fill="FFFFFF"/>
        </w:rPr>
        <w:t>million signatures</w:t>
      </w:r>
      <w:r w:rsidR="001D41EE" w:rsidRPr="00AB4348">
        <w:rPr>
          <w:color w:val="000000"/>
          <w:sz w:val="40"/>
          <w:szCs w:val="40"/>
          <w:shd w:val="clear" w:color="auto" w:fill="FFFFFF"/>
        </w:rPr>
        <w:t xml:space="preserve"> were gathered</w:t>
      </w:r>
      <w:r w:rsidR="00D00219" w:rsidRPr="00AB4348">
        <w:rPr>
          <w:color w:val="000000"/>
          <w:sz w:val="40"/>
          <w:szCs w:val="40"/>
          <w:shd w:val="clear" w:color="auto" w:fill="FFFFFF"/>
        </w:rPr>
        <w:t xml:space="preserve"> to the Charter.</w:t>
      </w:r>
      <w:r w:rsidR="00FD7981" w:rsidRPr="00AB4348">
        <w:rPr>
          <w:color w:val="000000"/>
          <w:sz w:val="40"/>
          <w:szCs w:val="40"/>
          <w:shd w:val="clear" w:color="auto" w:fill="FFFFFF"/>
        </w:rPr>
        <w:t xml:space="preserve">  In 1848, </w:t>
      </w:r>
      <w:proofErr w:type="spellStart"/>
      <w:r w:rsidR="00FD7981" w:rsidRPr="00AB4348">
        <w:rPr>
          <w:color w:val="000000"/>
          <w:sz w:val="40"/>
          <w:szCs w:val="40"/>
          <w:shd w:val="clear" w:color="auto" w:fill="FFFFFF"/>
        </w:rPr>
        <w:t>Cuffay</w:t>
      </w:r>
      <w:proofErr w:type="spellEnd"/>
      <w:r w:rsidR="00FD7981" w:rsidRPr="00AB4348">
        <w:rPr>
          <w:color w:val="000000"/>
          <w:sz w:val="40"/>
          <w:szCs w:val="40"/>
          <w:shd w:val="clear" w:color="auto" w:fill="FFFFFF"/>
        </w:rPr>
        <w:t xml:space="preserve"> was arrested on the information of police spies, for conspiring to levy war against the </w:t>
      </w:r>
      <w:r w:rsidR="00A27291" w:rsidRPr="00AB4348">
        <w:rPr>
          <w:color w:val="000000"/>
          <w:sz w:val="40"/>
          <w:szCs w:val="40"/>
          <w:shd w:val="clear" w:color="auto" w:fill="FFFFFF"/>
        </w:rPr>
        <w:t>Q</w:t>
      </w:r>
      <w:r w:rsidR="00FD7981" w:rsidRPr="00AB4348">
        <w:rPr>
          <w:color w:val="000000"/>
          <w:sz w:val="40"/>
          <w:szCs w:val="40"/>
          <w:shd w:val="clear" w:color="auto" w:fill="FFFFFF"/>
        </w:rPr>
        <w:t>ueen. He was probably aware of the plot bu</w:t>
      </w:r>
      <w:r w:rsidR="005B3647" w:rsidRPr="00AB4348">
        <w:rPr>
          <w:color w:val="000000"/>
          <w:sz w:val="40"/>
          <w:szCs w:val="40"/>
          <w:shd w:val="clear" w:color="auto" w:fill="FFFFFF"/>
        </w:rPr>
        <w:t>t</w:t>
      </w:r>
      <w:r w:rsidR="00FD7981" w:rsidRPr="00AB4348">
        <w:rPr>
          <w:color w:val="000000"/>
          <w:sz w:val="40"/>
          <w:szCs w:val="40"/>
          <w:shd w:val="clear" w:color="auto" w:fill="FFFFFF"/>
        </w:rPr>
        <w:t xml:space="preserve"> not a supporter of it. His bearing in court was very dignified - he objected </w:t>
      </w:r>
      <w:r w:rsidR="00AD12F1" w:rsidRPr="00AB4348">
        <w:rPr>
          <w:color w:val="000000"/>
          <w:sz w:val="40"/>
          <w:szCs w:val="40"/>
          <w:shd w:val="clear" w:color="auto" w:fill="FFFFFF"/>
        </w:rPr>
        <w:t xml:space="preserve">to </w:t>
      </w:r>
      <w:r w:rsidR="00FD7981" w:rsidRPr="00AB4348">
        <w:rPr>
          <w:color w:val="000000"/>
          <w:sz w:val="40"/>
          <w:szCs w:val="40"/>
          <w:shd w:val="clear" w:color="auto" w:fill="FFFFFF"/>
        </w:rPr>
        <w:t>being tried by a middle class jury, and to the evidence against him, which was gathered by police spies known to be dishonest. He was sentenced to</w:t>
      </w:r>
      <w:r w:rsidR="00914F88" w:rsidRPr="00AB4348">
        <w:rPr>
          <w:color w:val="000000"/>
          <w:sz w:val="40"/>
          <w:szCs w:val="40"/>
          <w:shd w:val="clear" w:color="auto" w:fill="FFFFFF"/>
        </w:rPr>
        <w:t xml:space="preserve"> life</w:t>
      </w:r>
      <w:r w:rsidR="00FD7981" w:rsidRPr="00AB4348">
        <w:rPr>
          <w:color w:val="000000"/>
          <w:sz w:val="40"/>
          <w:szCs w:val="40"/>
          <w:shd w:val="clear" w:color="auto" w:fill="FFFFFF"/>
        </w:rPr>
        <w:t xml:space="preserve"> transportation to Tasmania</w:t>
      </w:r>
      <w:r w:rsidR="00914F88" w:rsidRPr="00AB4348">
        <w:rPr>
          <w:color w:val="000000"/>
          <w:sz w:val="40"/>
          <w:szCs w:val="40"/>
          <w:shd w:val="clear" w:color="auto" w:fill="FFFFFF"/>
        </w:rPr>
        <w:t>.</w:t>
      </w:r>
    </w:p>
    <w:p w14:paraId="4BB6DF7A" w14:textId="22A7B778" w:rsidR="00D10135" w:rsidRPr="00AB4348" w:rsidRDefault="00D10135" w:rsidP="00874A23">
      <w:pPr>
        <w:spacing w:after="0" w:line="240" w:lineRule="auto"/>
        <w:rPr>
          <w:rFonts w:cs="Arial"/>
          <w:b/>
          <w:color w:val="222222"/>
          <w:sz w:val="40"/>
          <w:szCs w:val="40"/>
          <w:shd w:val="clear" w:color="auto" w:fill="FFFFFF"/>
        </w:rPr>
      </w:pPr>
    </w:p>
    <w:p w14:paraId="0B30BF5A" w14:textId="3F8FBA09" w:rsidR="00020AC4" w:rsidRPr="00AB4348" w:rsidRDefault="004133A2" w:rsidP="009B14EC">
      <w:pPr>
        <w:spacing w:after="0" w:line="240" w:lineRule="auto"/>
        <w:rPr>
          <w:rFonts w:cs="Arial"/>
          <w:sz w:val="40"/>
          <w:szCs w:val="40"/>
          <w:shd w:val="clear" w:color="auto" w:fill="FFFFFF"/>
        </w:rPr>
      </w:pPr>
      <w:r w:rsidRPr="002622D2">
        <w:rPr>
          <w:rFonts w:cs="Arial"/>
          <w:b/>
          <w:noProof/>
          <w:color w:val="222222"/>
          <w:sz w:val="24"/>
          <w:szCs w:val="24"/>
          <w:shd w:val="clear" w:color="auto" w:fill="FFFFFF"/>
          <w:lang w:eastAsia="en-GB"/>
        </w:rPr>
        <w:drawing>
          <wp:anchor distT="0" distB="0" distL="114300" distR="114300" simplePos="0" relativeHeight="251655680" behindDoc="1" locked="0" layoutInCell="1" allowOverlap="1" wp14:anchorId="08A3BA38" wp14:editId="551073AE">
            <wp:simplePos x="0" y="0"/>
            <wp:positionH relativeFrom="margin">
              <wp:align>left</wp:align>
            </wp:positionH>
            <wp:positionV relativeFrom="paragraph">
              <wp:posOffset>105410</wp:posOffset>
            </wp:positionV>
            <wp:extent cx="1333500" cy="2289175"/>
            <wp:effectExtent l="0" t="0" r="0" b="0"/>
            <wp:wrapTight wrapText="bothSides">
              <wp:wrapPolygon edited="0">
                <wp:start x="0" y="0"/>
                <wp:lineTo x="0" y="21390"/>
                <wp:lineTo x="21291" y="21390"/>
                <wp:lineTo x="21291" y="0"/>
                <wp:lineTo x="0" y="0"/>
              </wp:wrapPolygon>
            </wp:wrapTight>
            <wp:docPr id="5" name="Picture 5"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ffmomnevertoldyou-86-2014-02-black-suffragists-3.jpg"/>
                    <pic:cNvPicPr/>
                  </pic:nvPicPr>
                  <pic:blipFill rotWithShape="1">
                    <a:blip r:embed="rId29" cstate="print">
                      <a:extLst>
                        <a:ext uri="{28A0092B-C50C-407E-A947-70E740481C1C}">
                          <a14:useLocalDpi xmlns:a14="http://schemas.microsoft.com/office/drawing/2010/main" val="0"/>
                        </a:ext>
                      </a:extLst>
                    </a:blip>
                    <a:srcRect l="18965" t="3472" r="11207" b="16088"/>
                    <a:stretch/>
                  </pic:blipFill>
                  <pic:spPr bwMode="auto">
                    <a:xfrm>
                      <a:off x="0" y="0"/>
                      <a:ext cx="1335625" cy="229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6AF" w:rsidRPr="00AB4348">
        <w:rPr>
          <w:rFonts w:cs="Arial"/>
          <w:b/>
          <w:sz w:val="40"/>
          <w:szCs w:val="40"/>
          <w:shd w:val="clear" w:color="auto" w:fill="FFFFFF"/>
        </w:rPr>
        <w:t>Harriet Tubman</w:t>
      </w:r>
      <w:r w:rsidR="007156AF" w:rsidRPr="00AB4348">
        <w:rPr>
          <w:rFonts w:cs="Arial"/>
          <w:sz w:val="40"/>
          <w:szCs w:val="40"/>
          <w:shd w:val="clear" w:color="auto" w:fill="FFFFFF"/>
        </w:rPr>
        <w:t xml:space="preserve"> was an American </w:t>
      </w:r>
      <w:r w:rsidR="00D37932" w:rsidRPr="00AB4348">
        <w:rPr>
          <w:rFonts w:cs="Arial"/>
          <w:b/>
          <w:bCs/>
          <w:sz w:val="40"/>
          <w:szCs w:val="40"/>
          <w:shd w:val="clear" w:color="auto" w:fill="FFFFFF"/>
        </w:rPr>
        <w:t>A</w:t>
      </w:r>
      <w:r w:rsidR="007156AF" w:rsidRPr="00AB4348">
        <w:rPr>
          <w:rFonts w:cs="Arial"/>
          <w:b/>
          <w:bCs/>
          <w:sz w:val="40"/>
          <w:szCs w:val="40"/>
          <w:shd w:val="clear" w:color="auto" w:fill="FFFFFF"/>
        </w:rPr>
        <w:t xml:space="preserve">bolitionist </w:t>
      </w:r>
      <w:r w:rsidR="007156AF" w:rsidRPr="00AB4348">
        <w:rPr>
          <w:rFonts w:cs="Arial"/>
          <w:sz w:val="40"/>
          <w:szCs w:val="40"/>
          <w:shd w:val="clear" w:color="auto" w:fill="FFFFFF"/>
        </w:rPr>
        <w:t xml:space="preserve">and political activist. Born into slavery, Tubman escaped and made some </w:t>
      </w:r>
      <w:r w:rsidR="00D342DE" w:rsidRPr="00AB4348">
        <w:rPr>
          <w:rFonts w:cs="Arial"/>
          <w:sz w:val="40"/>
          <w:szCs w:val="40"/>
          <w:shd w:val="clear" w:color="auto" w:fill="FFFFFF"/>
        </w:rPr>
        <w:t>13</w:t>
      </w:r>
      <w:r w:rsidR="007156AF" w:rsidRPr="00AB4348">
        <w:rPr>
          <w:rFonts w:cs="Arial"/>
          <w:sz w:val="40"/>
          <w:szCs w:val="40"/>
          <w:shd w:val="clear" w:color="auto" w:fill="FFFFFF"/>
        </w:rPr>
        <w:t xml:space="preserve"> missions to rescue approximately </w:t>
      </w:r>
      <w:r w:rsidR="00D342DE" w:rsidRPr="00AB4348">
        <w:rPr>
          <w:rFonts w:cs="Arial"/>
          <w:sz w:val="40"/>
          <w:szCs w:val="40"/>
          <w:shd w:val="clear" w:color="auto" w:fill="FFFFFF"/>
        </w:rPr>
        <w:t>70</w:t>
      </w:r>
      <w:r w:rsidR="007156AF" w:rsidRPr="00AB4348">
        <w:rPr>
          <w:rFonts w:cs="Arial"/>
          <w:sz w:val="40"/>
          <w:szCs w:val="40"/>
          <w:shd w:val="clear" w:color="auto" w:fill="FFFFFF"/>
        </w:rPr>
        <w:t xml:space="preserve"> enslaved people, using the network of anti</w:t>
      </w:r>
      <w:r w:rsidR="00CA7A58" w:rsidRPr="00AB4348">
        <w:rPr>
          <w:rFonts w:cs="Arial"/>
          <w:sz w:val="40"/>
          <w:szCs w:val="40"/>
          <w:shd w:val="clear" w:color="auto" w:fill="FFFFFF"/>
        </w:rPr>
        <w:t>-</w:t>
      </w:r>
      <w:r w:rsidR="007156AF" w:rsidRPr="00AB4348">
        <w:rPr>
          <w:rFonts w:cs="Arial"/>
          <w:sz w:val="40"/>
          <w:szCs w:val="40"/>
          <w:shd w:val="clear" w:color="auto" w:fill="FFFFFF"/>
        </w:rPr>
        <w:t>slavery activists and safe houses known as the Underground Railroad. Tubman was hit on the head by an overseer and for the rest of</w:t>
      </w:r>
      <w:r w:rsidR="00A81162">
        <w:rPr>
          <w:rFonts w:cs="Arial"/>
          <w:sz w:val="40"/>
          <w:szCs w:val="40"/>
          <w:shd w:val="clear" w:color="auto" w:fill="FFFFFF"/>
        </w:rPr>
        <w:t xml:space="preserve"> her life had symptoms of brain </w:t>
      </w:r>
      <w:r w:rsidR="007156AF" w:rsidRPr="00AB4348">
        <w:rPr>
          <w:rFonts w:cs="Arial"/>
          <w:sz w:val="40"/>
          <w:szCs w:val="40"/>
          <w:shd w:val="clear" w:color="auto" w:fill="FFFFFF"/>
        </w:rPr>
        <w:t>injury. After abolition she went on to fight for women’s suffrage and human rights.</w:t>
      </w:r>
    </w:p>
    <w:p w14:paraId="61717AE2" w14:textId="26F5275F" w:rsidR="00A51565" w:rsidRPr="004133A2" w:rsidRDefault="007D0B2F" w:rsidP="009B14EC">
      <w:pPr>
        <w:spacing w:after="0" w:line="240" w:lineRule="auto"/>
        <w:rPr>
          <w:rFonts w:cs="Arial"/>
          <w:b/>
          <w:bCs/>
          <w:sz w:val="40"/>
          <w:szCs w:val="40"/>
          <w:shd w:val="clear" w:color="auto" w:fill="FFFFFF"/>
        </w:rPr>
      </w:pPr>
      <w:r w:rsidRPr="00AB4348">
        <w:rPr>
          <w:rFonts w:cs="Arial"/>
          <w:b/>
          <w:bCs/>
          <w:sz w:val="40"/>
          <w:szCs w:val="40"/>
          <w:shd w:val="clear" w:color="auto" w:fill="FFFFFF"/>
        </w:rPr>
        <w:t xml:space="preserve">              </w:t>
      </w:r>
    </w:p>
    <w:p w14:paraId="382433E9" w14:textId="76B86A1C" w:rsidR="004963F3" w:rsidRDefault="00F64D22" w:rsidP="009B14EC">
      <w:pPr>
        <w:spacing w:after="0" w:line="240" w:lineRule="auto"/>
        <w:rPr>
          <w:rFonts w:ascii="Calibri" w:hAnsi="Calibri"/>
          <w:noProof/>
          <w:sz w:val="40"/>
          <w:szCs w:val="40"/>
        </w:rPr>
      </w:pPr>
      <w:r w:rsidRPr="00AB4348">
        <w:rPr>
          <w:rFonts w:ascii="Calibri" w:hAnsi="Calibri" w:cs="Arial"/>
          <w:b/>
          <w:bCs/>
          <w:color w:val="222222"/>
          <w:sz w:val="40"/>
          <w:szCs w:val="40"/>
          <w:shd w:val="clear" w:color="auto" w:fill="FFFFFF"/>
        </w:rPr>
        <w:t>Disabled Political leaders</w:t>
      </w:r>
    </w:p>
    <w:p w14:paraId="2F5B58F3" w14:textId="5FE83394" w:rsidR="00874A23" w:rsidRPr="00AB4348" w:rsidRDefault="007156AF" w:rsidP="009B14EC">
      <w:pPr>
        <w:spacing w:after="0" w:line="240" w:lineRule="auto"/>
        <w:rPr>
          <w:rFonts w:ascii="Calibri" w:hAnsi="Calibri"/>
          <w:noProof/>
          <w:sz w:val="40"/>
          <w:szCs w:val="40"/>
        </w:rPr>
      </w:pPr>
      <w:r w:rsidRPr="00AB4348">
        <w:rPr>
          <w:rFonts w:ascii="Calibri" w:hAnsi="Calibri" w:cs="Arial"/>
          <w:b/>
          <w:color w:val="222222"/>
          <w:sz w:val="40"/>
          <w:szCs w:val="40"/>
          <w:shd w:val="clear" w:color="auto" w:fill="FFFFFF"/>
        </w:rPr>
        <w:t>Franklin Delano Roosevelt</w:t>
      </w:r>
      <w:r w:rsidRPr="00AB4348">
        <w:rPr>
          <w:rFonts w:ascii="Calibri" w:hAnsi="Calibri" w:cs="Arial"/>
          <w:color w:val="222222"/>
          <w:sz w:val="40"/>
          <w:szCs w:val="40"/>
          <w:shd w:val="clear" w:color="auto" w:fill="FFFFFF"/>
        </w:rPr>
        <w:t xml:space="preserve"> </w:t>
      </w:r>
      <w:r w:rsidR="00CA7A58" w:rsidRPr="00AB4348">
        <w:rPr>
          <w:rFonts w:ascii="Calibri" w:hAnsi="Calibri" w:cs="Arial"/>
          <w:color w:val="222222"/>
          <w:sz w:val="40"/>
          <w:szCs w:val="40"/>
          <w:shd w:val="clear" w:color="auto" w:fill="FFFFFF"/>
        </w:rPr>
        <w:t>(</w:t>
      </w:r>
      <w:r w:rsidRPr="00AB4348">
        <w:rPr>
          <w:rFonts w:ascii="Calibri" w:hAnsi="Calibri" w:cs="Arial"/>
          <w:color w:val="222222"/>
          <w:sz w:val="40"/>
          <w:szCs w:val="40"/>
          <w:shd w:val="clear" w:color="auto" w:fill="FFFFFF"/>
        </w:rPr>
        <w:t>FDR</w:t>
      </w:r>
      <w:r w:rsidR="00CA7A58" w:rsidRPr="00AB4348">
        <w:rPr>
          <w:rFonts w:ascii="Calibri" w:hAnsi="Calibri" w:cs="Arial"/>
          <w:color w:val="222222"/>
          <w:sz w:val="40"/>
          <w:szCs w:val="40"/>
          <w:shd w:val="clear" w:color="auto" w:fill="FFFFFF"/>
        </w:rPr>
        <w:t>)</w:t>
      </w:r>
      <w:r w:rsidRPr="00AB4348">
        <w:rPr>
          <w:rFonts w:ascii="Calibri" w:hAnsi="Calibri" w:cs="Arial"/>
          <w:color w:val="222222"/>
          <w:sz w:val="40"/>
          <w:szCs w:val="40"/>
          <w:shd w:val="clear" w:color="auto" w:fill="FFFFFF"/>
        </w:rPr>
        <w:t xml:space="preserve"> was an American statesman and political leader who served as the 32nd president of the United States from 1933 until his death in 1945.</w:t>
      </w:r>
      <w:r w:rsidR="00F30758" w:rsidRPr="00AB4348">
        <w:rPr>
          <w:rFonts w:ascii="Calibri" w:hAnsi="Calibri" w:cs="Arial"/>
          <w:color w:val="222222"/>
          <w:sz w:val="40"/>
          <w:szCs w:val="40"/>
          <w:shd w:val="clear" w:color="auto" w:fill="FFFFFF"/>
        </w:rPr>
        <w:t xml:space="preserve"> In </w:t>
      </w:r>
      <w:r w:rsidR="004963F3" w:rsidRPr="00AB4348">
        <w:rPr>
          <w:rFonts w:ascii="Calibri" w:hAnsi="Calibri"/>
          <w:noProof/>
          <w:sz w:val="40"/>
          <w:szCs w:val="40"/>
          <w:lang w:eastAsia="en-GB"/>
        </w:rPr>
        <w:drawing>
          <wp:anchor distT="0" distB="0" distL="114300" distR="114300" simplePos="0" relativeHeight="251640320" behindDoc="1" locked="0" layoutInCell="1" allowOverlap="1" wp14:anchorId="3E4C2D3F" wp14:editId="70AF1715">
            <wp:simplePos x="0" y="0"/>
            <wp:positionH relativeFrom="margin">
              <wp:posOffset>1905</wp:posOffset>
            </wp:positionH>
            <wp:positionV relativeFrom="paragraph">
              <wp:posOffset>1905</wp:posOffset>
            </wp:positionV>
            <wp:extent cx="2097405" cy="2087880"/>
            <wp:effectExtent l="0" t="0" r="0" b="7620"/>
            <wp:wrapTight wrapText="bothSides">
              <wp:wrapPolygon edited="0">
                <wp:start x="0" y="0"/>
                <wp:lineTo x="0" y="21482"/>
                <wp:lineTo x="21384" y="21482"/>
                <wp:lineTo x="21384" y="0"/>
                <wp:lineTo x="0" y="0"/>
              </wp:wrapPolygon>
            </wp:wrapTight>
            <wp:docPr id="22" name="Picture 22" descr="Image result for fdr p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dr presiden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740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58" w:rsidRPr="00AB4348">
        <w:rPr>
          <w:rFonts w:ascii="Calibri" w:hAnsi="Calibri" w:cs="Arial"/>
          <w:color w:val="222222"/>
          <w:sz w:val="40"/>
          <w:szCs w:val="40"/>
          <w:shd w:val="clear" w:color="auto" w:fill="FFFFFF"/>
        </w:rPr>
        <w:t>1921 he became paralysed in both legs</w:t>
      </w:r>
      <w:r w:rsidR="00393A92" w:rsidRPr="00AB4348">
        <w:rPr>
          <w:rFonts w:ascii="Calibri" w:hAnsi="Calibri" w:cs="Arial"/>
          <w:color w:val="222222"/>
          <w:sz w:val="40"/>
          <w:szCs w:val="40"/>
          <w:shd w:val="clear" w:color="auto" w:fill="FFFFFF"/>
        </w:rPr>
        <w:t>,</w:t>
      </w:r>
      <w:r w:rsidR="00F30758" w:rsidRPr="00AB4348">
        <w:rPr>
          <w:rFonts w:ascii="Calibri" w:hAnsi="Calibri" w:cs="Arial"/>
          <w:color w:val="222222"/>
          <w:sz w:val="40"/>
          <w:szCs w:val="40"/>
          <w:shd w:val="clear" w:color="auto" w:fill="FFFFFF"/>
        </w:rPr>
        <w:t xml:space="preserve"> using a wheelchair </w:t>
      </w:r>
      <w:r w:rsidR="00D84C66" w:rsidRPr="00AB4348">
        <w:rPr>
          <w:rFonts w:ascii="Calibri" w:hAnsi="Calibri" w:cs="Arial"/>
          <w:color w:val="222222"/>
          <w:sz w:val="40"/>
          <w:szCs w:val="40"/>
          <w:shd w:val="clear" w:color="auto" w:fill="FFFFFF"/>
        </w:rPr>
        <w:t>(</w:t>
      </w:r>
      <w:r w:rsidR="00F30758" w:rsidRPr="00AB4348">
        <w:rPr>
          <w:rFonts w:ascii="Calibri" w:hAnsi="Calibri" w:cs="Arial"/>
          <w:color w:val="222222"/>
          <w:sz w:val="40"/>
          <w:szCs w:val="40"/>
          <w:shd w:val="clear" w:color="auto" w:fill="FFFFFF"/>
        </w:rPr>
        <w:t>which he kept concealed</w:t>
      </w:r>
      <w:r w:rsidR="006B732C" w:rsidRPr="00AB4348">
        <w:rPr>
          <w:rFonts w:ascii="Calibri" w:hAnsi="Calibri" w:cs="Arial"/>
          <w:color w:val="222222"/>
          <w:sz w:val="40"/>
          <w:szCs w:val="40"/>
          <w:shd w:val="clear" w:color="auto" w:fill="FFFFFF"/>
        </w:rPr>
        <w:t>)</w:t>
      </w:r>
      <w:r w:rsidR="00F30758" w:rsidRPr="00AB4348">
        <w:rPr>
          <w:rFonts w:ascii="Calibri" w:hAnsi="Calibri" w:cs="Arial"/>
          <w:color w:val="222222"/>
          <w:sz w:val="40"/>
          <w:szCs w:val="40"/>
          <w:shd w:val="clear" w:color="auto" w:fill="FFFFFF"/>
        </w:rPr>
        <w:t xml:space="preserve"> and crutches</w:t>
      </w:r>
      <w:r w:rsidR="006B732C" w:rsidRPr="00AB4348">
        <w:rPr>
          <w:rFonts w:ascii="Calibri" w:hAnsi="Calibri" w:cs="Arial"/>
          <w:color w:val="222222"/>
          <w:sz w:val="40"/>
          <w:szCs w:val="40"/>
          <w:shd w:val="clear" w:color="auto" w:fill="FFFFFF"/>
        </w:rPr>
        <w:t>,</w:t>
      </w:r>
      <w:r w:rsidR="00F30758" w:rsidRPr="00AB4348">
        <w:rPr>
          <w:rFonts w:ascii="Calibri" w:hAnsi="Calibri" w:cs="Arial"/>
          <w:color w:val="222222"/>
          <w:sz w:val="40"/>
          <w:szCs w:val="40"/>
          <w:shd w:val="clear" w:color="auto" w:fill="FFFFFF"/>
        </w:rPr>
        <w:t xml:space="preserve"> but won election to Governor of New York</w:t>
      </w:r>
      <w:r w:rsidR="00B704A3" w:rsidRPr="00AB4348">
        <w:rPr>
          <w:rFonts w:ascii="Calibri" w:hAnsi="Calibri" w:cs="Arial"/>
          <w:color w:val="222222"/>
          <w:sz w:val="40"/>
          <w:szCs w:val="40"/>
          <w:shd w:val="clear" w:color="auto" w:fill="FFFFFF"/>
        </w:rPr>
        <w:t xml:space="preserve"> and 4 times as USA president</w:t>
      </w:r>
      <w:r w:rsidR="00F30758" w:rsidRPr="00AB4348">
        <w:rPr>
          <w:rFonts w:ascii="Calibri" w:hAnsi="Calibri" w:cs="Arial"/>
          <w:color w:val="222222"/>
          <w:sz w:val="40"/>
          <w:szCs w:val="40"/>
          <w:shd w:val="clear" w:color="auto" w:fill="FFFFFF"/>
        </w:rPr>
        <w:t xml:space="preserve">. He is credited with ending the 1930s Depression </w:t>
      </w:r>
      <w:r w:rsidR="00AD12F1" w:rsidRPr="00AB4348">
        <w:rPr>
          <w:rFonts w:ascii="Calibri" w:hAnsi="Calibri" w:cs="Arial"/>
          <w:color w:val="222222"/>
          <w:sz w:val="40"/>
          <w:szCs w:val="40"/>
          <w:shd w:val="clear" w:color="auto" w:fill="FFFFFF"/>
        </w:rPr>
        <w:t xml:space="preserve">with his </w:t>
      </w:r>
      <w:r w:rsidR="00B544D9" w:rsidRPr="00AB4348">
        <w:rPr>
          <w:rFonts w:ascii="Calibri" w:hAnsi="Calibri" w:cs="Arial"/>
          <w:color w:val="222222"/>
          <w:sz w:val="40"/>
          <w:szCs w:val="40"/>
          <w:shd w:val="clear" w:color="auto" w:fill="FFFFFF"/>
        </w:rPr>
        <w:t xml:space="preserve">progressive </w:t>
      </w:r>
      <w:r w:rsidR="00AD12F1" w:rsidRPr="00AB4348">
        <w:rPr>
          <w:rFonts w:ascii="Calibri" w:hAnsi="Calibri" w:cs="Arial"/>
          <w:color w:val="222222"/>
          <w:sz w:val="40"/>
          <w:szCs w:val="40"/>
          <w:shd w:val="clear" w:color="auto" w:fill="FFFFFF"/>
        </w:rPr>
        <w:t xml:space="preserve">New Deal </w:t>
      </w:r>
      <w:r w:rsidR="00F30758" w:rsidRPr="00AB4348">
        <w:rPr>
          <w:rFonts w:ascii="Calibri" w:hAnsi="Calibri" w:cs="Arial"/>
          <w:color w:val="222222"/>
          <w:sz w:val="40"/>
          <w:szCs w:val="40"/>
          <w:shd w:val="clear" w:color="auto" w:fill="FFFFFF"/>
        </w:rPr>
        <w:t xml:space="preserve">and was a great </w:t>
      </w:r>
      <w:r w:rsidR="00D94096" w:rsidRPr="00AB4348">
        <w:rPr>
          <w:rFonts w:ascii="Calibri" w:hAnsi="Calibri" w:cs="Arial"/>
          <w:color w:val="222222"/>
          <w:sz w:val="40"/>
          <w:szCs w:val="40"/>
          <w:shd w:val="clear" w:color="auto" w:fill="FFFFFF"/>
        </w:rPr>
        <w:t>w</w:t>
      </w:r>
      <w:r w:rsidR="00F30758" w:rsidRPr="00AB4348">
        <w:rPr>
          <w:rFonts w:ascii="Calibri" w:hAnsi="Calibri" w:cs="Arial"/>
          <w:color w:val="222222"/>
          <w:sz w:val="40"/>
          <w:szCs w:val="40"/>
          <w:shd w:val="clear" w:color="auto" w:fill="FFFFFF"/>
        </w:rPr>
        <w:t xml:space="preserve">ar </w:t>
      </w:r>
      <w:r w:rsidR="00D94096" w:rsidRPr="00AB4348">
        <w:rPr>
          <w:rFonts w:ascii="Calibri" w:hAnsi="Calibri" w:cs="Arial"/>
          <w:color w:val="222222"/>
          <w:sz w:val="40"/>
          <w:szCs w:val="40"/>
          <w:shd w:val="clear" w:color="auto" w:fill="FFFFFF"/>
        </w:rPr>
        <w:t>l</w:t>
      </w:r>
      <w:r w:rsidR="00F30758" w:rsidRPr="00AB4348">
        <w:rPr>
          <w:rFonts w:ascii="Calibri" w:hAnsi="Calibri" w:cs="Arial"/>
          <w:color w:val="222222"/>
          <w:sz w:val="40"/>
          <w:szCs w:val="40"/>
          <w:shd w:val="clear" w:color="auto" w:fill="FFFFFF"/>
        </w:rPr>
        <w:t>eader.</w:t>
      </w:r>
      <w:r w:rsidR="005F10A6" w:rsidRPr="00AB4348">
        <w:rPr>
          <w:rFonts w:ascii="Calibri" w:hAnsi="Calibri" w:cs="Arial"/>
          <w:color w:val="222222"/>
          <w:sz w:val="40"/>
          <w:szCs w:val="40"/>
          <w:shd w:val="clear" w:color="auto" w:fill="FFFFFF"/>
        </w:rPr>
        <w:t xml:space="preserve"> </w:t>
      </w:r>
      <w:r w:rsidR="00DB71EB" w:rsidRPr="00AB4348">
        <w:rPr>
          <w:rFonts w:ascii="Calibri" w:hAnsi="Calibri" w:cs="Arial"/>
          <w:color w:val="222222"/>
          <w:sz w:val="40"/>
          <w:szCs w:val="40"/>
          <w:shd w:val="clear" w:color="auto" w:fill="FFFFFF"/>
        </w:rPr>
        <w:t xml:space="preserve">Speaking at a rally in Rochester New York </w:t>
      </w:r>
      <w:r w:rsidR="00DB71EB" w:rsidRPr="00AB4348">
        <w:rPr>
          <w:rFonts w:ascii="Calibri" w:hAnsi="Calibri"/>
          <w:color w:val="333333"/>
          <w:sz w:val="40"/>
          <w:szCs w:val="40"/>
          <w:shd w:val="clear" w:color="auto" w:fill="FFFFFF"/>
        </w:rPr>
        <w:t>"I myself have</w:t>
      </w:r>
      <w:r w:rsidR="005F10A6" w:rsidRPr="00AB4348">
        <w:rPr>
          <w:rFonts w:ascii="Calibri" w:hAnsi="Calibri"/>
          <w:color w:val="333333"/>
          <w:sz w:val="40"/>
          <w:szCs w:val="40"/>
          <w:shd w:val="clear" w:color="auto" w:fill="FFFFFF"/>
        </w:rPr>
        <w:t xml:space="preserve"> </w:t>
      </w:r>
      <w:r w:rsidR="00DB71EB" w:rsidRPr="00AB4348">
        <w:rPr>
          <w:rFonts w:ascii="Calibri" w:hAnsi="Calibri"/>
          <w:color w:val="333333"/>
          <w:sz w:val="40"/>
          <w:szCs w:val="40"/>
          <w:shd w:val="clear" w:color="auto" w:fill="FFFFFF"/>
        </w:rPr>
        <w:t>been through this ordeal,</w:t>
      </w:r>
      <w:r w:rsidR="00424EF9" w:rsidRPr="00AB4348">
        <w:rPr>
          <w:rFonts w:ascii="Calibri" w:hAnsi="Calibri"/>
          <w:color w:val="333333"/>
          <w:sz w:val="40"/>
          <w:szCs w:val="40"/>
          <w:shd w:val="clear" w:color="auto" w:fill="FFFFFF"/>
        </w:rPr>
        <w:t xml:space="preserve"> </w:t>
      </w:r>
      <w:r w:rsidR="00DB71EB" w:rsidRPr="00AB4348">
        <w:rPr>
          <w:rFonts w:ascii="Calibri" w:hAnsi="Calibri"/>
          <w:color w:val="333333"/>
          <w:sz w:val="40"/>
          <w:szCs w:val="40"/>
          <w:shd w:val="clear" w:color="auto" w:fill="FFFFFF"/>
        </w:rPr>
        <w:t>(polio) and I am a symbol of what can happen when people with disabilities are strongly supported."</w:t>
      </w:r>
      <w:r w:rsidR="00424EF9" w:rsidRPr="00AB4348">
        <w:rPr>
          <w:rFonts w:ascii="Calibri" w:hAnsi="Calibri"/>
          <w:color w:val="333333"/>
          <w:sz w:val="40"/>
          <w:szCs w:val="40"/>
          <w:shd w:val="clear" w:color="auto" w:fill="FFFFFF"/>
        </w:rPr>
        <w:t xml:space="preserve"> FDR believed dealing with his impairment had made him stronger politically.</w:t>
      </w:r>
    </w:p>
    <w:p w14:paraId="1FE70376" w14:textId="19082AAC" w:rsidR="005F10A6" w:rsidRPr="002622D2" w:rsidRDefault="005F10A6" w:rsidP="004D0631">
      <w:pPr>
        <w:spacing w:after="0" w:line="240" w:lineRule="auto"/>
        <w:rPr>
          <w:rFonts w:ascii="Calibri" w:eastAsia="Times New Roman" w:hAnsi="Calibri" w:cs="Arial"/>
          <w:b/>
          <w:color w:val="000000" w:themeColor="text1"/>
          <w:sz w:val="24"/>
          <w:szCs w:val="24"/>
          <w:lang w:eastAsia="en-GB"/>
        </w:rPr>
      </w:pPr>
    </w:p>
    <w:p w14:paraId="4A4CABC3" w14:textId="77777777" w:rsidR="00CD0033" w:rsidRDefault="00914F88" w:rsidP="004D0631">
      <w:pPr>
        <w:spacing w:after="0" w:line="240" w:lineRule="auto"/>
        <w:rPr>
          <w:rFonts w:ascii="Calibri" w:hAnsi="Calibri"/>
          <w:sz w:val="40"/>
          <w:szCs w:val="40"/>
        </w:rPr>
      </w:pPr>
      <w:r w:rsidRPr="00AB4348">
        <w:rPr>
          <w:rFonts w:ascii="Calibri" w:hAnsi="Calibri" w:cs="Arial"/>
          <w:noProof/>
          <w:color w:val="222222"/>
          <w:sz w:val="40"/>
          <w:szCs w:val="40"/>
          <w:shd w:val="clear" w:color="auto" w:fill="FFFFFF"/>
          <w:lang w:eastAsia="en-GB"/>
        </w:rPr>
        <w:drawing>
          <wp:anchor distT="0" distB="0" distL="114300" distR="114300" simplePos="0" relativeHeight="251653632" behindDoc="1" locked="0" layoutInCell="1" allowOverlap="1" wp14:anchorId="0EFCCB9E" wp14:editId="60C84835">
            <wp:simplePos x="0" y="0"/>
            <wp:positionH relativeFrom="column">
              <wp:posOffset>5414010</wp:posOffset>
            </wp:positionH>
            <wp:positionV relativeFrom="paragraph">
              <wp:posOffset>8890</wp:posOffset>
            </wp:positionV>
            <wp:extent cx="1469067" cy="2016000"/>
            <wp:effectExtent l="0" t="0" r="0" b="3810"/>
            <wp:wrapTight wrapText="bothSides">
              <wp:wrapPolygon edited="0">
                <wp:start x="0" y="0"/>
                <wp:lineTo x="0" y="21437"/>
                <wp:lineTo x="21292" y="21437"/>
                <wp:lineTo x="21292" y="0"/>
                <wp:lineTo x="0" y="0"/>
              </wp:wrapPolygon>
            </wp:wrapTight>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px-Henry_Fawcet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9067" cy="2016000"/>
                    </a:xfrm>
                    <a:prstGeom prst="rect">
                      <a:avLst/>
                    </a:prstGeom>
                  </pic:spPr>
                </pic:pic>
              </a:graphicData>
            </a:graphic>
            <wp14:sizeRelH relativeFrom="page">
              <wp14:pctWidth>0</wp14:pctWidth>
            </wp14:sizeRelH>
            <wp14:sizeRelV relativeFrom="page">
              <wp14:pctHeight>0</wp14:pctHeight>
            </wp14:sizeRelV>
          </wp:anchor>
        </w:drawing>
      </w:r>
      <w:r w:rsidR="00874A23" w:rsidRPr="00AB4348">
        <w:rPr>
          <w:rFonts w:ascii="Calibri" w:eastAsia="Times New Roman" w:hAnsi="Calibri" w:cs="Arial"/>
          <w:b/>
          <w:color w:val="000000" w:themeColor="text1"/>
          <w:sz w:val="40"/>
          <w:szCs w:val="40"/>
          <w:lang w:eastAsia="en-GB"/>
        </w:rPr>
        <w:t>Henry Fawcett</w:t>
      </w:r>
      <w:r w:rsidR="00874A23" w:rsidRPr="00AB4348">
        <w:rPr>
          <w:rFonts w:ascii="Calibri" w:eastAsia="Times New Roman" w:hAnsi="Calibri" w:cs="Arial"/>
          <w:color w:val="000000" w:themeColor="text1"/>
          <w:sz w:val="40"/>
          <w:szCs w:val="40"/>
          <w:lang w:eastAsia="en-GB"/>
        </w:rPr>
        <w:t xml:space="preserve"> </w:t>
      </w:r>
      <w:r w:rsidR="00B06B7C" w:rsidRPr="00AB4348">
        <w:rPr>
          <w:rFonts w:ascii="Calibri" w:eastAsia="Times New Roman" w:hAnsi="Calibri" w:cs="Arial"/>
          <w:color w:val="000000" w:themeColor="text1"/>
          <w:sz w:val="40"/>
          <w:szCs w:val="40"/>
          <w:lang w:eastAsia="en-GB"/>
        </w:rPr>
        <w:t>i</w:t>
      </w:r>
      <w:r w:rsidR="00874A23" w:rsidRPr="00AB4348">
        <w:rPr>
          <w:rFonts w:ascii="Calibri" w:eastAsia="Times New Roman" w:hAnsi="Calibri" w:cs="Arial"/>
          <w:color w:val="000000" w:themeColor="text1"/>
          <w:sz w:val="40"/>
          <w:szCs w:val="40"/>
          <w:lang w:eastAsia="en-GB"/>
        </w:rPr>
        <w:t xml:space="preserve">n 1858, </w:t>
      </w:r>
      <w:r w:rsidR="00AD12F1" w:rsidRPr="00AB4348">
        <w:rPr>
          <w:rFonts w:ascii="Calibri" w:eastAsia="Times New Roman" w:hAnsi="Calibri" w:cs="Arial"/>
          <w:color w:val="000000" w:themeColor="text1"/>
          <w:sz w:val="40"/>
          <w:szCs w:val="40"/>
          <w:lang w:eastAsia="en-GB"/>
        </w:rPr>
        <w:t>aged</w:t>
      </w:r>
      <w:r w:rsidR="00874A23" w:rsidRPr="00AB4348">
        <w:rPr>
          <w:rFonts w:ascii="Calibri" w:eastAsia="Times New Roman" w:hAnsi="Calibri" w:cs="Arial"/>
          <w:color w:val="000000" w:themeColor="text1"/>
          <w:sz w:val="40"/>
          <w:szCs w:val="40"/>
          <w:lang w:eastAsia="en-GB"/>
        </w:rPr>
        <w:t xml:space="preserve"> 25, was </w:t>
      </w:r>
      <w:hyperlink r:id="rId32" w:tooltip="Blindness" w:history="1">
        <w:r w:rsidR="00874A23" w:rsidRPr="00AB4348">
          <w:rPr>
            <w:rFonts w:ascii="Calibri" w:eastAsia="Times New Roman" w:hAnsi="Calibri" w:cs="Arial"/>
            <w:color w:val="000000" w:themeColor="text1"/>
            <w:sz w:val="40"/>
            <w:szCs w:val="40"/>
            <w:lang w:eastAsia="en-GB"/>
          </w:rPr>
          <w:t>blinded</w:t>
        </w:r>
      </w:hyperlink>
      <w:r w:rsidR="00874A23" w:rsidRPr="00AB4348">
        <w:rPr>
          <w:rFonts w:ascii="Calibri" w:eastAsia="Times New Roman" w:hAnsi="Calibri" w:cs="Arial"/>
          <w:color w:val="000000" w:themeColor="text1"/>
          <w:sz w:val="40"/>
          <w:szCs w:val="40"/>
          <w:lang w:eastAsia="en-GB"/>
        </w:rPr>
        <w:t xml:space="preserve"> in a </w:t>
      </w:r>
      <w:r w:rsidR="00874A23" w:rsidRPr="00AB4348">
        <w:rPr>
          <w:rFonts w:ascii="Calibri" w:hAnsi="Calibri"/>
          <w:sz w:val="40"/>
          <w:szCs w:val="40"/>
        </w:rPr>
        <w:t xml:space="preserve">shooting accident. </w:t>
      </w:r>
      <w:r w:rsidR="000726C6" w:rsidRPr="00AB4348">
        <w:rPr>
          <w:rFonts w:ascii="Calibri" w:hAnsi="Calibri"/>
          <w:sz w:val="40"/>
          <w:szCs w:val="40"/>
        </w:rPr>
        <w:t xml:space="preserve"> </w:t>
      </w:r>
      <w:r w:rsidR="009B68E3" w:rsidRPr="00AB4348">
        <w:rPr>
          <w:rFonts w:ascii="Calibri" w:hAnsi="Calibri"/>
          <w:sz w:val="40"/>
          <w:szCs w:val="40"/>
        </w:rPr>
        <w:t>C</w:t>
      </w:r>
      <w:r w:rsidR="000726C6" w:rsidRPr="00AB4348">
        <w:rPr>
          <w:rFonts w:ascii="Calibri" w:hAnsi="Calibri"/>
          <w:sz w:val="40"/>
          <w:szCs w:val="40"/>
        </w:rPr>
        <w:t xml:space="preserve">ourage and determination were to be the </w:t>
      </w:r>
      <w:r w:rsidR="009A2E32" w:rsidRPr="00AB4348">
        <w:rPr>
          <w:rFonts w:ascii="Calibri" w:hAnsi="Calibri"/>
          <w:sz w:val="40"/>
          <w:szCs w:val="40"/>
        </w:rPr>
        <w:t xml:space="preserve">hallmarks of his </w:t>
      </w:r>
      <w:r w:rsidR="000726C6" w:rsidRPr="00AB4348">
        <w:rPr>
          <w:rFonts w:ascii="Calibri" w:hAnsi="Calibri"/>
          <w:sz w:val="40"/>
          <w:szCs w:val="40"/>
        </w:rPr>
        <w:t>career</w:t>
      </w:r>
      <w:r w:rsidR="004025FB" w:rsidRPr="00AB4348">
        <w:rPr>
          <w:rFonts w:ascii="Calibri" w:hAnsi="Calibri"/>
          <w:sz w:val="40"/>
          <w:szCs w:val="40"/>
        </w:rPr>
        <w:t xml:space="preserve"> </w:t>
      </w:r>
      <w:r w:rsidR="00602F59">
        <w:rPr>
          <w:rFonts w:ascii="Calibri" w:hAnsi="Calibri"/>
          <w:sz w:val="40"/>
          <w:szCs w:val="40"/>
        </w:rPr>
        <w:t xml:space="preserve">and </w:t>
      </w:r>
      <w:r w:rsidR="000726C6" w:rsidRPr="00AB4348">
        <w:rPr>
          <w:rFonts w:ascii="Calibri" w:hAnsi="Calibri"/>
          <w:sz w:val="40"/>
          <w:szCs w:val="40"/>
        </w:rPr>
        <w:t>he declared, “Well it shan’t make any difference in my plans of life!”</w:t>
      </w:r>
      <w:r w:rsidR="003621C7" w:rsidRPr="00AB4348">
        <w:rPr>
          <w:rFonts w:ascii="Calibri" w:hAnsi="Calibri"/>
          <w:sz w:val="40"/>
          <w:szCs w:val="40"/>
        </w:rPr>
        <w:t xml:space="preserve"> </w:t>
      </w:r>
      <w:r w:rsidR="00AD12F1" w:rsidRPr="00AB4348">
        <w:rPr>
          <w:rFonts w:ascii="Calibri" w:eastAsia="Times New Roman" w:hAnsi="Calibri" w:cs="Arial"/>
          <w:color w:val="000000" w:themeColor="text1"/>
          <w:sz w:val="40"/>
          <w:szCs w:val="40"/>
          <w:lang w:eastAsia="en-GB"/>
        </w:rPr>
        <w:t>H</w:t>
      </w:r>
      <w:r w:rsidR="00874A23" w:rsidRPr="00AB4348">
        <w:rPr>
          <w:rFonts w:ascii="Calibri" w:eastAsia="Times New Roman" w:hAnsi="Calibri" w:cs="Arial"/>
          <w:color w:val="000000" w:themeColor="text1"/>
          <w:sz w:val="40"/>
          <w:szCs w:val="40"/>
          <w:lang w:eastAsia="en-GB"/>
        </w:rPr>
        <w:t xml:space="preserve">e continued with his studies, especially in economics. </w:t>
      </w:r>
      <w:r w:rsidR="00874A23" w:rsidRPr="00AB4348">
        <w:rPr>
          <w:rFonts w:ascii="Calibri" w:eastAsia="Times New Roman" w:hAnsi="Calibri" w:cs="Arial"/>
          <w:color w:val="000000" w:themeColor="text1"/>
          <w:sz w:val="40"/>
          <w:szCs w:val="40"/>
          <w:shd w:val="clear" w:color="auto" w:fill="FFFFFF"/>
          <w:lang w:eastAsia="en-GB"/>
        </w:rPr>
        <w:t>In 1863, Henry Fawcett published his </w:t>
      </w:r>
      <w:r w:rsidR="00874A23" w:rsidRPr="00AB4348">
        <w:rPr>
          <w:rFonts w:ascii="Calibri" w:eastAsia="Times New Roman" w:hAnsi="Calibri" w:cs="Arial"/>
          <w:i/>
          <w:iCs/>
          <w:color w:val="000000" w:themeColor="text1"/>
          <w:sz w:val="40"/>
          <w:szCs w:val="40"/>
          <w:shd w:val="clear" w:color="auto" w:fill="FFFFFF"/>
          <w:lang w:eastAsia="en-GB"/>
        </w:rPr>
        <w:t>Manual of Political Economy</w:t>
      </w:r>
      <w:r w:rsidR="00874A23" w:rsidRPr="00AB4348">
        <w:rPr>
          <w:rFonts w:ascii="Calibri" w:eastAsia="Times New Roman" w:hAnsi="Calibri" w:cs="Arial"/>
          <w:color w:val="000000" w:themeColor="text1"/>
          <w:sz w:val="40"/>
          <w:szCs w:val="40"/>
          <w:shd w:val="clear" w:color="auto" w:fill="FFFFFF"/>
          <w:lang w:eastAsia="en-GB"/>
        </w:rPr>
        <w:t> </w:t>
      </w:r>
      <w:r w:rsidR="002173E1" w:rsidRPr="00AB4348">
        <w:rPr>
          <w:rFonts w:ascii="Calibri" w:eastAsia="Times New Roman" w:hAnsi="Calibri" w:cs="Arial"/>
          <w:color w:val="000000" w:themeColor="text1"/>
          <w:sz w:val="40"/>
          <w:szCs w:val="40"/>
          <w:shd w:val="clear" w:color="auto" w:fill="FFFFFF"/>
          <w:lang w:eastAsia="en-GB"/>
        </w:rPr>
        <w:t xml:space="preserve"> as </w:t>
      </w:r>
      <w:hyperlink r:id="rId33" w:tooltip="Professor of Political Economy, Cambridge University" w:history="1">
        <w:r w:rsidR="00874A23" w:rsidRPr="00AB4348">
          <w:rPr>
            <w:rFonts w:ascii="Calibri" w:eastAsia="Times New Roman" w:hAnsi="Calibri" w:cs="Arial"/>
            <w:color w:val="000000" w:themeColor="text1"/>
            <w:sz w:val="40"/>
            <w:szCs w:val="40"/>
            <w:shd w:val="clear" w:color="auto" w:fill="FFFFFF"/>
            <w:lang w:eastAsia="en-GB"/>
          </w:rPr>
          <w:t>Professor of Political Economy</w:t>
        </w:r>
      </w:hyperlink>
      <w:r w:rsidR="00874A23" w:rsidRPr="00AB4348">
        <w:rPr>
          <w:rFonts w:ascii="Calibri" w:eastAsia="Times New Roman" w:hAnsi="Calibri" w:cs="Arial"/>
          <w:color w:val="000000" w:themeColor="text1"/>
          <w:sz w:val="40"/>
          <w:szCs w:val="40"/>
          <w:shd w:val="clear" w:color="auto" w:fill="FFFFFF"/>
          <w:lang w:eastAsia="en-GB"/>
        </w:rPr>
        <w:t> at Cambridge. He made himself a recognised authority on economics, his works on which include </w:t>
      </w:r>
      <w:r w:rsidR="00874A23" w:rsidRPr="00AB4348">
        <w:rPr>
          <w:rFonts w:ascii="Calibri" w:eastAsia="Times New Roman" w:hAnsi="Calibri" w:cs="Arial"/>
          <w:i/>
          <w:iCs/>
          <w:color w:val="000000" w:themeColor="text1"/>
          <w:sz w:val="40"/>
          <w:szCs w:val="40"/>
          <w:shd w:val="clear" w:color="auto" w:fill="FFFFFF"/>
          <w:lang w:eastAsia="en-GB"/>
        </w:rPr>
        <w:t>The Economic Position of the British Labourer</w:t>
      </w:r>
      <w:r w:rsidR="00874A23" w:rsidRPr="00AB4348">
        <w:rPr>
          <w:rFonts w:ascii="Calibri" w:eastAsia="Times New Roman" w:hAnsi="Calibri" w:cs="Arial"/>
          <w:color w:val="000000" w:themeColor="text1"/>
          <w:sz w:val="40"/>
          <w:szCs w:val="40"/>
          <w:shd w:val="clear" w:color="auto" w:fill="FFFFFF"/>
          <w:lang w:eastAsia="en-GB"/>
        </w:rPr>
        <w:t> (1865) and </w:t>
      </w:r>
      <w:r w:rsidR="00874A23" w:rsidRPr="00AB4348">
        <w:rPr>
          <w:rFonts w:ascii="Calibri" w:hAnsi="Calibri"/>
          <w:i/>
          <w:iCs/>
          <w:sz w:val="40"/>
          <w:szCs w:val="40"/>
        </w:rPr>
        <w:t>Labour and Wages</w:t>
      </w:r>
      <w:r w:rsidR="00874A23" w:rsidRPr="00AB4348">
        <w:rPr>
          <w:rFonts w:ascii="Calibri" w:hAnsi="Calibri"/>
          <w:sz w:val="40"/>
          <w:szCs w:val="40"/>
        </w:rPr>
        <w:t xml:space="preserve">. He was elected Liberal MP </w:t>
      </w:r>
      <w:r w:rsidR="00AD12F1" w:rsidRPr="00AB4348">
        <w:rPr>
          <w:rFonts w:ascii="Calibri" w:hAnsi="Calibri"/>
          <w:sz w:val="40"/>
          <w:szCs w:val="40"/>
        </w:rPr>
        <w:t xml:space="preserve">(1865 to 1884) </w:t>
      </w:r>
      <w:r w:rsidR="00874A23" w:rsidRPr="00AB4348">
        <w:rPr>
          <w:rFonts w:ascii="Calibri" w:hAnsi="Calibri"/>
          <w:sz w:val="40"/>
          <w:szCs w:val="40"/>
        </w:rPr>
        <w:t>for Brighton and then Hackney</w:t>
      </w:r>
      <w:r w:rsidR="005543CE" w:rsidRPr="00AB4348">
        <w:rPr>
          <w:rFonts w:ascii="Calibri" w:hAnsi="Calibri"/>
          <w:sz w:val="40"/>
          <w:szCs w:val="40"/>
        </w:rPr>
        <w:t>.</w:t>
      </w:r>
      <w:r w:rsidR="00874A23" w:rsidRPr="00AB4348">
        <w:rPr>
          <w:rFonts w:ascii="Calibri" w:hAnsi="Calibri"/>
          <w:sz w:val="40"/>
          <w:szCs w:val="40"/>
        </w:rPr>
        <w:t xml:space="preserve"> </w:t>
      </w:r>
      <w:r w:rsidR="00F35097" w:rsidRPr="00AB4348">
        <w:rPr>
          <w:rFonts w:ascii="Calibri" w:hAnsi="Calibri"/>
          <w:sz w:val="40"/>
          <w:szCs w:val="40"/>
        </w:rPr>
        <w:t xml:space="preserve">He </w:t>
      </w:r>
      <w:r w:rsidR="005543CE" w:rsidRPr="00AB4348">
        <w:rPr>
          <w:rFonts w:ascii="Calibri" w:hAnsi="Calibri"/>
          <w:sz w:val="40"/>
          <w:szCs w:val="40"/>
        </w:rPr>
        <w:t>advocat</w:t>
      </w:r>
      <w:r w:rsidR="00F35097" w:rsidRPr="00AB4348">
        <w:rPr>
          <w:rFonts w:ascii="Calibri" w:hAnsi="Calibri"/>
          <w:sz w:val="40"/>
          <w:szCs w:val="40"/>
        </w:rPr>
        <w:t>ed</w:t>
      </w:r>
      <w:r w:rsidR="005543CE" w:rsidRPr="00AB4348">
        <w:rPr>
          <w:rFonts w:ascii="Calibri" w:hAnsi="Calibri"/>
          <w:sz w:val="40"/>
          <w:szCs w:val="40"/>
        </w:rPr>
        <w:t xml:space="preserve"> votes for women and the abolition of religious tests at universities. He supported social reforms for factory and agricultural workers. Re-elected for Brighton </w:t>
      </w:r>
      <w:r w:rsidR="00FF578D" w:rsidRPr="00AB4348">
        <w:rPr>
          <w:rFonts w:ascii="Calibri" w:hAnsi="Calibri"/>
          <w:sz w:val="40"/>
          <w:szCs w:val="40"/>
        </w:rPr>
        <w:t>(</w:t>
      </w:r>
      <w:r w:rsidR="005543CE" w:rsidRPr="00AB4348">
        <w:rPr>
          <w:rFonts w:ascii="Calibri" w:hAnsi="Calibri"/>
          <w:sz w:val="40"/>
          <w:szCs w:val="40"/>
        </w:rPr>
        <w:t>1868</w:t>
      </w:r>
      <w:r w:rsidR="00FF578D" w:rsidRPr="00AB4348">
        <w:rPr>
          <w:rFonts w:ascii="Calibri" w:hAnsi="Calibri"/>
          <w:sz w:val="40"/>
          <w:szCs w:val="40"/>
        </w:rPr>
        <w:t>)</w:t>
      </w:r>
      <w:r w:rsidR="005543CE" w:rsidRPr="00AB4348">
        <w:rPr>
          <w:rFonts w:ascii="Calibri" w:hAnsi="Calibri"/>
          <w:sz w:val="40"/>
          <w:szCs w:val="40"/>
        </w:rPr>
        <w:t xml:space="preserve"> he joined a group of radicals, became a conspicuous critic of the </w:t>
      </w:r>
      <w:r w:rsidR="000451F8" w:rsidRPr="00AB4348">
        <w:rPr>
          <w:rFonts w:ascii="Calibri" w:hAnsi="Calibri"/>
          <w:sz w:val="40"/>
          <w:szCs w:val="40"/>
        </w:rPr>
        <w:t>Liberal Government</w:t>
      </w:r>
      <w:r w:rsidR="0016297E" w:rsidRPr="00AB4348">
        <w:rPr>
          <w:rFonts w:ascii="Calibri" w:hAnsi="Calibri"/>
          <w:sz w:val="40"/>
          <w:szCs w:val="40"/>
        </w:rPr>
        <w:t xml:space="preserve"> and eventually </w:t>
      </w:r>
      <w:r w:rsidR="00C62105" w:rsidRPr="00AB4348">
        <w:rPr>
          <w:rFonts w:ascii="Calibri" w:hAnsi="Calibri"/>
          <w:sz w:val="40"/>
          <w:szCs w:val="40"/>
        </w:rPr>
        <w:t>alienated</w:t>
      </w:r>
      <w:r w:rsidR="0016297E" w:rsidRPr="00AB4348">
        <w:rPr>
          <w:rFonts w:ascii="Calibri" w:hAnsi="Calibri"/>
          <w:sz w:val="40"/>
          <w:szCs w:val="40"/>
        </w:rPr>
        <w:t xml:space="preserve"> himself from the Party</w:t>
      </w:r>
      <w:r w:rsidR="005543CE" w:rsidRPr="00AB4348">
        <w:rPr>
          <w:rFonts w:ascii="Calibri" w:hAnsi="Calibri"/>
          <w:sz w:val="40"/>
          <w:szCs w:val="40"/>
        </w:rPr>
        <w:t xml:space="preserve">. </w:t>
      </w:r>
    </w:p>
    <w:p w14:paraId="5E70203E" w14:textId="7A6632E0" w:rsidR="00874A23" w:rsidRPr="00AB4348" w:rsidRDefault="00DC71A6" w:rsidP="004D0631">
      <w:pPr>
        <w:spacing w:after="0" w:line="240" w:lineRule="auto"/>
        <w:rPr>
          <w:rFonts w:ascii="Calibri" w:hAnsi="Calibri"/>
          <w:sz w:val="40"/>
          <w:szCs w:val="40"/>
        </w:rPr>
      </w:pPr>
      <w:r w:rsidRPr="00AB4348">
        <w:rPr>
          <w:rFonts w:ascii="Calibri" w:hAnsi="Calibri"/>
          <w:sz w:val="40"/>
          <w:szCs w:val="40"/>
        </w:rPr>
        <w:t>Reconciled i</w:t>
      </w:r>
      <w:r w:rsidR="00A64E93" w:rsidRPr="00AB4348">
        <w:rPr>
          <w:rFonts w:ascii="Calibri" w:hAnsi="Calibri"/>
          <w:sz w:val="40"/>
          <w:szCs w:val="40"/>
        </w:rPr>
        <w:t>n 1880</w:t>
      </w:r>
      <w:r w:rsidR="00934C7B" w:rsidRPr="00AB4348">
        <w:rPr>
          <w:rFonts w:ascii="Calibri" w:hAnsi="Calibri"/>
          <w:sz w:val="40"/>
          <w:szCs w:val="40"/>
        </w:rPr>
        <w:t xml:space="preserve"> he b</w:t>
      </w:r>
      <w:r w:rsidR="005543CE" w:rsidRPr="00AB4348">
        <w:rPr>
          <w:rFonts w:ascii="Calibri" w:hAnsi="Calibri"/>
          <w:sz w:val="40"/>
          <w:szCs w:val="40"/>
        </w:rPr>
        <w:t>e</w:t>
      </w:r>
      <w:r w:rsidR="00934C7B" w:rsidRPr="00AB4348">
        <w:rPr>
          <w:rFonts w:ascii="Calibri" w:hAnsi="Calibri"/>
          <w:sz w:val="40"/>
          <w:szCs w:val="40"/>
        </w:rPr>
        <w:t>came</w:t>
      </w:r>
      <w:r w:rsidR="005543CE" w:rsidRPr="00AB4348">
        <w:rPr>
          <w:rFonts w:ascii="Calibri" w:eastAsia="Times New Roman" w:hAnsi="Calibri" w:cs="Arial"/>
          <w:iCs/>
          <w:color w:val="000000" w:themeColor="text1"/>
          <w:sz w:val="40"/>
          <w:szCs w:val="40"/>
          <w:shd w:val="clear" w:color="auto" w:fill="FFFFFF"/>
          <w:lang w:eastAsia="en-GB"/>
        </w:rPr>
        <w:t xml:space="preserve"> Postmaster General</w:t>
      </w:r>
      <w:r w:rsidR="00897EC1" w:rsidRPr="00AB4348">
        <w:rPr>
          <w:rFonts w:ascii="Calibri" w:eastAsia="Times New Roman" w:hAnsi="Calibri" w:cs="Arial"/>
          <w:iCs/>
          <w:color w:val="000000" w:themeColor="text1"/>
          <w:sz w:val="40"/>
          <w:szCs w:val="40"/>
          <w:shd w:val="clear" w:color="auto" w:fill="FFFFFF"/>
          <w:lang w:eastAsia="en-GB"/>
        </w:rPr>
        <w:t xml:space="preserve">, </w:t>
      </w:r>
      <w:r w:rsidR="00934C7B" w:rsidRPr="00AB4348">
        <w:rPr>
          <w:rFonts w:ascii="Calibri" w:hAnsi="Calibri"/>
          <w:sz w:val="40"/>
          <w:szCs w:val="40"/>
        </w:rPr>
        <w:t>establis</w:t>
      </w:r>
      <w:r w:rsidR="004613B6" w:rsidRPr="00AB4348">
        <w:rPr>
          <w:rFonts w:ascii="Calibri" w:hAnsi="Calibri"/>
          <w:sz w:val="40"/>
          <w:szCs w:val="40"/>
        </w:rPr>
        <w:t>hing</w:t>
      </w:r>
      <w:r w:rsidR="00934C7B" w:rsidRPr="00AB4348">
        <w:rPr>
          <w:rFonts w:ascii="Calibri" w:hAnsi="Calibri"/>
          <w:sz w:val="40"/>
          <w:szCs w:val="40"/>
        </w:rPr>
        <w:t xml:space="preserve"> parcel post</w:t>
      </w:r>
      <w:r w:rsidR="005F10A6" w:rsidRPr="00AB4348">
        <w:rPr>
          <w:rFonts w:ascii="Calibri" w:hAnsi="Calibri"/>
          <w:sz w:val="40"/>
          <w:szCs w:val="40"/>
        </w:rPr>
        <w:t xml:space="preserve"> and </w:t>
      </w:r>
      <w:r w:rsidR="00934C7B" w:rsidRPr="00AB4348">
        <w:rPr>
          <w:rFonts w:ascii="Calibri" w:hAnsi="Calibri"/>
          <w:sz w:val="40"/>
          <w:szCs w:val="40"/>
        </w:rPr>
        <w:t>cheap telegrams</w:t>
      </w:r>
      <w:r w:rsidR="0029152E" w:rsidRPr="00AB4348">
        <w:rPr>
          <w:rFonts w:ascii="Calibri" w:hAnsi="Calibri"/>
          <w:sz w:val="40"/>
          <w:szCs w:val="40"/>
        </w:rPr>
        <w:t>.</w:t>
      </w:r>
    </w:p>
    <w:p w14:paraId="5297E296" w14:textId="1320173B" w:rsidR="0029152E" w:rsidRPr="002622D2" w:rsidRDefault="00951B58" w:rsidP="004D0631">
      <w:pPr>
        <w:spacing w:after="0" w:line="240" w:lineRule="auto"/>
        <w:rPr>
          <w:rFonts w:ascii="Calibri" w:hAnsi="Calibri"/>
          <w:sz w:val="24"/>
          <w:szCs w:val="24"/>
        </w:rPr>
      </w:pPr>
      <w:r w:rsidRPr="002622D2">
        <w:rPr>
          <w:rFonts w:ascii="Calibri" w:hAnsi="Calibri" w:cs="Arial"/>
          <w:noProof/>
          <w:sz w:val="24"/>
          <w:szCs w:val="24"/>
          <w:shd w:val="clear" w:color="auto" w:fill="FFFFFF"/>
          <w:lang w:eastAsia="en-GB"/>
        </w:rPr>
        <w:drawing>
          <wp:anchor distT="0" distB="0" distL="114300" distR="114300" simplePos="0" relativeHeight="251658752" behindDoc="1" locked="0" layoutInCell="1" allowOverlap="1" wp14:anchorId="50CE7FB2" wp14:editId="40C44EE3">
            <wp:simplePos x="0" y="0"/>
            <wp:positionH relativeFrom="margin">
              <wp:align>left</wp:align>
            </wp:positionH>
            <wp:positionV relativeFrom="paragraph">
              <wp:posOffset>184150</wp:posOffset>
            </wp:positionV>
            <wp:extent cx="1498978" cy="2016000"/>
            <wp:effectExtent l="0" t="0" r="6350" b="3810"/>
            <wp:wrapTight wrapText="bothSides">
              <wp:wrapPolygon edited="0">
                <wp:start x="0" y="0"/>
                <wp:lineTo x="0" y="21437"/>
                <wp:lineTo x="21417" y="21437"/>
                <wp:lineTo x="21417" y="0"/>
                <wp:lineTo x="0" y="0"/>
              </wp:wrapPolygon>
            </wp:wrapTight>
            <wp:docPr id="23" name="Picture 23" descr="C:\Users\Richard\AppData\Local\Microsoft\Windows\Temporary Internet Files\Content.MSO\EE49E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hard\AppData\Local\Microsoft\Windows\Temporary Internet Files\Content.MSO\EE49E259.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8978" cy="2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643DE" w14:textId="5145C1E0" w:rsidR="007E52F5" w:rsidRPr="000025E9" w:rsidRDefault="005C4F00" w:rsidP="00712364">
      <w:pPr>
        <w:pStyle w:val="NormalWeb"/>
        <w:shd w:val="clear" w:color="auto" w:fill="FFFFFF"/>
        <w:spacing w:after="0" w:line="240" w:lineRule="auto"/>
        <w:rPr>
          <w:rFonts w:asciiTheme="minorHAnsi" w:hAnsiTheme="minorHAnsi" w:cs="Arial"/>
          <w:sz w:val="40"/>
          <w:szCs w:val="40"/>
          <w:shd w:val="clear" w:color="auto" w:fill="FFFFFF"/>
        </w:rPr>
      </w:pPr>
      <w:r w:rsidRPr="00AB4348">
        <w:rPr>
          <w:rFonts w:asciiTheme="minorHAnsi" w:hAnsiTheme="minorHAnsi" w:cs="Arial"/>
          <w:b/>
          <w:bCs/>
          <w:sz w:val="40"/>
          <w:szCs w:val="40"/>
          <w:shd w:val="clear" w:color="auto" w:fill="FFFFFF"/>
        </w:rPr>
        <w:t xml:space="preserve">Marsha </w:t>
      </w:r>
      <w:proofErr w:type="spellStart"/>
      <w:r w:rsidRPr="00AB4348">
        <w:rPr>
          <w:rFonts w:asciiTheme="minorHAnsi" w:hAnsiTheme="minorHAnsi" w:cs="Arial"/>
          <w:b/>
          <w:bCs/>
          <w:sz w:val="40"/>
          <w:szCs w:val="40"/>
          <w:shd w:val="clear" w:color="auto" w:fill="FFFFFF"/>
        </w:rPr>
        <w:t>Chantol</w:t>
      </w:r>
      <w:proofErr w:type="spellEnd"/>
      <w:r w:rsidRPr="00AB4348">
        <w:rPr>
          <w:rFonts w:asciiTheme="minorHAnsi" w:hAnsiTheme="minorHAnsi" w:cs="Arial"/>
          <w:b/>
          <w:bCs/>
          <w:sz w:val="40"/>
          <w:szCs w:val="40"/>
          <w:shd w:val="clear" w:color="auto" w:fill="FFFFFF"/>
        </w:rPr>
        <w:t xml:space="preserve"> de Cordova</w:t>
      </w:r>
      <w:r w:rsidRPr="00AB4348">
        <w:rPr>
          <w:rFonts w:asciiTheme="minorHAnsi" w:hAnsiTheme="minorHAnsi" w:cs="Arial"/>
          <w:sz w:val="40"/>
          <w:szCs w:val="40"/>
          <w:shd w:val="clear" w:color="auto" w:fill="FFFFFF"/>
        </w:rPr>
        <w:t> (born 1976) is a British </w:t>
      </w:r>
      <w:hyperlink r:id="rId35" w:tooltip="Labour Party (UK)" w:history="1">
        <w:r w:rsidRPr="00AB4348">
          <w:rPr>
            <w:rFonts w:asciiTheme="minorHAnsi" w:hAnsiTheme="minorHAnsi" w:cs="Arial"/>
            <w:sz w:val="40"/>
            <w:szCs w:val="40"/>
            <w:shd w:val="clear" w:color="auto" w:fill="FFFFFF"/>
          </w:rPr>
          <w:t>Labour Party</w:t>
        </w:r>
      </w:hyperlink>
      <w:r w:rsidRPr="00AB4348">
        <w:rPr>
          <w:rFonts w:asciiTheme="minorHAnsi" w:hAnsiTheme="minorHAnsi" w:cs="Arial"/>
          <w:sz w:val="40"/>
          <w:szCs w:val="40"/>
          <w:shd w:val="clear" w:color="auto" w:fill="FFFFFF"/>
        </w:rPr>
        <w:t> politician</w:t>
      </w:r>
      <w:r w:rsidR="00B940DD" w:rsidRPr="00AB4348">
        <w:rPr>
          <w:rFonts w:asciiTheme="minorHAnsi" w:hAnsiTheme="minorHAnsi" w:cs="Arial"/>
          <w:sz w:val="40"/>
          <w:szCs w:val="40"/>
          <w:shd w:val="clear" w:color="auto" w:fill="FFFFFF"/>
        </w:rPr>
        <w:t>,</w:t>
      </w:r>
      <w:r w:rsidRPr="00AB4348">
        <w:rPr>
          <w:rFonts w:asciiTheme="minorHAnsi" w:hAnsiTheme="minorHAnsi" w:cs="Arial"/>
          <w:sz w:val="40"/>
          <w:szCs w:val="40"/>
          <w:shd w:val="clear" w:color="auto" w:fill="FFFFFF"/>
        </w:rPr>
        <w:t xml:space="preserve"> who was elected as the </w:t>
      </w:r>
      <w:hyperlink r:id="rId36" w:tooltip="Member of Parliament (United Kingdom)" w:history="1">
        <w:r w:rsidRPr="00AB4348">
          <w:rPr>
            <w:rFonts w:asciiTheme="minorHAnsi" w:hAnsiTheme="minorHAnsi" w:cs="Arial"/>
            <w:sz w:val="40"/>
            <w:szCs w:val="40"/>
            <w:shd w:val="clear" w:color="auto" w:fill="FFFFFF"/>
          </w:rPr>
          <w:t>Member of Parliament</w:t>
        </w:r>
      </w:hyperlink>
      <w:r w:rsidRPr="00AB4348">
        <w:rPr>
          <w:rFonts w:asciiTheme="minorHAnsi" w:hAnsiTheme="minorHAnsi" w:cs="Arial"/>
          <w:sz w:val="40"/>
          <w:szCs w:val="40"/>
          <w:shd w:val="clear" w:color="auto" w:fill="FFFFFF"/>
        </w:rPr>
        <w:t xml:space="preserve"> for </w:t>
      </w:r>
      <w:hyperlink r:id="rId37" w:tooltip="Battersea (UK Parliament constituency)" w:history="1">
        <w:r w:rsidRPr="00AB4348">
          <w:rPr>
            <w:rFonts w:asciiTheme="minorHAnsi" w:hAnsiTheme="minorHAnsi" w:cs="Arial"/>
            <w:sz w:val="40"/>
            <w:szCs w:val="40"/>
            <w:shd w:val="clear" w:color="auto" w:fill="FFFFFF"/>
          </w:rPr>
          <w:t>Battersea</w:t>
        </w:r>
      </w:hyperlink>
      <w:r w:rsidRPr="00AB4348">
        <w:rPr>
          <w:rFonts w:asciiTheme="minorHAnsi" w:hAnsiTheme="minorHAnsi" w:cs="Arial"/>
          <w:sz w:val="40"/>
          <w:szCs w:val="40"/>
          <w:shd w:val="clear" w:color="auto" w:fill="FFFFFF"/>
        </w:rPr>
        <w:t> at the </w:t>
      </w:r>
      <w:hyperlink r:id="rId38" w:tooltip="2017 United Kingdom general election" w:history="1">
        <w:r w:rsidRPr="00AB4348">
          <w:rPr>
            <w:rFonts w:asciiTheme="minorHAnsi" w:hAnsiTheme="minorHAnsi" w:cs="Arial"/>
            <w:sz w:val="40"/>
            <w:szCs w:val="40"/>
            <w:shd w:val="clear" w:color="auto" w:fill="FFFFFF"/>
          </w:rPr>
          <w:t>2017 general election</w:t>
        </w:r>
      </w:hyperlink>
      <w:r w:rsidR="000025E9">
        <w:rPr>
          <w:rFonts w:asciiTheme="minorHAnsi" w:hAnsiTheme="minorHAnsi" w:cs="Arial"/>
          <w:sz w:val="40"/>
          <w:szCs w:val="40"/>
          <w:shd w:val="clear" w:color="auto" w:fill="FFFFFF"/>
        </w:rPr>
        <w:t xml:space="preserve">. She defeated </w:t>
      </w:r>
      <w:r w:rsidRPr="00AB4348">
        <w:rPr>
          <w:rFonts w:asciiTheme="minorHAnsi" w:hAnsiTheme="minorHAnsi" w:cs="Arial"/>
          <w:sz w:val="40"/>
          <w:szCs w:val="40"/>
          <w:shd w:val="clear" w:color="auto" w:fill="FFFFFF"/>
        </w:rPr>
        <w:t>the </w:t>
      </w:r>
      <w:hyperlink r:id="rId39" w:tooltip="Conservative Party (UK)" w:history="1">
        <w:r w:rsidRPr="00AB4348">
          <w:rPr>
            <w:rFonts w:asciiTheme="minorHAnsi" w:hAnsiTheme="minorHAnsi" w:cs="Arial"/>
            <w:sz w:val="40"/>
            <w:szCs w:val="40"/>
            <w:shd w:val="clear" w:color="auto" w:fill="FFFFFF"/>
          </w:rPr>
          <w:t>Conservative</w:t>
        </w:r>
      </w:hyperlink>
      <w:r w:rsidRPr="00AB4348">
        <w:rPr>
          <w:rFonts w:asciiTheme="minorHAnsi" w:hAnsiTheme="minorHAnsi" w:cs="Arial"/>
          <w:sz w:val="40"/>
          <w:szCs w:val="40"/>
          <w:shd w:val="clear" w:color="auto" w:fill="FFFFFF"/>
        </w:rPr>
        <w:t> Minister </w:t>
      </w:r>
      <w:hyperlink r:id="rId40" w:tooltip="Jane Ellison" w:history="1">
        <w:r w:rsidRPr="00AB4348">
          <w:rPr>
            <w:rFonts w:asciiTheme="minorHAnsi" w:hAnsiTheme="minorHAnsi" w:cs="Arial"/>
            <w:sz w:val="40"/>
            <w:szCs w:val="40"/>
            <w:shd w:val="clear" w:color="auto" w:fill="FFFFFF"/>
          </w:rPr>
          <w:t>Jane Ellison</w:t>
        </w:r>
      </w:hyperlink>
      <w:r w:rsidRPr="00AB4348">
        <w:rPr>
          <w:rFonts w:asciiTheme="minorHAnsi" w:hAnsiTheme="minorHAnsi" w:cs="Arial"/>
          <w:sz w:val="40"/>
          <w:szCs w:val="40"/>
          <w:shd w:val="clear" w:color="auto" w:fill="FFFFFF"/>
        </w:rPr>
        <w:t>. </w:t>
      </w:r>
      <w:r w:rsidR="003E6875" w:rsidRPr="00AB4348">
        <w:rPr>
          <w:rFonts w:asciiTheme="minorHAnsi" w:hAnsiTheme="minorHAnsi" w:cs="Arial"/>
          <w:sz w:val="40"/>
          <w:szCs w:val="40"/>
          <w:shd w:val="clear" w:color="auto" w:fill="FFFFFF"/>
        </w:rPr>
        <w:t>S</w:t>
      </w:r>
      <w:r w:rsidRPr="00AB4348">
        <w:rPr>
          <w:rFonts w:asciiTheme="minorHAnsi" w:hAnsiTheme="minorHAnsi" w:cs="Arial"/>
          <w:sz w:val="40"/>
          <w:szCs w:val="40"/>
          <w:shd w:val="clear" w:color="auto" w:fill="FFFFFF"/>
        </w:rPr>
        <w:t>he was appointed Shadow Minister for Disabled People</w:t>
      </w:r>
      <w:r w:rsidR="007E52F5" w:rsidRPr="00AB4348">
        <w:rPr>
          <w:rFonts w:asciiTheme="minorHAnsi" w:hAnsiTheme="minorHAnsi" w:cs="Arial"/>
          <w:sz w:val="40"/>
          <w:szCs w:val="40"/>
          <w:shd w:val="clear" w:color="auto" w:fill="FFFFFF"/>
        </w:rPr>
        <w:t>.</w:t>
      </w:r>
      <w:r w:rsidR="007E52F5" w:rsidRPr="00AB4348">
        <w:rPr>
          <w:rFonts w:asciiTheme="minorHAnsi" w:eastAsia="Times New Roman" w:hAnsiTheme="minorHAnsi" w:cs="Arial"/>
          <w:sz w:val="40"/>
          <w:szCs w:val="40"/>
          <w:lang w:eastAsia="en-GB"/>
        </w:rPr>
        <w:t xml:space="preserve"> De Cordova has </w:t>
      </w:r>
      <w:hyperlink r:id="rId41" w:tooltip="Nystagmus" w:history="1">
        <w:r w:rsidR="00C03F55" w:rsidRPr="00AB4348">
          <w:rPr>
            <w:rFonts w:asciiTheme="minorHAnsi" w:eastAsia="Times New Roman" w:hAnsiTheme="minorHAnsi" w:cs="Arial"/>
            <w:sz w:val="40"/>
            <w:szCs w:val="40"/>
            <w:lang w:eastAsia="en-GB"/>
          </w:rPr>
          <w:t>N</w:t>
        </w:r>
        <w:r w:rsidR="007E52F5" w:rsidRPr="00AB4348">
          <w:rPr>
            <w:rFonts w:asciiTheme="minorHAnsi" w:eastAsia="Times New Roman" w:hAnsiTheme="minorHAnsi" w:cs="Arial"/>
            <w:sz w:val="40"/>
            <w:szCs w:val="40"/>
            <w:lang w:eastAsia="en-GB"/>
          </w:rPr>
          <w:t>ystagmus</w:t>
        </w:r>
      </w:hyperlink>
      <w:r w:rsidR="007E52F5" w:rsidRPr="00AB4348">
        <w:rPr>
          <w:rFonts w:asciiTheme="minorHAnsi" w:eastAsia="Times New Roman" w:hAnsiTheme="minorHAnsi" w:cs="Arial"/>
          <w:sz w:val="40"/>
          <w:szCs w:val="40"/>
          <w:lang w:eastAsia="en-GB"/>
        </w:rPr>
        <w:t xml:space="preserve"> and is registered blind. Most recently, </w:t>
      </w:r>
      <w:r w:rsidR="00F35097" w:rsidRPr="00AB4348">
        <w:rPr>
          <w:rFonts w:asciiTheme="minorHAnsi" w:eastAsia="Times New Roman" w:hAnsiTheme="minorHAnsi" w:cs="Arial"/>
          <w:sz w:val="40"/>
          <w:szCs w:val="40"/>
          <w:lang w:eastAsia="en-GB"/>
        </w:rPr>
        <w:t>d</w:t>
      </w:r>
      <w:r w:rsidR="007E52F5" w:rsidRPr="00AB4348">
        <w:rPr>
          <w:rFonts w:asciiTheme="minorHAnsi" w:eastAsia="Times New Roman" w:hAnsiTheme="minorHAnsi" w:cs="Arial"/>
          <w:sz w:val="40"/>
          <w:szCs w:val="40"/>
          <w:lang w:eastAsia="en-GB"/>
        </w:rPr>
        <w:t>e Cordova worked at leading sight loss charity Thomas Pocklington Trust</w:t>
      </w:r>
      <w:r w:rsidR="005D6012" w:rsidRPr="00AB4348">
        <w:rPr>
          <w:rFonts w:asciiTheme="minorHAnsi" w:eastAsia="Times New Roman" w:hAnsiTheme="minorHAnsi" w:cs="Arial"/>
          <w:sz w:val="40"/>
          <w:szCs w:val="40"/>
          <w:lang w:eastAsia="en-GB"/>
        </w:rPr>
        <w:t>,</w:t>
      </w:r>
      <w:r w:rsidR="00712364" w:rsidRPr="00AB4348">
        <w:rPr>
          <w:rFonts w:asciiTheme="minorHAnsi" w:eastAsia="Times New Roman" w:hAnsiTheme="minorHAnsi" w:cs="Arial"/>
          <w:sz w:val="40"/>
          <w:szCs w:val="40"/>
          <w:lang w:eastAsia="en-GB"/>
        </w:rPr>
        <w:t xml:space="preserve"> </w:t>
      </w:r>
      <w:r w:rsidR="005D6012" w:rsidRPr="00AB4348">
        <w:rPr>
          <w:rFonts w:asciiTheme="minorHAnsi" w:eastAsia="Times New Roman" w:hAnsiTheme="minorHAnsi" w:cs="Arial"/>
          <w:sz w:val="40"/>
          <w:szCs w:val="40"/>
          <w:lang w:eastAsia="en-GB"/>
        </w:rPr>
        <w:t>as</w:t>
      </w:r>
      <w:r w:rsidR="007E52F5" w:rsidRPr="00AB4348">
        <w:rPr>
          <w:rFonts w:asciiTheme="minorHAnsi" w:eastAsia="Times New Roman" w:hAnsiTheme="minorHAnsi" w:cs="Arial"/>
          <w:sz w:val="40"/>
          <w:szCs w:val="40"/>
          <w:lang w:eastAsia="en-GB"/>
        </w:rPr>
        <w:t xml:space="preserve"> Director of Engagement and Advocacy</w:t>
      </w:r>
      <w:r w:rsidR="00E04B73" w:rsidRPr="00AB4348">
        <w:rPr>
          <w:rFonts w:asciiTheme="minorHAnsi" w:eastAsia="Times New Roman" w:hAnsiTheme="minorHAnsi" w:cs="Arial"/>
          <w:sz w:val="40"/>
          <w:szCs w:val="40"/>
          <w:lang w:eastAsia="en-GB"/>
        </w:rPr>
        <w:t>.</w:t>
      </w:r>
      <w:r w:rsidR="00F836C1" w:rsidRPr="00AB4348">
        <w:rPr>
          <w:rFonts w:asciiTheme="minorHAnsi" w:eastAsia="Times New Roman" w:hAnsiTheme="minorHAnsi" w:cs="Arial"/>
          <w:sz w:val="40"/>
          <w:szCs w:val="40"/>
          <w:lang w:eastAsia="en-GB"/>
        </w:rPr>
        <w:t xml:space="preserve"> </w:t>
      </w:r>
      <w:r w:rsidR="007E52F5" w:rsidRPr="00AB4348">
        <w:rPr>
          <w:rFonts w:asciiTheme="minorHAnsi" w:eastAsia="Times New Roman" w:hAnsiTheme="minorHAnsi" w:cs="Arial"/>
          <w:sz w:val="40"/>
          <w:szCs w:val="40"/>
          <w:lang w:eastAsia="en-GB"/>
        </w:rPr>
        <w:t>De Cordova was a Labour Party councillor for the </w:t>
      </w:r>
      <w:hyperlink r:id="rId42" w:tooltip="Larkhall (ward)" w:history="1">
        <w:r w:rsidR="007E52F5" w:rsidRPr="00AB4348">
          <w:rPr>
            <w:rFonts w:asciiTheme="minorHAnsi" w:eastAsia="Times New Roman" w:hAnsiTheme="minorHAnsi" w:cs="Arial"/>
            <w:sz w:val="40"/>
            <w:szCs w:val="40"/>
            <w:lang w:eastAsia="en-GB"/>
          </w:rPr>
          <w:t>Larkhall ward</w:t>
        </w:r>
      </w:hyperlink>
      <w:r w:rsidR="007E52F5" w:rsidRPr="00AB4348">
        <w:rPr>
          <w:rFonts w:asciiTheme="minorHAnsi" w:eastAsia="Times New Roman" w:hAnsiTheme="minorHAnsi" w:cs="Arial"/>
          <w:sz w:val="40"/>
          <w:szCs w:val="40"/>
          <w:lang w:eastAsia="en-GB"/>
        </w:rPr>
        <w:t> on </w:t>
      </w:r>
      <w:hyperlink r:id="rId43" w:tooltip="Lambeth Council" w:history="1">
        <w:r w:rsidR="007E52F5" w:rsidRPr="00AB4348">
          <w:rPr>
            <w:rFonts w:asciiTheme="minorHAnsi" w:eastAsia="Times New Roman" w:hAnsiTheme="minorHAnsi" w:cs="Arial"/>
            <w:sz w:val="40"/>
            <w:szCs w:val="40"/>
            <w:lang w:eastAsia="en-GB"/>
          </w:rPr>
          <w:t>Lambeth Council</w:t>
        </w:r>
      </w:hyperlink>
      <w:r w:rsidR="00712364" w:rsidRPr="00AB4348">
        <w:rPr>
          <w:rFonts w:asciiTheme="minorHAnsi" w:eastAsia="Times New Roman" w:hAnsiTheme="minorHAnsi" w:cs="Arial"/>
          <w:sz w:val="40"/>
          <w:szCs w:val="40"/>
          <w:lang w:eastAsia="en-GB"/>
        </w:rPr>
        <w:t xml:space="preserve"> </w:t>
      </w:r>
      <w:r w:rsidR="004A1D46" w:rsidRPr="00AB4348">
        <w:rPr>
          <w:rFonts w:asciiTheme="minorHAnsi" w:eastAsia="Times New Roman" w:hAnsiTheme="minorHAnsi" w:cs="Arial"/>
          <w:sz w:val="40"/>
          <w:szCs w:val="40"/>
          <w:lang w:eastAsia="en-GB"/>
        </w:rPr>
        <w:t>and an active Unite</w:t>
      </w:r>
      <w:r w:rsidR="00907F79" w:rsidRPr="00AB4348">
        <w:rPr>
          <w:rFonts w:asciiTheme="minorHAnsi" w:eastAsia="Times New Roman" w:hAnsiTheme="minorHAnsi" w:cs="Arial"/>
          <w:sz w:val="40"/>
          <w:szCs w:val="40"/>
          <w:lang w:eastAsia="en-GB"/>
        </w:rPr>
        <w:t xml:space="preserve"> the union</w:t>
      </w:r>
      <w:r w:rsidR="00F31003" w:rsidRPr="00AB4348">
        <w:rPr>
          <w:rFonts w:asciiTheme="minorHAnsi" w:eastAsia="Times New Roman" w:hAnsiTheme="minorHAnsi" w:cs="Arial"/>
          <w:sz w:val="40"/>
          <w:szCs w:val="40"/>
          <w:lang w:eastAsia="en-GB"/>
        </w:rPr>
        <w:t xml:space="preserve"> rep</w:t>
      </w:r>
      <w:r w:rsidR="004A1D46" w:rsidRPr="00AB4348">
        <w:rPr>
          <w:rFonts w:asciiTheme="minorHAnsi" w:eastAsia="Times New Roman" w:hAnsiTheme="minorHAnsi" w:cs="Arial"/>
          <w:sz w:val="40"/>
          <w:szCs w:val="40"/>
          <w:lang w:eastAsia="en-GB"/>
        </w:rPr>
        <w:t>.</w:t>
      </w:r>
      <w:r w:rsidR="007E52F5" w:rsidRPr="00AB4348">
        <w:rPr>
          <w:rFonts w:asciiTheme="minorHAnsi" w:eastAsia="Times New Roman" w:hAnsiTheme="minorHAnsi" w:cs="Arial"/>
          <w:sz w:val="40"/>
          <w:szCs w:val="40"/>
          <w:lang w:eastAsia="en-GB"/>
        </w:rPr>
        <w:t xml:space="preserve"> </w:t>
      </w:r>
      <w:r w:rsidR="00F31003" w:rsidRPr="00AB4348">
        <w:rPr>
          <w:rFonts w:asciiTheme="minorHAnsi" w:eastAsia="Times New Roman" w:hAnsiTheme="minorHAnsi" w:cs="Arial"/>
          <w:sz w:val="40"/>
          <w:szCs w:val="40"/>
          <w:lang w:eastAsia="en-GB"/>
        </w:rPr>
        <w:t>“</w:t>
      </w:r>
      <w:r w:rsidR="00907F79" w:rsidRPr="00AB4348">
        <w:rPr>
          <w:rFonts w:asciiTheme="minorHAnsi" w:hAnsiTheme="minorHAnsi"/>
          <w:sz w:val="40"/>
          <w:szCs w:val="40"/>
          <w:shd w:val="clear" w:color="auto" w:fill="FFFFFF"/>
        </w:rPr>
        <w:t>Living with my visual impairment, I have had to overcome many barriers, but I want to give a special thanks to my mum, who is here today. She made sure that I had a brilliant state education. When I was at primary school, the headteacher thought that it would be better if I was sent to a special school, but my mother was having none of that and fought tooth and nail to keep me in mainstream education. I can safely say that I would not be the woman I am today, or an elected Member of Parliament, had it not been for her</w:t>
      </w:r>
      <w:r w:rsidR="00AE3A83" w:rsidRPr="00AB4348">
        <w:rPr>
          <w:rFonts w:asciiTheme="minorHAnsi" w:hAnsiTheme="minorHAnsi"/>
          <w:sz w:val="40"/>
          <w:szCs w:val="40"/>
          <w:shd w:val="clear" w:color="auto" w:fill="FFFFFF"/>
        </w:rPr>
        <w:t>.</w:t>
      </w:r>
      <w:r w:rsidR="00F31003" w:rsidRPr="00AB4348">
        <w:rPr>
          <w:rFonts w:asciiTheme="minorHAnsi" w:hAnsiTheme="minorHAnsi"/>
          <w:sz w:val="40"/>
          <w:szCs w:val="40"/>
          <w:shd w:val="clear" w:color="auto" w:fill="FFFFFF"/>
        </w:rPr>
        <w:t>” Maiden speech 2017</w:t>
      </w:r>
      <w:r w:rsidR="00907F79" w:rsidRPr="00AB4348">
        <w:rPr>
          <w:rFonts w:asciiTheme="minorHAnsi" w:hAnsiTheme="minorHAnsi"/>
          <w:sz w:val="40"/>
          <w:szCs w:val="40"/>
          <w:shd w:val="clear" w:color="auto" w:fill="FFFFFF"/>
        </w:rPr>
        <w:t>.​</w:t>
      </w:r>
    </w:p>
    <w:p w14:paraId="322A0DF5" w14:textId="77777777" w:rsidR="00E04B73" w:rsidRDefault="00E04B73" w:rsidP="00712364">
      <w:pPr>
        <w:pStyle w:val="NormalWeb"/>
        <w:shd w:val="clear" w:color="auto" w:fill="FFFFFF"/>
        <w:spacing w:after="0" w:line="240" w:lineRule="auto"/>
        <w:rPr>
          <w:rFonts w:ascii="Calibri" w:hAnsi="Calibri"/>
          <w:b/>
          <w:bCs/>
          <w:shd w:val="clear" w:color="auto" w:fill="FFFFFF"/>
        </w:rPr>
      </w:pPr>
    </w:p>
    <w:p w14:paraId="23675D12" w14:textId="1B071CE3" w:rsidR="0000524A" w:rsidRPr="00AB4348" w:rsidRDefault="00951B58" w:rsidP="00712364">
      <w:pPr>
        <w:pStyle w:val="NormalWeb"/>
        <w:shd w:val="clear" w:color="auto" w:fill="FFFFFF"/>
        <w:spacing w:after="0" w:line="240" w:lineRule="auto"/>
        <w:rPr>
          <w:rFonts w:ascii="Calibri" w:eastAsia="Times New Roman" w:hAnsi="Calibri" w:cs="Arial"/>
          <w:sz w:val="40"/>
          <w:szCs w:val="40"/>
          <w:lang w:eastAsia="en-GB"/>
        </w:rPr>
      </w:pPr>
      <w:r w:rsidRPr="00AB4348">
        <w:rPr>
          <w:rFonts w:ascii="Calibri" w:hAnsi="Calibri"/>
          <w:noProof/>
          <w:sz w:val="40"/>
          <w:szCs w:val="40"/>
          <w:shd w:val="clear" w:color="auto" w:fill="FFFFFF"/>
          <w:lang w:eastAsia="en-GB"/>
        </w:rPr>
        <w:drawing>
          <wp:anchor distT="0" distB="0" distL="114300" distR="114300" simplePos="0" relativeHeight="251673088" behindDoc="1" locked="0" layoutInCell="1" allowOverlap="1" wp14:anchorId="14FCD2AB" wp14:editId="0616C97E">
            <wp:simplePos x="0" y="0"/>
            <wp:positionH relativeFrom="column">
              <wp:posOffset>4405630</wp:posOffset>
            </wp:positionH>
            <wp:positionV relativeFrom="paragraph">
              <wp:posOffset>8255</wp:posOffset>
            </wp:positionV>
            <wp:extent cx="2595161" cy="1944000"/>
            <wp:effectExtent l="0" t="0" r="0" b="0"/>
            <wp:wrapTight wrapText="bothSides">
              <wp:wrapPolygon edited="0">
                <wp:start x="0" y="0"/>
                <wp:lineTo x="0" y="21381"/>
                <wp:lineTo x="21410" y="21381"/>
                <wp:lineTo x="21410" y="0"/>
                <wp:lineTo x="0" y="0"/>
              </wp:wrapPolygon>
            </wp:wrapTight>
            <wp:docPr id="83" name="Picture 83" descr="C:\Users\Richard\AppData\Local\Microsoft\Windows\Temporary Internet Files\Content.MSO\6AAE8F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6AAE8FB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5161" cy="19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24A" w:rsidRPr="00AB4348">
        <w:rPr>
          <w:rFonts w:ascii="Calibri" w:hAnsi="Calibri"/>
          <w:b/>
          <w:bCs/>
          <w:sz w:val="40"/>
          <w:szCs w:val="40"/>
          <w:shd w:val="clear" w:color="auto" w:fill="FFFFFF"/>
        </w:rPr>
        <w:t>Baroness Jane Campbell</w:t>
      </w:r>
      <w:r w:rsidR="0000524A" w:rsidRPr="00AB4348">
        <w:rPr>
          <w:rFonts w:ascii="Calibri" w:hAnsi="Calibri"/>
          <w:sz w:val="40"/>
          <w:szCs w:val="40"/>
          <w:shd w:val="clear" w:color="auto" w:fill="FFFFFF"/>
        </w:rPr>
        <w:t xml:space="preserve"> has been in</w:t>
      </w:r>
      <w:r w:rsidR="002D054B" w:rsidRPr="00AB4348">
        <w:rPr>
          <w:rFonts w:ascii="Calibri" w:hAnsi="Calibri"/>
          <w:sz w:val="40"/>
          <w:szCs w:val="40"/>
          <w:shd w:val="clear" w:color="auto" w:fill="FFFFFF"/>
        </w:rPr>
        <w:t xml:space="preserve"> </w:t>
      </w:r>
      <w:r w:rsidR="0000524A" w:rsidRPr="00AB4348">
        <w:rPr>
          <w:rFonts w:ascii="Calibri" w:hAnsi="Calibri"/>
          <w:sz w:val="40"/>
          <w:szCs w:val="40"/>
          <w:shd w:val="clear" w:color="auto" w:fill="FFFFFF"/>
        </w:rPr>
        <w:t>th</w:t>
      </w:r>
      <w:r w:rsidR="002D054B" w:rsidRPr="00AB4348">
        <w:rPr>
          <w:rFonts w:ascii="Calibri" w:hAnsi="Calibri"/>
          <w:sz w:val="40"/>
          <w:szCs w:val="40"/>
          <w:shd w:val="clear" w:color="auto" w:fill="FFFFFF"/>
        </w:rPr>
        <w:t>e</w:t>
      </w:r>
      <w:r w:rsidR="0000524A" w:rsidRPr="00AB4348">
        <w:rPr>
          <w:rFonts w:ascii="Calibri" w:hAnsi="Calibri"/>
          <w:sz w:val="40"/>
          <w:szCs w:val="40"/>
          <w:shd w:val="clear" w:color="auto" w:fill="FFFFFF"/>
        </w:rPr>
        <w:t xml:space="preserve"> House of Lords 11 years.</w:t>
      </w:r>
      <w:r w:rsidR="002D054B" w:rsidRPr="00AB4348">
        <w:rPr>
          <w:rFonts w:ascii="Calibri" w:hAnsi="Calibri"/>
          <w:sz w:val="40"/>
          <w:szCs w:val="40"/>
          <w:shd w:val="clear" w:color="auto" w:fill="FFFFFF"/>
        </w:rPr>
        <w:t xml:space="preserve"> Jane has spinal muscular dystrophy. How did she get interested in </w:t>
      </w:r>
      <w:r w:rsidR="00F20AFF" w:rsidRPr="00AB4348">
        <w:rPr>
          <w:rFonts w:ascii="Calibri" w:hAnsi="Calibri"/>
          <w:sz w:val="40"/>
          <w:szCs w:val="40"/>
          <w:shd w:val="clear" w:color="auto" w:fill="FFFFFF"/>
        </w:rPr>
        <w:t xml:space="preserve">disability </w:t>
      </w:r>
      <w:r w:rsidR="002D054B" w:rsidRPr="00AB4348">
        <w:rPr>
          <w:rFonts w:ascii="Calibri" w:hAnsi="Calibri"/>
          <w:sz w:val="40"/>
          <w:szCs w:val="40"/>
          <w:shd w:val="clear" w:color="auto" w:fill="FFFFFF"/>
        </w:rPr>
        <w:t>politics?</w:t>
      </w:r>
      <w:r w:rsidR="006551EA" w:rsidRPr="00AB4348">
        <w:rPr>
          <w:rFonts w:ascii="Calibri" w:hAnsi="Calibri"/>
          <w:sz w:val="40"/>
          <w:szCs w:val="40"/>
          <w:shd w:val="clear" w:color="auto" w:fill="FFFFFF"/>
        </w:rPr>
        <w:t xml:space="preserve"> </w:t>
      </w:r>
      <w:r w:rsidR="00F836C1" w:rsidRPr="00AB4348">
        <w:rPr>
          <w:rFonts w:ascii="Calibri" w:hAnsi="Calibri"/>
          <w:sz w:val="40"/>
          <w:szCs w:val="40"/>
          <w:shd w:val="clear" w:color="auto" w:fill="FFFFFF"/>
        </w:rPr>
        <w:t>‘</w:t>
      </w:r>
      <w:r w:rsidR="006551EA" w:rsidRPr="00AB4348">
        <w:rPr>
          <w:rFonts w:ascii="Calibri" w:hAnsi="Calibri"/>
          <w:sz w:val="40"/>
          <w:szCs w:val="40"/>
          <w:shd w:val="clear" w:color="auto" w:fill="FFFFFF"/>
        </w:rPr>
        <w:t xml:space="preserve">I went to university </w:t>
      </w:r>
      <w:r w:rsidR="00F836C1" w:rsidRPr="00AB4348">
        <w:rPr>
          <w:rFonts w:ascii="Calibri" w:hAnsi="Calibri"/>
          <w:sz w:val="40"/>
          <w:szCs w:val="40"/>
          <w:shd w:val="clear" w:color="auto" w:fill="FFFFFF"/>
        </w:rPr>
        <w:t>gaining</w:t>
      </w:r>
      <w:r w:rsidR="006551EA" w:rsidRPr="00AB4348">
        <w:rPr>
          <w:rFonts w:ascii="Calibri" w:hAnsi="Calibri"/>
          <w:sz w:val="40"/>
          <w:szCs w:val="40"/>
          <w:shd w:val="clear" w:color="auto" w:fill="FFFFFF"/>
        </w:rPr>
        <w:t xml:space="preserve"> a first class degree and</w:t>
      </w:r>
      <w:r w:rsidR="00837F2C" w:rsidRPr="00AB4348">
        <w:rPr>
          <w:rFonts w:ascii="Calibri" w:hAnsi="Calibri"/>
          <w:sz w:val="40"/>
          <w:szCs w:val="40"/>
          <w:shd w:val="clear" w:color="auto" w:fill="FFFFFF"/>
        </w:rPr>
        <w:t xml:space="preserve"> m</w:t>
      </w:r>
      <w:r w:rsidR="00937830" w:rsidRPr="00AB4348">
        <w:rPr>
          <w:rFonts w:ascii="Calibri" w:hAnsi="Calibri"/>
          <w:sz w:val="40"/>
          <w:szCs w:val="40"/>
          <w:shd w:val="clear" w:color="auto" w:fill="FFFFFF"/>
        </w:rPr>
        <w:t xml:space="preserve">asters and got a job at the charity RADAR. They sacked me because I could not type fast enough. I </w:t>
      </w:r>
      <w:r w:rsidR="00B63345" w:rsidRPr="00AB4348">
        <w:rPr>
          <w:rFonts w:ascii="Calibri" w:hAnsi="Calibri"/>
          <w:sz w:val="40"/>
          <w:szCs w:val="40"/>
          <w:shd w:val="clear" w:color="auto" w:fill="FFFFFF"/>
        </w:rPr>
        <w:t>was</w:t>
      </w:r>
      <w:r w:rsidR="00937830" w:rsidRPr="00AB4348">
        <w:rPr>
          <w:rFonts w:ascii="Calibri" w:hAnsi="Calibri"/>
          <w:sz w:val="40"/>
          <w:szCs w:val="40"/>
          <w:shd w:val="clear" w:color="auto" w:fill="FFFFFF"/>
        </w:rPr>
        <w:t xml:space="preserve"> invited to one of the first meetin</w:t>
      </w:r>
      <w:r w:rsidR="001E2411" w:rsidRPr="00AB4348">
        <w:rPr>
          <w:rFonts w:ascii="Calibri" w:hAnsi="Calibri"/>
          <w:sz w:val="40"/>
          <w:szCs w:val="40"/>
          <w:shd w:val="clear" w:color="auto" w:fill="FFFFFF"/>
        </w:rPr>
        <w:t xml:space="preserve">gs of </w:t>
      </w:r>
      <w:r w:rsidR="001E2411" w:rsidRPr="00AB4348">
        <w:rPr>
          <w:rFonts w:ascii="Calibri" w:hAnsi="Calibri"/>
          <w:b/>
          <w:bCs/>
          <w:sz w:val="40"/>
          <w:szCs w:val="40"/>
          <w:shd w:val="clear" w:color="auto" w:fill="FFFFFF"/>
        </w:rPr>
        <w:t>BCODP</w:t>
      </w:r>
      <w:r w:rsidR="001E2411" w:rsidRPr="00AB4348">
        <w:rPr>
          <w:rFonts w:ascii="Calibri" w:hAnsi="Calibri"/>
          <w:sz w:val="40"/>
          <w:szCs w:val="40"/>
          <w:shd w:val="clear" w:color="auto" w:fill="FFFFFF"/>
        </w:rPr>
        <w:t xml:space="preserve"> by </w:t>
      </w:r>
      <w:r w:rsidR="001E2411" w:rsidRPr="00AB4348">
        <w:rPr>
          <w:rFonts w:ascii="Calibri" w:hAnsi="Calibri"/>
          <w:b/>
          <w:bCs/>
          <w:sz w:val="40"/>
          <w:szCs w:val="40"/>
          <w:shd w:val="clear" w:color="auto" w:fill="FFFFFF"/>
        </w:rPr>
        <w:t>Frances Hasler</w:t>
      </w:r>
      <w:r w:rsidR="001E2411" w:rsidRPr="00AB4348">
        <w:rPr>
          <w:rFonts w:ascii="Calibri" w:hAnsi="Calibri"/>
          <w:sz w:val="40"/>
          <w:szCs w:val="40"/>
          <w:shd w:val="clear" w:color="auto" w:fill="FFFFFF"/>
        </w:rPr>
        <w:t xml:space="preserve">. I had steered away from disabled people because of my internalised oppression. When I heard </w:t>
      </w:r>
      <w:r w:rsidR="001E2411" w:rsidRPr="00AB4348">
        <w:rPr>
          <w:rFonts w:ascii="Calibri" w:hAnsi="Calibri"/>
          <w:b/>
          <w:bCs/>
          <w:sz w:val="40"/>
          <w:szCs w:val="40"/>
          <w:shd w:val="clear" w:color="auto" w:fill="FFFFFF"/>
        </w:rPr>
        <w:t xml:space="preserve">Vic </w:t>
      </w:r>
      <w:proofErr w:type="spellStart"/>
      <w:r w:rsidR="001E2411" w:rsidRPr="00AB4348">
        <w:rPr>
          <w:rFonts w:ascii="Calibri" w:hAnsi="Calibri"/>
          <w:b/>
          <w:bCs/>
          <w:sz w:val="40"/>
          <w:szCs w:val="40"/>
          <w:shd w:val="clear" w:color="auto" w:fill="FFFFFF"/>
        </w:rPr>
        <w:t>Finklestein</w:t>
      </w:r>
      <w:proofErr w:type="spellEnd"/>
      <w:r w:rsidR="001E2411" w:rsidRPr="00AB4348">
        <w:rPr>
          <w:rFonts w:ascii="Calibri" w:hAnsi="Calibri"/>
          <w:sz w:val="40"/>
          <w:szCs w:val="40"/>
          <w:shd w:val="clear" w:color="auto" w:fill="FFFFFF"/>
        </w:rPr>
        <w:t xml:space="preserve"> and </w:t>
      </w:r>
      <w:r w:rsidR="001E2411" w:rsidRPr="00AB4348">
        <w:rPr>
          <w:rFonts w:ascii="Calibri" w:hAnsi="Calibri"/>
          <w:b/>
          <w:bCs/>
          <w:sz w:val="40"/>
          <w:szCs w:val="40"/>
          <w:shd w:val="clear" w:color="auto" w:fill="FFFFFF"/>
        </w:rPr>
        <w:t>Mike Oliver</w:t>
      </w:r>
      <w:r w:rsidR="002E1A93" w:rsidRPr="00AB4348">
        <w:rPr>
          <w:rFonts w:ascii="Calibri" w:hAnsi="Calibri"/>
          <w:sz w:val="40"/>
          <w:szCs w:val="40"/>
          <w:shd w:val="clear" w:color="auto" w:fill="FFFFFF"/>
        </w:rPr>
        <w:t xml:space="preserve"> explaining the ‘social model’ it suddenly transformed how I thought</w:t>
      </w:r>
      <w:r w:rsidR="00A952F3" w:rsidRPr="00AB4348">
        <w:rPr>
          <w:rFonts w:ascii="Calibri" w:hAnsi="Calibri"/>
          <w:sz w:val="40"/>
          <w:szCs w:val="40"/>
          <w:shd w:val="clear" w:color="auto" w:fill="FFFFFF"/>
        </w:rPr>
        <w:t>. I was interested in independent living</w:t>
      </w:r>
      <w:r w:rsidR="00C143EE" w:rsidRPr="00AB4348">
        <w:rPr>
          <w:rFonts w:ascii="Calibri" w:hAnsi="Calibri"/>
          <w:sz w:val="40"/>
          <w:szCs w:val="40"/>
          <w:shd w:val="clear" w:color="auto" w:fill="FFFFFF"/>
        </w:rPr>
        <w:t xml:space="preserve">. </w:t>
      </w:r>
      <w:r w:rsidR="00C143EE" w:rsidRPr="00AB4348">
        <w:rPr>
          <w:rFonts w:ascii="Calibri" w:hAnsi="Calibri"/>
          <w:b/>
          <w:bCs/>
          <w:sz w:val="40"/>
          <w:szCs w:val="40"/>
          <w:shd w:val="clear" w:color="auto" w:fill="FFFFFF"/>
        </w:rPr>
        <w:t>John Evans</w:t>
      </w:r>
      <w:r w:rsidR="00C143EE" w:rsidRPr="00AB4348">
        <w:rPr>
          <w:rFonts w:ascii="Calibri" w:hAnsi="Calibri"/>
          <w:sz w:val="40"/>
          <w:szCs w:val="40"/>
          <w:shd w:val="clear" w:color="auto" w:fill="FFFFFF"/>
        </w:rPr>
        <w:t xml:space="preserve"> explained how he </w:t>
      </w:r>
      <w:r w:rsidR="009A49AE" w:rsidRPr="00AB4348">
        <w:rPr>
          <w:rFonts w:ascii="Calibri" w:hAnsi="Calibri"/>
          <w:sz w:val="40"/>
          <w:szCs w:val="40"/>
          <w:shd w:val="clear" w:color="auto" w:fill="FFFFFF"/>
        </w:rPr>
        <w:t>received</w:t>
      </w:r>
      <w:r w:rsidR="00C143EE" w:rsidRPr="00AB4348">
        <w:rPr>
          <w:rFonts w:ascii="Calibri" w:hAnsi="Calibri"/>
          <w:sz w:val="40"/>
          <w:szCs w:val="40"/>
          <w:shd w:val="clear" w:color="auto" w:fill="FFFFFF"/>
        </w:rPr>
        <w:t xml:space="preserve"> Direct Payments</w:t>
      </w:r>
      <w:r w:rsidR="001C4A5A" w:rsidRPr="00AB4348">
        <w:rPr>
          <w:rFonts w:ascii="Calibri" w:hAnsi="Calibri"/>
          <w:sz w:val="40"/>
          <w:szCs w:val="40"/>
          <w:shd w:val="clear" w:color="auto" w:fill="FFFFFF"/>
        </w:rPr>
        <w:t>.</w:t>
      </w:r>
      <w:r w:rsidR="00C143EE" w:rsidRPr="00AB4348">
        <w:rPr>
          <w:rFonts w:ascii="Calibri" w:hAnsi="Calibri"/>
          <w:sz w:val="40"/>
          <w:szCs w:val="40"/>
          <w:shd w:val="clear" w:color="auto" w:fill="FFFFFF"/>
        </w:rPr>
        <w:t xml:space="preserve"> I wanted this in Kingston</w:t>
      </w:r>
      <w:r w:rsidR="004E4013" w:rsidRPr="00AB4348">
        <w:rPr>
          <w:rFonts w:ascii="Calibri" w:hAnsi="Calibri"/>
          <w:sz w:val="40"/>
          <w:szCs w:val="40"/>
          <w:shd w:val="clear" w:color="auto" w:fill="FFFFFF"/>
        </w:rPr>
        <w:t xml:space="preserve"> and a new Director of Social Services agreed</w:t>
      </w:r>
      <w:r w:rsidR="00AB6F15" w:rsidRPr="00AB4348">
        <w:rPr>
          <w:rFonts w:ascii="Calibri" w:hAnsi="Calibri"/>
          <w:sz w:val="40"/>
          <w:szCs w:val="40"/>
          <w:shd w:val="clear" w:color="auto" w:fill="FFFFFF"/>
        </w:rPr>
        <w:t xml:space="preserve"> so </w:t>
      </w:r>
      <w:r w:rsidR="00AB6F15" w:rsidRPr="00AB4348">
        <w:rPr>
          <w:rFonts w:ascii="Calibri" w:hAnsi="Calibri"/>
          <w:b/>
          <w:bCs/>
          <w:sz w:val="40"/>
          <w:szCs w:val="40"/>
          <w:shd w:val="clear" w:color="auto" w:fill="FFFFFF"/>
        </w:rPr>
        <w:t>Ann MacFarland</w:t>
      </w:r>
      <w:r w:rsidR="00AB6F15" w:rsidRPr="00AB4348">
        <w:rPr>
          <w:rFonts w:ascii="Calibri" w:hAnsi="Calibri"/>
          <w:sz w:val="40"/>
          <w:szCs w:val="40"/>
          <w:shd w:val="clear" w:color="auto" w:fill="FFFFFF"/>
        </w:rPr>
        <w:t xml:space="preserve"> </w:t>
      </w:r>
      <w:r w:rsidR="00EA03AD" w:rsidRPr="00AB4348">
        <w:rPr>
          <w:rFonts w:ascii="Calibri" w:hAnsi="Calibri"/>
          <w:sz w:val="40"/>
          <w:szCs w:val="40"/>
          <w:shd w:val="clear" w:color="auto" w:fill="FFFFFF"/>
        </w:rPr>
        <w:t xml:space="preserve">and I </w:t>
      </w:r>
      <w:r w:rsidR="00AB6F15" w:rsidRPr="00AB4348">
        <w:rPr>
          <w:rFonts w:ascii="Calibri" w:hAnsi="Calibri"/>
          <w:sz w:val="40"/>
          <w:szCs w:val="40"/>
          <w:shd w:val="clear" w:color="auto" w:fill="FFFFFF"/>
        </w:rPr>
        <w:t>were the first</w:t>
      </w:r>
      <w:r w:rsidR="00EA03AD" w:rsidRPr="00AB4348">
        <w:rPr>
          <w:rFonts w:ascii="Calibri" w:hAnsi="Calibri"/>
          <w:sz w:val="40"/>
          <w:szCs w:val="40"/>
          <w:shd w:val="clear" w:color="auto" w:fill="FFFFFF"/>
        </w:rPr>
        <w:t xml:space="preserve"> 2</w:t>
      </w:r>
      <w:r w:rsidR="00AB6F15" w:rsidRPr="00AB4348">
        <w:rPr>
          <w:rFonts w:ascii="Calibri" w:hAnsi="Calibri"/>
          <w:sz w:val="40"/>
          <w:szCs w:val="40"/>
          <w:shd w:val="clear" w:color="auto" w:fill="FFFFFF"/>
        </w:rPr>
        <w:t xml:space="preserve"> disabled people to get this. Then we campaigned </w:t>
      </w:r>
      <w:r w:rsidR="005E38D8" w:rsidRPr="00AB4348">
        <w:rPr>
          <w:rFonts w:ascii="Calibri" w:hAnsi="Calibri"/>
          <w:sz w:val="40"/>
          <w:szCs w:val="40"/>
          <w:shd w:val="clear" w:color="auto" w:fill="FFFFFF"/>
        </w:rPr>
        <w:t>to get a Bill through Parliament.</w:t>
      </w:r>
      <w:r w:rsidR="001D5A3C" w:rsidRPr="00AB4348">
        <w:rPr>
          <w:rFonts w:ascii="Calibri" w:hAnsi="Calibri"/>
          <w:sz w:val="40"/>
          <w:szCs w:val="40"/>
          <w:shd w:val="clear" w:color="auto" w:fill="FFFFFF"/>
        </w:rPr>
        <w:t xml:space="preserve"> </w:t>
      </w:r>
      <w:r w:rsidR="005E38D8" w:rsidRPr="00AB4348">
        <w:rPr>
          <w:rFonts w:ascii="Calibri" w:hAnsi="Calibri"/>
          <w:sz w:val="40"/>
          <w:szCs w:val="40"/>
          <w:shd w:val="clear" w:color="auto" w:fill="FFFFFF"/>
        </w:rPr>
        <w:t>It took 6 years and now any disabled person can have Direct Payments from their Council.</w:t>
      </w:r>
      <w:r w:rsidR="001D5A3C" w:rsidRPr="00AB4348">
        <w:rPr>
          <w:rFonts w:ascii="Calibri" w:hAnsi="Calibri"/>
          <w:sz w:val="40"/>
          <w:szCs w:val="40"/>
          <w:shd w:val="clear" w:color="auto" w:fill="FFFFFF"/>
        </w:rPr>
        <w:t xml:space="preserve"> I </w:t>
      </w:r>
      <w:r w:rsidR="003F25CB" w:rsidRPr="00AB4348">
        <w:rPr>
          <w:rFonts w:ascii="Calibri" w:hAnsi="Calibri"/>
          <w:sz w:val="40"/>
          <w:szCs w:val="40"/>
          <w:shd w:val="clear" w:color="auto" w:fill="FFFFFF"/>
        </w:rPr>
        <w:t>had</w:t>
      </w:r>
      <w:r w:rsidR="001D5A3C" w:rsidRPr="00AB4348">
        <w:rPr>
          <w:rFonts w:ascii="Calibri" w:hAnsi="Calibri"/>
          <w:sz w:val="40"/>
          <w:szCs w:val="40"/>
          <w:shd w:val="clear" w:color="auto" w:fill="FFFFFF"/>
        </w:rPr>
        <w:t xml:space="preserve"> a</w:t>
      </w:r>
      <w:r w:rsidR="00837F2C" w:rsidRPr="00AB4348">
        <w:rPr>
          <w:rFonts w:ascii="Calibri" w:hAnsi="Calibri"/>
          <w:sz w:val="40"/>
          <w:szCs w:val="40"/>
          <w:shd w:val="clear" w:color="auto" w:fill="FFFFFF"/>
        </w:rPr>
        <w:t xml:space="preserve"> </w:t>
      </w:r>
      <w:r w:rsidR="00482406" w:rsidRPr="00AB4348">
        <w:rPr>
          <w:rFonts w:ascii="Calibri" w:hAnsi="Calibri"/>
          <w:sz w:val="40"/>
          <w:szCs w:val="40"/>
          <w:shd w:val="clear" w:color="auto" w:fill="FFFFFF"/>
        </w:rPr>
        <w:t>series</w:t>
      </w:r>
      <w:r w:rsidR="00837F2C" w:rsidRPr="00AB4348">
        <w:rPr>
          <w:rFonts w:ascii="Calibri" w:hAnsi="Calibri"/>
          <w:sz w:val="40"/>
          <w:szCs w:val="40"/>
          <w:shd w:val="clear" w:color="auto" w:fill="FFFFFF"/>
        </w:rPr>
        <w:t xml:space="preserve"> of leadership jobs and eventually was made a Peer, but everything I do is guided by Nothing About Us Without Us</w:t>
      </w:r>
      <w:r w:rsidR="009E768D" w:rsidRPr="00AB4348">
        <w:rPr>
          <w:rFonts w:ascii="Calibri" w:hAnsi="Calibri"/>
          <w:sz w:val="40"/>
          <w:szCs w:val="40"/>
          <w:shd w:val="clear" w:color="auto" w:fill="FFFFFF"/>
        </w:rPr>
        <w:t>’</w:t>
      </w:r>
      <w:r w:rsidR="00837F2C" w:rsidRPr="00AB4348">
        <w:rPr>
          <w:rFonts w:ascii="Calibri" w:hAnsi="Calibri"/>
          <w:sz w:val="40"/>
          <w:szCs w:val="40"/>
          <w:shd w:val="clear" w:color="auto" w:fill="FFFFFF"/>
        </w:rPr>
        <w:t>.</w:t>
      </w:r>
      <w:r w:rsidR="007805E0" w:rsidRPr="00AB4348">
        <w:rPr>
          <w:rFonts w:ascii="Calibri" w:hAnsi="Calibri"/>
          <w:sz w:val="40"/>
          <w:szCs w:val="40"/>
          <w:shd w:val="clear" w:color="auto" w:fill="FFFFFF"/>
        </w:rPr>
        <w:t xml:space="preserve"> When </w:t>
      </w:r>
      <w:r w:rsidR="009E768D" w:rsidRPr="00AB4348">
        <w:rPr>
          <w:rFonts w:ascii="Calibri" w:hAnsi="Calibri"/>
          <w:sz w:val="40"/>
          <w:szCs w:val="40"/>
          <w:shd w:val="clear" w:color="auto" w:fill="FFFFFF"/>
        </w:rPr>
        <w:t>she</w:t>
      </w:r>
      <w:r w:rsidR="001A5FDF" w:rsidRPr="00AB4348">
        <w:rPr>
          <w:rFonts w:ascii="Calibri" w:hAnsi="Calibri"/>
          <w:sz w:val="40"/>
          <w:szCs w:val="40"/>
          <w:shd w:val="clear" w:color="auto" w:fill="FFFFFF"/>
        </w:rPr>
        <w:t xml:space="preserve"> </w:t>
      </w:r>
      <w:r w:rsidR="007805E0" w:rsidRPr="00AB4348">
        <w:rPr>
          <w:rFonts w:ascii="Calibri" w:hAnsi="Calibri"/>
          <w:sz w:val="40"/>
          <w:szCs w:val="40"/>
          <w:shd w:val="clear" w:color="auto" w:fill="FFFFFF"/>
        </w:rPr>
        <w:t>get</w:t>
      </w:r>
      <w:r w:rsidR="001A5FDF" w:rsidRPr="00AB4348">
        <w:rPr>
          <w:rFonts w:ascii="Calibri" w:hAnsi="Calibri"/>
          <w:sz w:val="40"/>
          <w:szCs w:val="40"/>
          <w:shd w:val="clear" w:color="auto" w:fill="FFFFFF"/>
        </w:rPr>
        <w:t>s</w:t>
      </w:r>
      <w:r w:rsidR="007805E0" w:rsidRPr="00AB4348">
        <w:rPr>
          <w:rFonts w:ascii="Calibri" w:hAnsi="Calibri"/>
          <w:sz w:val="40"/>
          <w:szCs w:val="40"/>
          <w:shd w:val="clear" w:color="auto" w:fill="FFFFFF"/>
        </w:rPr>
        <w:t xml:space="preserve"> flu, t</w:t>
      </w:r>
      <w:r w:rsidR="003114C8" w:rsidRPr="00AB4348">
        <w:rPr>
          <w:rFonts w:ascii="Calibri" w:hAnsi="Calibri"/>
          <w:sz w:val="40"/>
          <w:szCs w:val="40"/>
          <w:shd w:val="clear" w:color="auto" w:fill="FFFFFF"/>
        </w:rPr>
        <w:t>he hospita</w:t>
      </w:r>
      <w:r w:rsidR="004E0590" w:rsidRPr="00AB4348">
        <w:rPr>
          <w:rFonts w:ascii="Calibri" w:hAnsi="Calibri"/>
          <w:sz w:val="40"/>
          <w:szCs w:val="40"/>
          <w:shd w:val="clear" w:color="auto" w:fill="FFFFFF"/>
        </w:rPr>
        <w:t>l</w:t>
      </w:r>
      <w:r w:rsidR="007805E0" w:rsidRPr="00AB4348">
        <w:rPr>
          <w:rFonts w:ascii="Calibri" w:hAnsi="Calibri"/>
          <w:sz w:val="40"/>
          <w:szCs w:val="40"/>
          <w:shd w:val="clear" w:color="auto" w:fill="FFFFFF"/>
        </w:rPr>
        <w:t xml:space="preserve"> do</w:t>
      </w:r>
      <w:r w:rsidR="001A5FDF" w:rsidRPr="00AB4348">
        <w:rPr>
          <w:rFonts w:ascii="Calibri" w:hAnsi="Calibri"/>
          <w:sz w:val="40"/>
          <w:szCs w:val="40"/>
          <w:shd w:val="clear" w:color="auto" w:fill="FFFFFF"/>
        </w:rPr>
        <w:t>es</w:t>
      </w:r>
      <w:r w:rsidR="007805E0" w:rsidRPr="00AB4348">
        <w:rPr>
          <w:rFonts w:ascii="Calibri" w:hAnsi="Calibri"/>
          <w:sz w:val="40"/>
          <w:szCs w:val="40"/>
          <w:shd w:val="clear" w:color="auto" w:fill="FFFFFF"/>
        </w:rPr>
        <w:t xml:space="preserve"> not want to </w:t>
      </w:r>
      <w:r w:rsidR="004E0590" w:rsidRPr="00AB4348">
        <w:rPr>
          <w:rFonts w:ascii="Calibri" w:hAnsi="Calibri"/>
          <w:sz w:val="40"/>
          <w:szCs w:val="40"/>
          <w:shd w:val="clear" w:color="auto" w:fill="FFFFFF"/>
        </w:rPr>
        <w:t>resuscitate</w:t>
      </w:r>
      <w:r w:rsidR="007805E0" w:rsidRPr="00AB4348">
        <w:rPr>
          <w:rFonts w:ascii="Calibri" w:hAnsi="Calibri"/>
          <w:sz w:val="40"/>
          <w:szCs w:val="40"/>
          <w:shd w:val="clear" w:color="auto" w:fill="FFFFFF"/>
        </w:rPr>
        <w:t xml:space="preserve"> </w:t>
      </w:r>
      <w:r w:rsidR="001A5FDF" w:rsidRPr="00AB4348">
        <w:rPr>
          <w:rFonts w:ascii="Calibri" w:hAnsi="Calibri"/>
          <w:sz w:val="40"/>
          <w:szCs w:val="40"/>
          <w:shd w:val="clear" w:color="auto" w:fill="FFFFFF"/>
        </w:rPr>
        <w:t>her</w:t>
      </w:r>
      <w:r w:rsidR="003114C8" w:rsidRPr="00AB4348">
        <w:rPr>
          <w:rFonts w:ascii="Calibri" w:hAnsi="Calibri"/>
          <w:sz w:val="40"/>
          <w:szCs w:val="40"/>
          <w:shd w:val="clear" w:color="auto" w:fill="FFFFFF"/>
        </w:rPr>
        <w:t xml:space="preserve">. </w:t>
      </w:r>
      <w:r w:rsidR="007C14F3" w:rsidRPr="00AB4348">
        <w:rPr>
          <w:rFonts w:ascii="Calibri" w:hAnsi="Calibri"/>
          <w:sz w:val="40"/>
          <w:szCs w:val="40"/>
          <w:shd w:val="clear" w:color="auto" w:fill="FFFFFF"/>
        </w:rPr>
        <w:t>S</w:t>
      </w:r>
      <w:r w:rsidR="001A5FDF" w:rsidRPr="00AB4348">
        <w:rPr>
          <w:rFonts w:ascii="Calibri" w:hAnsi="Calibri"/>
          <w:sz w:val="40"/>
          <w:szCs w:val="40"/>
          <w:shd w:val="clear" w:color="auto" w:fill="FFFFFF"/>
        </w:rPr>
        <w:t>o</w:t>
      </w:r>
      <w:r w:rsidR="00D5284C">
        <w:rPr>
          <w:rFonts w:ascii="Calibri" w:hAnsi="Calibri"/>
          <w:sz w:val="40"/>
          <w:szCs w:val="40"/>
          <w:shd w:val="clear" w:color="auto" w:fill="FFFFFF"/>
        </w:rPr>
        <w:t xml:space="preserve"> she</w:t>
      </w:r>
      <w:r w:rsidR="0067599D" w:rsidRPr="00AB4348">
        <w:rPr>
          <w:rFonts w:ascii="Calibri" w:hAnsi="Calibri"/>
          <w:sz w:val="40"/>
          <w:szCs w:val="40"/>
          <w:shd w:val="clear" w:color="auto" w:fill="FFFFFF"/>
        </w:rPr>
        <w:t xml:space="preserve"> </w:t>
      </w:r>
      <w:r w:rsidR="007C14F3" w:rsidRPr="00AB4348">
        <w:rPr>
          <w:rFonts w:ascii="Calibri" w:hAnsi="Calibri"/>
          <w:sz w:val="40"/>
          <w:szCs w:val="40"/>
          <w:shd w:val="clear" w:color="auto" w:fill="FFFFFF"/>
        </w:rPr>
        <w:t>makes sure someone is with her</w:t>
      </w:r>
      <w:r w:rsidR="004E0590" w:rsidRPr="00AB4348">
        <w:rPr>
          <w:rFonts w:ascii="Calibri" w:hAnsi="Calibri"/>
          <w:sz w:val="40"/>
          <w:szCs w:val="40"/>
          <w:shd w:val="clear" w:color="auto" w:fill="FFFFFF"/>
        </w:rPr>
        <w:t xml:space="preserve">. Our lives are still seen as not worth living. </w:t>
      </w:r>
      <w:r w:rsidR="00ED4BD0" w:rsidRPr="00AB4348">
        <w:rPr>
          <w:rFonts w:ascii="Calibri" w:hAnsi="Calibri"/>
          <w:sz w:val="40"/>
          <w:szCs w:val="40"/>
          <w:shd w:val="clear" w:color="auto" w:fill="FFFFFF"/>
        </w:rPr>
        <w:t xml:space="preserve">She </w:t>
      </w:r>
      <w:r w:rsidR="004E0590" w:rsidRPr="00AB4348">
        <w:rPr>
          <w:rFonts w:ascii="Calibri" w:hAnsi="Calibri"/>
          <w:sz w:val="40"/>
          <w:szCs w:val="40"/>
          <w:shd w:val="clear" w:color="auto" w:fill="FFFFFF"/>
        </w:rPr>
        <w:t xml:space="preserve">started </w:t>
      </w:r>
      <w:r w:rsidR="00ED4BD0" w:rsidRPr="00AB4348">
        <w:rPr>
          <w:rFonts w:ascii="Calibri" w:hAnsi="Calibri"/>
          <w:sz w:val="40"/>
          <w:szCs w:val="40"/>
          <w:shd w:val="clear" w:color="auto" w:fill="FFFFFF"/>
        </w:rPr>
        <w:t>‘</w:t>
      </w:r>
      <w:r w:rsidR="004E0590" w:rsidRPr="00AB4348">
        <w:rPr>
          <w:rFonts w:ascii="Calibri" w:hAnsi="Calibri"/>
          <w:b/>
          <w:bCs/>
          <w:sz w:val="40"/>
          <w:szCs w:val="40"/>
          <w:shd w:val="clear" w:color="auto" w:fill="FFFFFF"/>
        </w:rPr>
        <w:t>Not Dead Yet</w:t>
      </w:r>
      <w:r w:rsidR="0067599D" w:rsidRPr="00AB4348">
        <w:rPr>
          <w:rFonts w:ascii="Calibri" w:hAnsi="Calibri"/>
          <w:b/>
          <w:bCs/>
          <w:sz w:val="40"/>
          <w:szCs w:val="40"/>
          <w:shd w:val="clear" w:color="auto" w:fill="FFFFFF"/>
        </w:rPr>
        <w:t>.’</w:t>
      </w:r>
    </w:p>
    <w:p w14:paraId="795D224E" w14:textId="77777777" w:rsidR="00147394" w:rsidRPr="00AB4348" w:rsidRDefault="00147394" w:rsidP="006E709A">
      <w:pPr>
        <w:spacing w:after="0" w:line="240" w:lineRule="auto"/>
        <w:rPr>
          <w:rFonts w:ascii="Calibri" w:hAnsi="Calibri"/>
          <w:b/>
          <w:bCs/>
          <w:sz w:val="40"/>
          <w:szCs w:val="40"/>
        </w:rPr>
      </w:pPr>
    </w:p>
    <w:p w14:paraId="76C9421B" w14:textId="0862D613" w:rsidR="006E709A" w:rsidRPr="00AB4348" w:rsidRDefault="005D57A1" w:rsidP="006E709A">
      <w:pPr>
        <w:spacing w:after="0" w:line="240" w:lineRule="auto"/>
        <w:rPr>
          <w:rFonts w:ascii="Calibri" w:hAnsi="Calibri"/>
          <w:b/>
          <w:bCs/>
          <w:sz w:val="40"/>
          <w:szCs w:val="40"/>
        </w:rPr>
      </w:pPr>
      <w:r w:rsidRPr="00AB4348">
        <w:rPr>
          <w:rFonts w:ascii="Calibri" w:hAnsi="Calibri"/>
          <w:b/>
          <w:bCs/>
          <w:sz w:val="40"/>
          <w:szCs w:val="40"/>
        </w:rPr>
        <w:t>Self-Organisation</w:t>
      </w:r>
      <w:r w:rsidR="00482406" w:rsidRPr="00AB4348">
        <w:rPr>
          <w:rFonts w:ascii="Calibri" w:hAnsi="Calibri"/>
          <w:b/>
          <w:bCs/>
          <w:sz w:val="40"/>
          <w:szCs w:val="40"/>
        </w:rPr>
        <w:t>.</w:t>
      </w:r>
      <w:r w:rsidRPr="00AB4348">
        <w:rPr>
          <w:rFonts w:ascii="Calibri" w:hAnsi="Calibri"/>
          <w:b/>
          <w:bCs/>
          <w:sz w:val="40"/>
          <w:szCs w:val="40"/>
        </w:rPr>
        <w:t xml:space="preserve"> </w:t>
      </w:r>
      <w:r w:rsidR="006E709A" w:rsidRPr="00AB4348">
        <w:rPr>
          <w:rFonts w:ascii="Calibri" w:hAnsi="Calibri"/>
          <w:sz w:val="40"/>
          <w:szCs w:val="40"/>
        </w:rPr>
        <w:t>Over the last 150 years, the radical history of disabled people leading to improvements in the conditions of our existence has been shaped by handfuls of individual disabled people, their thinking and movements which challenge the status quo. This status quo is shaped by the system’s requirements for employment, profitability and needs of an increasingly globalised market of capitalism, mediated by humanitarian and charitable impulses</w:t>
      </w:r>
      <w:r w:rsidR="005572C8" w:rsidRPr="00AB4348">
        <w:rPr>
          <w:rFonts w:ascii="Calibri" w:hAnsi="Calibri"/>
          <w:sz w:val="40"/>
          <w:szCs w:val="40"/>
        </w:rPr>
        <w:t>,</w:t>
      </w:r>
      <w:r w:rsidR="006E709A" w:rsidRPr="00AB4348">
        <w:rPr>
          <w:rFonts w:ascii="Calibri" w:hAnsi="Calibri"/>
          <w:sz w:val="40"/>
          <w:szCs w:val="40"/>
        </w:rPr>
        <w:t xml:space="preserve"> </w:t>
      </w:r>
      <w:r w:rsidR="00665119" w:rsidRPr="00AB4348">
        <w:rPr>
          <w:rFonts w:ascii="Calibri" w:hAnsi="Calibri"/>
          <w:sz w:val="40"/>
          <w:szCs w:val="40"/>
        </w:rPr>
        <w:t>which</w:t>
      </w:r>
      <w:r w:rsidR="002D661B" w:rsidRPr="00AB4348">
        <w:rPr>
          <w:rFonts w:ascii="Calibri" w:hAnsi="Calibri"/>
          <w:sz w:val="40"/>
          <w:szCs w:val="40"/>
        </w:rPr>
        <w:t xml:space="preserve"> place us as objects of charity</w:t>
      </w:r>
      <w:r w:rsidR="00E03B1A" w:rsidRPr="00AB4348">
        <w:rPr>
          <w:rFonts w:ascii="Calibri" w:hAnsi="Calibri"/>
          <w:sz w:val="40"/>
          <w:szCs w:val="40"/>
        </w:rPr>
        <w:t>.</w:t>
      </w:r>
      <w:r w:rsidR="00626BA9" w:rsidRPr="00AB4348">
        <w:rPr>
          <w:rFonts w:ascii="Calibri" w:hAnsi="Calibri"/>
          <w:sz w:val="40"/>
          <w:szCs w:val="40"/>
        </w:rPr>
        <w:t xml:space="preserve"> </w:t>
      </w:r>
      <w:r w:rsidR="009F6C62" w:rsidRPr="00AB4348">
        <w:rPr>
          <w:rFonts w:ascii="Calibri" w:hAnsi="Calibri"/>
          <w:sz w:val="40"/>
          <w:szCs w:val="40"/>
        </w:rPr>
        <w:t>This is countered by</w:t>
      </w:r>
      <w:r w:rsidR="006E709A" w:rsidRPr="00AB4348">
        <w:rPr>
          <w:rFonts w:ascii="Calibri" w:hAnsi="Calibri"/>
          <w:sz w:val="40"/>
          <w:szCs w:val="40"/>
        </w:rPr>
        <w:t xml:space="preserve"> self-advocacy </w:t>
      </w:r>
      <w:r w:rsidR="005D27B3" w:rsidRPr="00AB4348">
        <w:rPr>
          <w:rFonts w:ascii="Calibri" w:hAnsi="Calibri"/>
          <w:sz w:val="40"/>
          <w:szCs w:val="40"/>
        </w:rPr>
        <w:t>and the thinking of</w:t>
      </w:r>
      <w:r w:rsidR="006E709A" w:rsidRPr="00AB4348">
        <w:rPr>
          <w:rFonts w:ascii="Calibri" w:hAnsi="Calibri"/>
          <w:sz w:val="40"/>
          <w:szCs w:val="40"/>
        </w:rPr>
        <w:t xml:space="preserve"> the </w:t>
      </w:r>
      <w:r w:rsidR="00626BA9" w:rsidRPr="00AB4348">
        <w:rPr>
          <w:rFonts w:ascii="Calibri" w:hAnsi="Calibri"/>
          <w:sz w:val="40"/>
          <w:szCs w:val="40"/>
        </w:rPr>
        <w:t>D</w:t>
      </w:r>
      <w:r w:rsidR="006E709A" w:rsidRPr="00AB4348">
        <w:rPr>
          <w:rFonts w:ascii="Calibri" w:hAnsi="Calibri"/>
          <w:sz w:val="40"/>
          <w:szCs w:val="40"/>
        </w:rPr>
        <w:t xml:space="preserve">isability </w:t>
      </w:r>
      <w:r w:rsidR="00626BA9" w:rsidRPr="00AB4348">
        <w:rPr>
          <w:rFonts w:ascii="Calibri" w:hAnsi="Calibri"/>
          <w:sz w:val="40"/>
          <w:szCs w:val="40"/>
        </w:rPr>
        <w:t>M</w:t>
      </w:r>
      <w:r w:rsidR="006E709A" w:rsidRPr="00AB4348">
        <w:rPr>
          <w:rFonts w:ascii="Calibri" w:hAnsi="Calibri"/>
          <w:sz w:val="40"/>
          <w:szCs w:val="40"/>
        </w:rPr>
        <w:t>ovement.</w:t>
      </w:r>
    </w:p>
    <w:p w14:paraId="2539F380" w14:textId="60C0F2E5" w:rsidR="00174F9E" w:rsidRPr="00AB4348" w:rsidRDefault="00174F9E" w:rsidP="00174F9E">
      <w:pPr>
        <w:shd w:val="clear" w:color="auto" w:fill="FFFFFF"/>
        <w:spacing w:before="120" w:after="120" w:line="240" w:lineRule="auto"/>
        <w:rPr>
          <w:rFonts w:ascii="Calibri" w:eastAsia="Times New Roman" w:hAnsi="Calibri" w:cs="Arial"/>
          <w:sz w:val="40"/>
          <w:szCs w:val="40"/>
          <w:lang w:eastAsia="en-GB"/>
        </w:rPr>
      </w:pPr>
      <w:r w:rsidRPr="00AB4348">
        <w:rPr>
          <w:rFonts w:ascii="Calibri" w:eastAsia="Times New Roman" w:hAnsi="Calibri" w:cs="Arial"/>
          <w:b/>
          <w:bCs/>
          <w:sz w:val="40"/>
          <w:szCs w:val="40"/>
          <w:lang w:eastAsia="en-GB"/>
        </w:rPr>
        <w:t>National Association for the Deaf and Dumb</w:t>
      </w:r>
      <w:r w:rsidRPr="00AB4348">
        <w:rPr>
          <w:rFonts w:ascii="Calibri" w:eastAsia="Times New Roman" w:hAnsi="Calibri" w:cs="Arial"/>
          <w:sz w:val="40"/>
          <w:szCs w:val="40"/>
          <w:lang w:eastAsia="en-GB"/>
        </w:rPr>
        <w:t xml:space="preserve"> (NADD)</w:t>
      </w:r>
      <w:r w:rsidR="006850BD" w:rsidRPr="00AB4348">
        <w:rPr>
          <w:rFonts w:ascii="Calibri" w:eastAsia="Times New Roman" w:hAnsi="Calibri" w:cs="Arial"/>
          <w:sz w:val="40"/>
          <w:szCs w:val="40"/>
          <w:lang w:eastAsia="en-GB"/>
        </w:rPr>
        <w:t xml:space="preserve"> </w:t>
      </w:r>
      <w:r w:rsidR="005572C8" w:rsidRPr="00AB4348">
        <w:rPr>
          <w:rFonts w:ascii="Calibri" w:eastAsia="Times New Roman" w:hAnsi="Calibri" w:cs="Arial"/>
          <w:sz w:val="40"/>
          <w:szCs w:val="40"/>
          <w:lang w:eastAsia="en-GB"/>
        </w:rPr>
        <w:t>was</w:t>
      </w:r>
      <w:r w:rsidRPr="00AB4348">
        <w:rPr>
          <w:rFonts w:ascii="Calibri" w:eastAsia="Times New Roman" w:hAnsi="Calibri" w:cs="Arial"/>
          <w:sz w:val="40"/>
          <w:szCs w:val="40"/>
          <w:lang w:eastAsia="en-GB"/>
        </w:rPr>
        <w:t xml:space="preserve"> founded by deaf people </w:t>
      </w:r>
      <w:r w:rsidR="006850BD"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1</w:t>
      </w:r>
      <w:r w:rsidR="00193A24" w:rsidRPr="00AB4348">
        <w:rPr>
          <w:rFonts w:ascii="Calibri" w:eastAsia="Times New Roman" w:hAnsi="Calibri" w:cs="Arial"/>
          <w:sz w:val="40"/>
          <w:szCs w:val="40"/>
          <w:lang w:eastAsia="en-GB"/>
        </w:rPr>
        <w:t>886</w:t>
      </w:r>
      <w:r w:rsidR="006850BD" w:rsidRPr="00AB4348">
        <w:rPr>
          <w:rFonts w:ascii="Calibri" w:eastAsia="Times New Roman" w:hAnsi="Calibri" w:cs="Arial"/>
          <w:sz w:val="40"/>
          <w:szCs w:val="40"/>
          <w:lang w:eastAsia="en-GB"/>
        </w:rPr>
        <w:t xml:space="preserve">) </w:t>
      </w:r>
      <w:r w:rsidR="002B1438" w:rsidRPr="00AB4348">
        <w:rPr>
          <w:rFonts w:ascii="Calibri" w:eastAsia="Times New Roman" w:hAnsi="Calibri" w:cs="Arial"/>
          <w:sz w:val="40"/>
          <w:szCs w:val="40"/>
          <w:lang w:eastAsia="en-GB"/>
        </w:rPr>
        <w:t>replaced by British Deaf and Dumb</w:t>
      </w:r>
      <w:r w:rsidR="00855135" w:rsidRPr="00AB4348">
        <w:rPr>
          <w:rFonts w:ascii="Calibri" w:eastAsia="Times New Roman" w:hAnsi="Calibri" w:cs="Arial"/>
          <w:sz w:val="40"/>
          <w:szCs w:val="40"/>
          <w:lang w:eastAsia="en-GB"/>
        </w:rPr>
        <w:t xml:space="preserve"> Association</w:t>
      </w:r>
      <w:r w:rsidR="00BC06C9" w:rsidRPr="00AB4348">
        <w:rPr>
          <w:rFonts w:ascii="Calibri" w:eastAsia="Times New Roman" w:hAnsi="Calibri" w:cs="Arial"/>
          <w:sz w:val="40"/>
          <w:szCs w:val="40"/>
          <w:lang w:eastAsia="en-GB"/>
        </w:rPr>
        <w:t xml:space="preserve"> (</w:t>
      </w:r>
      <w:r w:rsidR="00855135" w:rsidRPr="00AB4348">
        <w:rPr>
          <w:rFonts w:ascii="Calibri" w:eastAsia="Times New Roman" w:hAnsi="Calibri" w:cs="Arial"/>
          <w:sz w:val="40"/>
          <w:szCs w:val="40"/>
          <w:lang w:eastAsia="en-GB"/>
        </w:rPr>
        <w:t>1890</w:t>
      </w:r>
      <w:r w:rsidR="00BC06C9" w:rsidRPr="00AB4348">
        <w:rPr>
          <w:rFonts w:ascii="Calibri" w:eastAsia="Times New Roman" w:hAnsi="Calibri" w:cs="Arial"/>
          <w:sz w:val="40"/>
          <w:szCs w:val="40"/>
          <w:lang w:eastAsia="en-GB"/>
        </w:rPr>
        <w:t>)</w:t>
      </w:r>
      <w:r w:rsidR="00855135" w:rsidRPr="00AB4348">
        <w:rPr>
          <w:rFonts w:ascii="Calibri" w:eastAsia="Times New Roman" w:hAnsi="Calibri" w:cs="Arial"/>
          <w:sz w:val="40"/>
          <w:szCs w:val="40"/>
          <w:lang w:eastAsia="en-GB"/>
        </w:rPr>
        <w:t xml:space="preserve">. </w:t>
      </w:r>
      <w:r w:rsidR="00901B81" w:rsidRPr="00AB4348">
        <w:rPr>
          <w:rFonts w:ascii="Calibri" w:eastAsia="Times New Roman" w:hAnsi="Calibri" w:cs="Arial"/>
          <w:sz w:val="40"/>
          <w:szCs w:val="40"/>
          <w:lang w:eastAsia="en-GB"/>
        </w:rPr>
        <w:t>In 1971 it became t</w:t>
      </w:r>
      <w:r w:rsidRPr="00AB4348">
        <w:rPr>
          <w:rFonts w:ascii="Calibri" w:eastAsia="Times New Roman" w:hAnsi="Calibri" w:cs="Arial"/>
          <w:sz w:val="40"/>
          <w:szCs w:val="40"/>
          <w:lang w:eastAsia="en-GB"/>
        </w:rPr>
        <w:t>he </w:t>
      </w:r>
      <w:r w:rsidRPr="00AB4348">
        <w:rPr>
          <w:rFonts w:ascii="Calibri" w:eastAsia="Times New Roman" w:hAnsi="Calibri" w:cs="Arial"/>
          <w:b/>
          <w:bCs/>
          <w:sz w:val="40"/>
          <w:szCs w:val="40"/>
          <w:lang w:eastAsia="en-GB"/>
        </w:rPr>
        <w:t>British Deaf Association</w:t>
      </w:r>
      <w:r w:rsidRPr="00AB4348">
        <w:rPr>
          <w:rFonts w:ascii="Calibri" w:eastAsia="Times New Roman" w:hAnsi="Calibri" w:cs="Arial"/>
          <w:sz w:val="40"/>
          <w:szCs w:val="40"/>
          <w:lang w:eastAsia="en-GB"/>
        </w:rPr>
        <w:t> (BDA)</w:t>
      </w:r>
      <w:r w:rsidR="00325EC1"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a deaf-led British </w:t>
      </w:r>
      <w:r w:rsidR="00626BA9" w:rsidRPr="00AB4348">
        <w:rPr>
          <w:rFonts w:ascii="Calibri" w:eastAsia="Times New Roman" w:hAnsi="Calibri" w:cs="Arial"/>
          <w:sz w:val="40"/>
          <w:szCs w:val="40"/>
          <w:lang w:eastAsia="en-GB"/>
        </w:rPr>
        <w:t>organisation</w:t>
      </w:r>
      <w:r w:rsidRPr="00AB4348">
        <w:rPr>
          <w:rFonts w:ascii="Calibri" w:eastAsia="Times New Roman" w:hAnsi="Calibri" w:cs="Arial"/>
          <w:sz w:val="40"/>
          <w:szCs w:val="40"/>
          <w:lang w:eastAsia="en-GB"/>
        </w:rPr>
        <w:t xml:space="preserve"> advocat</w:t>
      </w:r>
      <w:r w:rsidR="0064189C" w:rsidRPr="00AB4348">
        <w:rPr>
          <w:rFonts w:ascii="Calibri" w:eastAsia="Times New Roman" w:hAnsi="Calibri" w:cs="Arial"/>
          <w:sz w:val="40"/>
          <w:szCs w:val="40"/>
          <w:lang w:eastAsia="en-GB"/>
        </w:rPr>
        <w:t>ing</w:t>
      </w:r>
      <w:r w:rsidRPr="00AB4348">
        <w:rPr>
          <w:rFonts w:ascii="Calibri" w:eastAsia="Times New Roman" w:hAnsi="Calibri" w:cs="Arial"/>
          <w:sz w:val="40"/>
          <w:szCs w:val="40"/>
          <w:lang w:eastAsia="en-GB"/>
        </w:rPr>
        <w:t xml:space="preserve"> for </w:t>
      </w:r>
      <w:hyperlink r:id="rId45" w:tooltip="Deafness" w:history="1">
        <w:r w:rsidRPr="00AB4348">
          <w:rPr>
            <w:rFonts w:ascii="Calibri" w:eastAsia="Times New Roman" w:hAnsi="Calibri" w:cs="Arial"/>
            <w:sz w:val="40"/>
            <w:szCs w:val="40"/>
            <w:lang w:eastAsia="en-GB"/>
          </w:rPr>
          <w:t>deaf</w:t>
        </w:r>
      </w:hyperlink>
      <w:r w:rsidRPr="00AB4348">
        <w:rPr>
          <w:rFonts w:ascii="Calibri" w:eastAsia="Times New Roman" w:hAnsi="Calibri" w:cs="Arial"/>
          <w:sz w:val="40"/>
          <w:szCs w:val="40"/>
          <w:lang w:eastAsia="en-GB"/>
        </w:rPr>
        <w:t> people who use </w:t>
      </w:r>
      <w:hyperlink r:id="rId46" w:tooltip="British Sign Language" w:history="1">
        <w:r w:rsidRPr="00AB4348">
          <w:rPr>
            <w:rFonts w:ascii="Calibri" w:eastAsia="Times New Roman" w:hAnsi="Calibri" w:cs="Arial"/>
            <w:sz w:val="40"/>
            <w:szCs w:val="40"/>
            <w:lang w:eastAsia="en-GB"/>
          </w:rPr>
          <w:t>British Sign Language</w:t>
        </w:r>
      </w:hyperlink>
      <w:r w:rsidR="00227CC7"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The creation of the NADD </w:t>
      </w:r>
      <w:r w:rsidR="0064189C" w:rsidRPr="00AB4348">
        <w:rPr>
          <w:rFonts w:ascii="Calibri" w:eastAsia="Times New Roman" w:hAnsi="Calibri" w:cs="Arial"/>
          <w:sz w:val="40"/>
          <w:szCs w:val="40"/>
          <w:lang w:eastAsia="en-GB"/>
        </w:rPr>
        <w:t>was</w:t>
      </w:r>
      <w:r w:rsidRPr="00AB4348">
        <w:rPr>
          <w:rFonts w:ascii="Calibri" w:eastAsia="Times New Roman" w:hAnsi="Calibri" w:cs="Arial"/>
          <w:sz w:val="40"/>
          <w:szCs w:val="40"/>
          <w:lang w:eastAsia="en-GB"/>
        </w:rPr>
        <w:t xml:space="preserve"> in response to the perceived threats to the</w:t>
      </w:r>
      <w:r w:rsidR="000158E6" w:rsidRPr="00AB4348">
        <w:rPr>
          <w:rFonts w:ascii="Calibri" w:eastAsia="Times New Roman" w:hAnsi="Calibri" w:cs="Arial"/>
          <w:sz w:val="40"/>
          <w:szCs w:val="40"/>
          <w:lang w:eastAsia="en-GB"/>
        </w:rPr>
        <w:t>ir</w:t>
      </w:r>
      <w:r w:rsidRPr="00AB4348">
        <w:rPr>
          <w:rFonts w:ascii="Calibri" w:eastAsia="Times New Roman" w:hAnsi="Calibri" w:cs="Arial"/>
          <w:sz w:val="40"/>
          <w:szCs w:val="40"/>
          <w:lang w:eastAsia="en-GB"/>
        </w:rPr>
        <w:t xml:space="preserve"> language and education rights which had arisen after the </w:t>
      </w:r>
      <w:hyperlink r:id="rId47" w:tooltip="Second International Congress on Education of the Deaf" w:history="1">
        <w:r w:rsidRPr="00AB4348">
          <w:rPr>
            <w:rFonts w:ascii="Calibri" w:eastAsia="Times New Roman" w:hAnsi="Calibri" w:cs="Arial"/>
            <w:sz w:val="40"/>
            <w:szCs w:val="40"/>
            <w:lang w:eastAsia="en-GB"/>
          </w:rPr>
          <w:t>Milan Conference</w:t>
        </w:r>
      </w:hyperlink>
      <w:r w:rsidRPr="00AB4348">
        <w:rPr>
          <w:rFonts w:ascii="Calibri" w:eastAsia="Times New Roman" w:hAnsi="Calibri" w:cs="Arial"/>
          <w:sz w:val="40"/>
          <w:szCs w:val="40"/>
          <w:lang w:eastAsia="en-GB"/>
        </w:rPr>
        <w:t xml:space="preserve"> of 1880. This international </w:t>
      </w:r>
      <w:r w:rsidR="002F05F6" w:rsidRPr="00AB4348">
        <w:rPr>
          <w:rFonts w:ascii="Calibri" w:eastAsia="Times New Roman" w:hAnsi="Calibri" w:cs="Arial"/>
          <w:sz w:val="40"/>
          <w:szCs w:val="40"/>
          <w:lang w:eastAsia="en-GB"/>
        </w:rPr>
        <w:t xml:space="preserve">eugenicist </w:t>
      </w:r>
      <w:r w:rsidR="00A87961" w:rsidRPr="00AB4348">
        <w:rPr>
          <w:rFonts w:ascii="Calibri" w:eastAsia="Times New Roman" w:hAnsi="Calibri" w:cs="Arial"/>
          <w:sz w:val="40"/>
          <w:szCs w:val="40"/>
          <w:lang w:eastAsia="en-GB"/>
        </w:rPr>
        <w:t xml:space="preserve">inspired </w:t>
      </w:r>
      <w:r w:rsidRPr="00AB4348">
        <w:rPr>
          <w:rFonts w:ascii="Calibri" w:eastAsia="Times New Roman" w:hAnsi="Calibri" w:cs="Arial"/>
          <w:sz w:val="40"/>
          <w:szCs w:val="40"/>
          <w:lang w:eastAsia="en-GB"/>
        </w:rPr>
        <w:t>congress, where the majority of those attending were hearing teachers of deaf children, had passed a resolution banning the use of </w:t>
      </w:r>
      <w:hyperlink r:id="rId48" w:tooltip="Sign language" w:history="1">
        <w:r w:rsidRPr="00AB4348">
          <w:rPr>
            <w:rFonts w:ascii="Calibri" w:eastAsia="Times New Roman" w:hAnsi="Calibri" w:cs="Arial"/>
            <w:sz w:val="40"/>
            <w:szCs w:val="40"/>
            <w:lang w:eastAsia="en-GB"/>
          </w:rPr>
          <w:t>sign languages</w:t>
        </w:r>
      </w:hyperlink>
      <w:r w:rsidRPr="00AB4348">
        <w:rPr>
          <w:rFonts w:ascii="Calibri" w:eastAsia="Times New Roman" w:hAnsi="Calibri" w:cs="Arial"/>
          <w:sz w:val="40"/>
          <w:szCs w:val="40"/>
          <w:lang w:eastAsia="en-GB"/>
        </w:rPr>
        <w:t> throughout the world. The participants had</w:t>
      </w:r>
      <w:r w:rsidR="0043562F" w:rsidRPr="00AB4348">
        <w:rPr>
          <w:rFonts w:ascii="Calibri" w:eastAsia="Times New Roman" w:hAnsi="Calibri" w:cs="Arial"/>
          <w:sz w:val="40"/>
          <w:szCs w:val="40"/>
          <w:lang w:eastAsia="en-GB"/>
        </w:rPr>
        <w:t xml:space="preserve"> </w:t>
      </w:r>
      <w:r w:rsidRPr="00AB4348">
        <w:rPr>
          <w:rFonts w:ascii="Calibri" w:eastAsia="Times New Roman" w:hAnsi="Calibri" w:cs="Arial"/>
          <w:sz w:val="40"/>
          <w:szCs w:val="40"/>
          <w:lang w:eastAsia="en-GB"/>
        </w:rPr>
        <w:t xml:space="preserve">returned to their home countries, determined to eradicate both the employment of </w:t>
      </w:r>
      <w:r w:rsidR="00A552C7" w:rsidRPr="00AB4348">
        <w:rPr>
          <w:rFonts w:ascii="Calibri" w:eastAsia="Times New Roman" w:hAnsi="Calibri" w:cs="Arial"/>
          <w:sz w:val="40"/>
          <w:szCs w:val="40"/>
          <w:lang w:eastAsia="en-GB"/>
        </w:rPr>
        <w:t>D</w:t>
      </w:r>
      <w:r w:rsidRPr="00AB4348">
        <w:rPr>
          <w:rFonts w:ascii="Calibri" w:eastAsia="Times New Roman" w:hAnsi="Calibri" w:cs="Arial"/>
          <w:sz w:val="40"/>
          <w:szCs w:val="40"/>
          <w:lang w:eastAsia="en-GB"/>
        </w:rPr>
        <w:t xml:space="preserve">eaf </w:t>
      </w:r>
      <w:r w:rsidR="00A552C7" w:rsidRPr="00AB4348">
        <w:rPr>
          <w:rFonts w:ascii="Calibri" w:eastAsia="Times New Roman" w:hAnsi="Calibri" w:cs="Arial"/>
          <w:sz w:val="40"/>
          <w:szCs w:val="40"/>
          <w:lang w:eastAsia="en-GB"/>
        </w:rPr>
        <w:t>T</w:t>
      </w:r>
      <w:r w:rsidRPr="00AB4348">
        <w:rPr>
          <w:rFonts w:ascii="Calibri" w:eastAsia="Times New Roman" w:hAnsi="Calibri" w:cs="Arial"/>
          <w:sz w:val="40"/>
          <w:szCs w:val="40"/>
          <w:lang w:eastAsia="en-GB"/>
        </w:rPr>
        <w:t>eachers</w:t>
      </w:r>
      <w:r w:rsidR="00A72981" w:rsidRPr="00AB4348">
        <w:rPr>
          <w:rFonts w:ascii="Calibri" w:eastAsia="Times New Roman" w:hAnsi="Calibri" w:cs="Arial"/>
          <w:sz w:val="40"/>
          <w:szCs w:val="40"/>
          <w:lang w:eastAsia="en-GB"/>
        </w:rPr>
        <w:t xml:space="preserve"> </w:t>
      </w:r>
      <w:r w:rsidRPr="00AB4348">
        <w:rPr>
          <w:rFonts w:ascii="Calibri" w:eastAsia="Times New Roman" w:hAnsi="Calibri" w:cs="Arial"/>
          <w:sz w:val="40"/>
          <w:szCs w:val="40"/>
          <w:lang w:eastAsia="en-GB"/>
        </w:rPr>
        <w:t>and the use of sign language in schools.</w:t>
      </w:r>
      <w:r w:rsidR="003D11EF" w:rsidRPr="00AB4348">
        <w:rPr>
          <w:rFonts w:ascii="Calibri" w:eastAsia="Times New Roman" w:hAnsi="Calibri" w:cs="Arial"/>
          <w:sz w:val="40"/>
          <w:szCs w:val="40"/>
          <w:lang w:eastAsia="en-GB"/>
        </w:rPr>
        <w:t xml:space="preserve"> </w:t>
      </w:r>
      <w:r w:rsidRPr="00AB4348">
        <w:rPr>
          <w:rFonts w:ascii="Calibri" w:eastAsia="Times New Roman" w:hAnsi="Calibri" w:cs="Arial"/>
          <w:sz w:val="40"/>
          <w:szCs w:val="40"/>
          <w:lang w:eastAsia="en-GB"/>
        </w:rPr>
        <w:t>A </w:t>
      </w:r>
      <w:hyperlink r:id="rId49" w:tooltip="Royal Commission" w:history="1">
        <w:r w:rsidRPr="00AB4348">
          <w:rPr>
            <w:rFonts w:ascii="Calibri" w:eastAsia="Times New Roman" w:hAnsi="Calibri" w:cs="Arial"/>
            <w:sz w:val="40"/>
            <w:szCs w:val="40"/>
            <w:lang w:eastAsia="en-GB"/>
          </w:rPr>
          <w:t>Royal Commission</w:t>
        </w:r>
      </w:hyperlink>
      <w:r w:rsidRPr="00AB4348">
        <w:rPr>
          <w:rFonts w:ascii="Calibri" w:eastAsia="Times New Roman" w:hAnsi="Calibri" w:cs="Arial"/>
          <w:sz w:val="40"/>
          <w:szCs w:val="40"/>
          <w:lang w:eastAsia="en-GB"/>
        </w:rPr>
        <w:t xml:space="preserve"> on the education of deaf children was launched </w:t>
      </w:r>
      <w:r w:rsidR="001225F5"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1889</w:t>
      </w:r>
      <w:r w:rsidR="001225F5"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w:t>
      </w:r>
      <w:r w:rsidR="001225F5" w:rsidRPr="00AB4348">
        <w:rPr>
          <w:rFonts w:ascii="Calibri" w:eastAsia="Times New Roman" w:hAnsi="Calibri" w:cs="Arial"/>
          <w:sz w:val="40"/>
          <w:szCs w:val="40"/>
          <w:lang w:eastAsia="en-GB"/>
        </w:rPr>
        <w:t>I</w:t>
      </w:r>
      <w:r w:rsidRPr="00AB4348">
        <w:rPr>
          <w:rFonts w:ascii="Calibri" w:eastAsia="Times New Roman" w:hAnsi="Calibri" w:cs="Arial"/>
          <w:sz w:val="40"/>
          <w:szCs w:val="40"/>
          <w:lang w:eastAsia="en-GB"/>
        </w:rPr>
        <w:t>t failed to consult deaf people and supported the establishment of the </w:t>
      </w:r>
      <w:hyperlink r:id="rId50" w:tooltip="Oralism" w:history="1">
        <w:r w:rsidRPr="00AB4348">
          <w:rPr>
            <w:rFonts w:ascii="Calibri" w:eastAsia="Times New Roman" w:hAnsi="Calibri" w:cs="Arial"/>
            <w:sz w:val="40"/>
            <w:szCs w:val="40"/>
            <w:lang w:eastAsia="en-GB"/>
          </w:rPr>
          <w:t>Pure Oral System</w:t>
        </w:r>
      </w:hyperlink>
      <w:r w:rsidRPr="00AB4348">
        <w:rPr>
          <w:rFonts w:ascii="Calibri" w:eastAsia="Times New Roman" w:hAnsi="Calibri" w:cs="Arial"/>
          <w:sz w:val="40"/>
          <w:szCs w:val="40"/>
          <w:lang w:eastAsia="en-GB"/>
        </w:rPr>
        <w:t> </w:t>
      </w:r>
      <w:r w:rsidR="00F631C3" w:rsidRPr="00AB4348">
        <w:rPr>
          <w:rFonts w:ascii="Calibri" w:eastAsia="Times New Roman" w:hAnsi="Calibri" w:cs="Arial"/>
          <w:sz w:val="40"/>
          <w:szCs w:val="40"/>
          <w:lang w:eastAsia="en-GB"/>
        </w:rPr>
        <w:t>with</w:t>
      </w:r>
      <w:r w:rsidRPr="00AB4348">
        <w:rPr>
          <w:rFonts w:ascii="Calibri" w:eastAsia="Times New Roman" w:hAnsi="Calibri" w:cs="Arial"/>
          <w:sz w:val="40"/>
          <w:szCs w:val="40"/>
          <w:lang w:eastAsia="en-GB"/>
        </w:rPr>
        <w:t xml:space="preserve"> the banning of sign language</w:t>
      </w:r>
      <w:r w:rsidR="003C0BAB"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w:t>
      </w:r>
      <w:r w:rsidR="003C0BAB" w:rsidRPr="00AB4348">
        <w:rPr>
          <w:rFonts w:ascii="Calibri" w:eastAsia="Times New Roman" w:hAnsi="Calibri" w:cs="Arial"/>
          <w:sz w:val="40"/>
          <w:szCs w:val="40"/>
          <w:lang w:eastAsia="en-GB"/>
        </w:rPr>
        <w:t>I</w:t>
      </w:r>
      <w:r w:rsidRPr="00AB4348">
        <w:rPr>
          <w:rFonts w:ascii="Calibri" w:eastAsia="Times New Roman" w:hAnsi="Calibri" w:cs="Arial"/>
          <w:sz w:val="40"/>
          <w:szCs w:val="40"/>
          <w:lang w:eastAsia="en-GB"/>
        </w:rPr>
        <w:t>n response</w:t>
      </w:r>
      <w:r w:rsidR="00FD2166"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the magazine </w:t>
      </w:r>
      <w:r w:rsidRPr="00AB4348">
        <w:rPr>
          <w:rFonts w:ascii="Calibri" w:eastAsia="Times New Roman" w:hAnsi="Calibri" w:cs="Arial"/>
          <w:i/>
          <w:iCs/>
          <w:sz w:val="40"/>
          <w:szCs w:val="40"/>
          <w:lang w:eastAsia="en-GB"/>
        </w:rPr>
        <w:t>Deaf Mute</w:t>
      </w:r>
      <w:r w:rsidRPr="00AB4348">
        <w:rPr>
          <w:rFonts w:ascii="Calibri" w:eastAsia="Times New Roman" w:hAnsi="Calibri" w:cs="Arial"/>
          <w:sz w:val="40"/>
          <w:szCs w:val="40"/>
          <w:lang w:eastAsia="en-GB"/>
        </w:rPr>
        <w:t> encouraged deaf people to unite in defence of their own interests.</w:t>
      </w:r>
      <w:r w:rsidR="00123914" w:rsidRPr="00AB4348">
        <w:rPr>
          <w:rFonts w:ascii="Calibri" w:eastAsia="Times New Roman" w:hAnsi="Calibri" w:cs="Arial"/>
          <w:sz w:val="40"/>
          <w:szCs w:val="40"/>
          <w:vertAlign w:val="superscript"/>
          <w:lang w:eastAsia="en-GB"/>
        </w:rPr>
        <w:t xml:space="preserve">  </w:t>
      </w:r>
      <w:r w:rsidR="00123914" w:rsidRPr="00AB4348">
        <w:rPr>
          <w:rFonts w:ascii="Calibri" w:eastAsia="Times New Roman" w:hAnsi="Calibri" w:cs="Arial"/>
          <w:sz w:val="40"/>
          <w:szCs w:val="40"/>
          <w:lang w:eastAsia="en-GB"/>
        </w:rPr>
        <w:t xml:space="preserve"> Prior to this</w:t>
      </w:r>
      <w:r w:rsidR="00FD2166" w:rsidRPr="00AB4348">
        <w:rPr>
          <w:rFonts w:ascii="Calibri" w:eastAsia="Times New Roman" w:hAnsi="Calibri" w:cs="Arial"/>
          <w:sz w:val="40"/>
          <w:szCs w:val="40"/>
          <w:lang w:eastAsia="en-GB"/>
        </w:rPr>
        <w:t>,</w:t>
      </w:r>
      <w:r w:rsidR="00123914" w:rsidRPr="00AB4348">
        <w:rPr>
          <w:rFonts w:ascii="Calibri" w:eastAsia="Times New Roman" w:hAnsi="Calibri" w:cs="Arial"/>
          <w:sz w:val="40"/>
          <w:szCs w:val="40"/>
          <w:lang w:eastAsia="en-GB"/>
        </w:rPr>
        <w:t xml:space="preserve"> from the advent of Sign Language </w:t>
      </w:r>
      <w:r w:rsidR="008B5426" w:rsidRPr="00AB4348">
        <w:rPr>
          <w:rFonts w:ascii="Calibri" w:eastAsia="Times New Roman" w:hAnsi="Calibri" w:cs="Arial"/>
          <w:sz w:val="40"/>
          <w:szCs w:val="40"/>
          <w:lang w:eastAsia="en-GB"/>
        </w:rPr>
        <w:t>(</w:t>
      </w:r>
      <w:r w:rsidR="00123914" w:rsidRPr="00AB4348">
        <w:rPr>
          <w:rFonts w:ascii="Calibri" w:eastAsia="Times New Roman" w:hAnsi="Calibri" w:cs="Arial"/>
          <w:sz w:val="40"/>
          <w:szCs w:val="40"/>
          <w:lang w:eastAsia="en-GB"/>
        </w:rPr>
        <w:t>1780s</w:t>
      </w:r>
      <w:r w:rsidR="008B5426" w:rsidRPr="00AB4348">
        <w:rPr>
          <w:rFonts w:ascii="Calibri" w:eastAsia="Times New Roman" w:hAnsi="Calibri" w:cs="Arial"/>
          <w:sz w:val="40"/>
          <w:szCs w:val="40"/>
          <w:lang w:eastAsia="en-GB"/>
        </w:rPr>
        <w:t>)</w:t>
      </w:r>
      <w:r w:rsidR="00B73748" w:rsidRPr="00AB4348">
        <w:rPr>
          <w:rFonts w:ascii="Calibri" w:eastAsia="Times New Roman" w:hAnsi="Calibri" w:cs="Arial"/>
          <w:sz w:val="40"/>
          <w:szCs w:val="40"/>
          <w:lang w:eastAsia="en-GB"/>
        </w:rPr>
        <w:t>,</w:t>
      </w:r>
      <w:r w:rsidR="00123914" w:rsidRPr="00AB4348">
        <w:rPr>
          <w:rFonts w:ascii="Calibri" w:eastAsia="Times New Roman" w:hAnsi="Calibri" w:cs="Arial"/>
          <w:sz w:val="40"/>
          <w:szCs w:val="40"/>
          <w:lang w:eastAsia="en-GB"/>
        </w:rPr>
        <w:t xml:space="preserve"> there had been a renaissance with Deaf Schools using Sign Language and Deaf Teachers. </w:t>
      </w:r>
      <w:r w:rsidR="00633D12" w:rsidRPr="00AB4348">
        <w:rPr>
          <w:rFonts w:ascii="Calibri" w:eastAsia="Times New Roman" w:hAnsi="Calibri" w:cs="Arial"/>
          <w:sz w:val="40"/>
          <w:szCs w:val="40"/>
          <w:lang w:eastAsia="en-GB"/>
        </w:rPr>
        <w:t xml:space="preserve">Since losing </w:t>
      </w:r>
      <w:r w:rsidR="00480D45" w:rsidRPr="00AB4348">
        <w:rPr>
          <w:rFonts w:ascii="Calibri" w:eastAsia="Times New Roman" w:hAnsi="Calibri" w:cs="Arial"/>
          <w:sz w:val="40"/>
          <w:szCs w:val="40"/>
          <w:lang w:eastAsia="en-GB"/>
        </w:rPr>
        <w:t>to Pure Oral</w:t>
      </w:r>
      <w:r w:rsidR="00FD2166" w:rsidRPr="00AB4348">
        <w:rPr>
          <w:rFonts w:ascii="Calibri" w:eastAsia="Times New Roman" w:hAnsi="Calibri" w:cs="Arial"/>
          <w:sz w:val="40"/>
          <w:szCs w:val="40"/>
          <w:lang w:eastAsia="en-GB"/>
        </w:rPr>
        <w:t>,</w:t>
      </w:r>
      <w:r w:rsidR="00480D45" w:rsidRPr="00AB4348">
        <w:rPr>
          <w:rFonts w:ascii="Calibri" w:eastAsia="Times New Roman" w:hAnsi="Calibri" w:cs="Arial"/>
          <w:sz w:val="40"/>
          <w:szCs w:val="40"/>
          <w:lang w:eastAsia="en-GB"/>
        </w:rPr>
        <w:t xml:space="preserve"> the BDA has consistently argued for a Total Communication position for Deaf Education</w:t>
      </w:r>
      <w:r w:rsidR="00142875" w:rsidRPr="00AB4348">
        <w:rPr>
          <w:rFonts w:ascii="Calibri" w:eastAsia="Times New Roman" w:hAnsi="Calibri" w:cs="Arial"/>
          <w:sz w:val="40"/>
          <w:szCs w:val="40"/>
          <w:lang w:eastAsia="en-GB"/>
        </w:rPr>
        <w:t xml:space="preserve"> including BSL and the manual alphabe</w:t>
      </w:r>
      <w:r w:rsidR="00745151" w:rsidRPr="00AB4348">
        <w:rPr>
          <w:rFonts w:ascii="Calibri" w:eastAsia="Times New Roman" w:hAnsi="Calibri" w:cs="Arial"/>
          <w:sz w:val="40"/>
          <w:szCs w:val="40"/>
          <w:lang w:eastAsia="en-GB"/>
        </w:rPr>
        <w:t>t</w:t>
      </w:r>
      <w:r w:rsidR="00627EFD" w:rsidRPr="00AB4348">
        <w:rPr>
          <w:rFonts w:ascii="Calibri" w:eastAsia="Times New Roman" w:hAnsi="Calibri" w:cs="Arial"/>
          <w:sz w:val="40"/>
          <w:szCs w:val="40"/>
          <w:lang w:eastAsia="en-GB"/>
        </w:rPr>
        <w:t>,</w:t>
      </w:r>
      <w:r w:rsidR="00745151" w:rsidRPr="00AB4348">
        <w:rPr>
          <w:rFonts w:ascii="Calibri" w:eastAsia="Times New Roman" w:hAnsi="Calibri" w:cs="Arial"/>
          <w:sz w:val="40"/>
          <w:szCs w:val="40"/>
          <w:lang w:eastAsia="en-GB"/>
        </w:rPr>
        <w:t xml:space="preserve"> </w:t>
      </w:r>
      <w:r w:rsidR="004B7CAD" w:rsidRPr="00AB4348">
        <w:rPr>
          <w:rFonts w:ascii="Calibri" w:eastAsia="Times New Roman" w:hAnsi="Calibri" w:cs="Arial"/>
          <w:sz w:val="40"/>
          <w:szCs w:val="40"/>
          <w:lang w:eastAsia="en-GB"/>
        </w:rPr>
        <w:t>which</w:t>
      </w:r>
      <w:r w:rsidR="00745151" w:rsidRPr="00AB4348">
        <w:rPr>
          <w:rFonts w:ascii="Calibri" w:eastAsia="Times New Roman" w:hAnsi="Calibri" w:cs="Arial"/>
          <w:sz w:val="40"/>
          <w:szCs w:val="40"/>
          <w:lang w:eastAsia="en-GB"/>
        </w:rPr>
        <w:t xml:space="preserve"> is </w:t>
      </w:r>
      <w:r w:rsidR="00627EFD" w:rsidRPr="00AB4348">
        <w:rPr>
          <w:rFonts w:ascii="Calibri" w:eastAsia="Times New Roman" w:hAnsi="Calibri" w:cs="Arial"/>
          <w:sz w:val="40"/>
          <w:szCs w:val="40"/>
          <w:lang w:eastAsia="en-GB"/>
        </w:rPr>
        <w:t xml:space="preserve">now </w:t>
      </w:r>
      <w:r w:rsidR="00745151" w:rsidRPr="00AB4348">
        <w:rPr>
          <w:rFonts w:ascii="Calibri" w:eastAsia="Times New Roman" w:hAnsi="Calibri" w:cs="Arial"/>
          <w:sz w:val="40"/>
          <w:szCs w:val="40"/>
          <w:lang w:eastAsia="en-GB"/>
        </w:rPr>
        <w:t>recognised as educationally the right approach.</w:t>
      </w:r>
    </w:p>
    <w:p w14:paraId="5DF2B829" w14:textId="1D4DD7D0" w:rsidR="00F72380" w:rsidRPr="00AB4348" w:rsidRDefault="00174F9E" w:rsidP="00F72380">
      <w:pPr>
        <w:shd w:val="clear" w:color="auto" w:fill="FFFFFF"/>
        <w:spacing w:before="120" w:after="120" w:line="240" w:lineRule="auto"/>
        <w:rPr>
          <w:rFonts w:ascii="Calibri" w:eastAsia="Times New Roman" w:hAnsi="Calibri" w:cs="Arial"/>
          <w:sz w:val="40"/>
          <w:szCs w:val="40"/>
          <w:lang w:eastAsia="en-GB"/>
        </w:rPr>
      </w:pPr>
      <w:r w:rsidRPr="00AB4348">
        <w:rPr>
          <w:rFonts w:ascii="Calibri" w:eastAsia="Times New Roman" w:hAnsi="Calibri" w:cs="Arial"/>
          <w:sz w:val="40"/>
          <w:szCs w:val="40"/>
          <w:lang w:eastAsia="en-GB"/>
        </w:rPr>
        <w:t>In 1889, the NADD ceased to exist</w:t>
      </w:r>
      <w:r w:rsidR="00644DE3" w:rsidRPr="00AB4348">
        <w:rPr>
          <w:rFonts w:ascii="Calibri" w:eastAsia="Times New Roman" w:hAnsi="Calibri" w:cs="Arial"/>
          <w:sz w:val="40"/>
          <w:szCs w:val="40"/>
          <w:lang w:eastAsia="en-GB"/>
        </w:rPr>
        <w:t xml:space="preserve">, </w:t>
      </w:r>
      <w:r w:rsidRPr="00AB4348">
        <w:rPr>
          <w:rFonts w:ascii="Calibri" w:eastAsia="Times New Roman" w:hAnsi="Calibri" w:cs="Arial"/>
          <w:sz w:val="40"/>
          <w:szCs w:val="40"/>
          <w:lang w:eastAsia="en-GB"/>
        </w:rPr>
        <w:t xml:space="preserve">so </w:t>
      </w:r>
      <w:r w:rsidR="00BE7B4C" w:rsidRPr="00AB4348">
        <w:rPr>
          <w:rFonts w:ascii="Calibri" w:eastAsia="Times New Roman" w:hAnsi="Calibri" w:cs="Arial"/>
          <w:sz w:val="40"/>
          <w:szCs w:val="40"/>
          <w:lang w:eastAsia="en-GB"/>
        </w:rPr>
        <w:t>4</w:t>
      </w:r>
      <w:r w:rsidRPr="00AB4348">
        <w:rPr>
          <w:rFonts w:ascii="Calibri" w:eastAsia="Times New Roman" w:hAnsi="Calibri" w:cs="Arial"/>
          <w:sz w:val="40"/>
          <w:szCs w:val="40"/>
          <w:lang w:eastAsia="en-GB"/>
        </w:rPr>
        <w:t xml:space="preserve"> deaf men, including </w:t>
      </w:r>
      <w:r w:rsidR="00DA65ED" w:rsidRPr="00AB4348">
        <w:rPr>
          <w:rFonts w:ascii="Calibri" w:eastAsia="Times New Roman" w:hAnsi="Calibri" w:cs="Arial"/>
          <w:b/>
          <w:bCs/>
          <w:sz w:val="40"/>
          <w:szCs w:val="40"/>
          <w:lang w:eastAsia="en-GB"/>
        </w:rPr>
        <w:t xml:space="preserve">James Paul, </w:t>
      </w:r>
      <w:hyperlink r:id="rId51" w:tooltip="Francis Maginn" w:history="1">
        <w:r w:rsidRPr="00AB4348">
          <w:rPr>
            <w:rFonts w:ascii="Calibri" w:eastAsia="Times New Roman" w:hAnsi="Calibri" w:cs="Arial"/>
            <w:b/>
            <w:bCs/>
            <w:sz w:val="40"/>
            <w:szCs w:val="40"/>
            <w:lang w:eastAsia="en-GB"/>
          </w:rPr>
          <w:t xml:space="preserve">Francis </w:t>
        </w:r>
        <w:proofErr w:type="spellStart"/>
        <w:r w:rsidRPr="00AB4348">
          <w:rPr>
            <w:rFonts w:ascii="Calibri" w:eastAsia="Times New Roman" w:hAnsi="Calibri" w:cs="Arial"/>
            <w:b/>
            <w:bCs/>
            <w:sz w:val="40"/>
            <w:szCs w:val="40"/>
            <w:lang w:eastAsia="en-GB"/>
          </w:rPr>
          <w:t>Maginn</w:t>
        </w:r>
        <w:proofErr w:type="spellEnd"/>
      </w:hyperlink>
      <w:r w:rsidRPr="00AB4348">
        <w:rPr>
          <w:rFonts w:ascii="Calibri" w:eastAsia="Times New Roman" w:hAnsi="Calibri" w:cs="Arial"/>
          <w:b/>
          <w:bCs/>
          <w:sz w:val="40"/>
          <w:szCs w:val="40"/>
          <w:lang w:eastAsia="en-GB"/>
        </w:rPr>
        <w:t> and George Healey</w:t>
      </w:r>
      <w:r w:rsidRPr="00AB4348">
        <w:rPr>
          <w:rFonts w:ascii="Calibri" w:eastAsia="Times New Roman" w:hAnsi="Calibri" w:cs="Arial"/>
          <w:sz w:val="40"/>
          <w:szCs w:val="40"/>
          <w:lang w:eastAsia="en-GB"/>
        </w:rPr>
        <w:t xml:space="preserve">, arranged a meeting </w:t>
      </w:r>
      <w:r w:rsidR="00644DE3" w:rsidRPr="00AB4348">
        <w:rPr>
          <w:rFonts w:ascii="Calibri" w:eastAsia="Times New Roman" w:hAnsi="Calibri" w:cs="Arial"/>
          <w:sz w:val="40"/>
          <w:szCs w:val="40"/>
          <w:lang w:eastAsia="en-GB"/>
        </w:rPr>
        <w:t>(</w:t>
      </w:r>
      <w:r w:rsidR="005600E9" w:rsidRPr="00AB4348">
        <w:rPr>
          <w:rFonts w:ascii="Calibri" w:eastAsia="Times New Roman" w:hAnsi="Calibri" w:cs="Arial"/>
          <w:sz w:val="40"/>
          <w:szCs w:val="40"/>
          <w:lang w:eastAsia="en-GB"/>
        </w:rPr>
        <w:t>January</w:t>
      </w:r>
      <w:r w:rsidRPr="00AB4348">
        <w:rPr>
          <w:rFonts w:ascii="Calibri" w:eastAsia="Times New Roman" w:hAnsi="Calibri" w:cs="Arial"/>
          <w:sz w:val="40"/>
          <w:szCs w:val="40"/>
          <w:lang w:eastAsia="en-GB"/>
        </w:rPr>
        <w:t>1890</w:t>
      </w:r>
      <w:r w:rsidR="00644DE3"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at </w:t>
      </w:r>
      <w:hyperlink r:id="rId52" w:tooltip="St. Saviour's Church for the Deaf" w:history="1">
        <w:r w:rsidRPr="00AB4348">
          <w:rPr>
            <w:rFonts w:ascii="Calibri" w:eastAsia="Times New Roman" w:hAnsi="Calibri" w:cs="Arial"/>
            <w:sz w:val="40"/>
            <w:szCs w:val="40"/>
            <w:lang w:eastAsia="en-GB"/>
          </w:rPr>
          <w:t>St. Saviour's Church for the Deaf</w:t>
        </w:r>
      </w:hyperlink>
      <w:r w:rsidRPr="00AB4348">
        <w:rPr>
          <w:rFonts w:ascii="Calibri" w:eastAsia="Times New Roman" w:hAnsi="Calibri" w:cs="Arial"/>
          <w:sz w:val="40"/>
          <w:szCs w:val="40"/>
          <w:lang w:eastAsia="en-GB"/>
        </w:rPr>
        <w:t>, </w:t>
      </w:r>
      <w:hyperlink r:id="rId53" w:tooltip="Oxford Street" w:history="1">
        <w:r w:rsidRPr="00AB4348">
          <w:rPr>
            <w:rFonts w:ascii="Calibri" w:eastAsia="Times New Roman" w:hAnsi="Calibri" w:cs="Arial"/>
            <w:sz w:val="40"/>
            <w:szCs w:val="40"/>
            <w:lang w:eastAsia="en-GB"/>
          </w:rPr>
          <w:t>Oxford Street</w:t>
        </w:r>
      </w:hyperlink>
      <w:r w:rsidRPr="00AB4348">
        <w:rPr>
          <w:rFonts w:ascii="Calibri" w:eastAsia="Times New Roman" w:hAnsi="Calibri" w:cs="Arial"/>
          <w:sz w:val="40"/>
          <w:szCs w:val="40"/>
          <w:lang w:eastAsia="en-GB"/>
        </w:rPr>
        <w:t>, called the "National Conference of Adult Deaf and Dumb Missions and Associations".</w:t>
      </w:r>
      <w:r w:rsidR="00123914" w:rsidRPr="00AB4348">
        <w:rPr>
          <w:rFonts w:ascii="Calibri" w:eastAsia="Times New Roman" w:hAnsi="Calibri" w:cs="Arial"/>
          <w:sz w:val="40"/>
          <w:szCs w:val="40"/>
          <w:lang w:eastAsia="en-GB"/>
        </w:rPr>
        <w:t xml:space="preserve"> Many of the leaders of the movement were Deaf Mission</w:t>
      </w:r>
      <w:r w:rsidR="00C43E5A" w:rsidRPr="00AB4348">
        <w:rPr>
          <w:rFonts w:ascii="Calibri" w:eastAsia="Times New Roman" w:hAnsi="Calibri" w:cs="Arial"/>
          <w:sz w:val="40"/>
          <w:szCs w:val="40"/>
          <w:lang w:eastAsia="en-GB"/>
        </w:rPr>
        <w:t>aries charged with brin</w:t>
      </w:r>
      <w:r w:rsidR="00193A24" w:rsidRPr="00AB4348">
        <w:rPr>
          <w:rFonts w:ascii="Calibri" w:eastAsia="Times New Roman" w:hAnsi="Calibri" w:cs="Arial"/>
          <w:sz w:val="40"/>
          <w:szCs w:val="40"/>
          <w:lang w:eastAsia="en-GB"/>
        </w:rPr>
        <w:t>g</w:t>
      </w:r>
      <w:r w:rsidR="00C43E5A" w:rsidRPr="00AB4348">
        <w:rPr>
          <w:rFonts w:ascii="Calibri" w:eastAsia="Times New Roman" w:hAnsi="Calibri" w:cs="Arial"/>
          <w:sz w:val="40"/>
          <w:szCs w:val="40"/>
          <w:lang w:eastAsia="en-GB"/>
        </w:rPr>
        <w:t>ing God to the Deaf.</w:t>
      </w:r>
      <w:r w:rsidRPr="00AB4348">
        <w:rPr>
          <w:rFonts w:ascii="Calibri" w:eastAsia="Times New Roman" w:hAnsi="Calibri" w:cs="Arial"/>
          <w:sz w:val="40"/>
          <w:szCs w:val="40"/>
          <w:lang w:eastAsia="en-GB"/>
        </w:rPr>
        <w:t xml:space="preserve"> The conference considered the forming of a national society to "elevate the education and social status of the Deaf and Dumb in the United Kingdom"</w:t>
      </w:r>
      <w:r w:rsidR="00793C66"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result</w:t>
      </w:r>
      <w:r w:rsidR="00793C66" w:rsidRPr="00AB4348">
        <w:rPr>
          <w:rFonts w:ascii="Calibri" w:eastAsia="Times New Roman" w:hAnsi="Calibri" w:cs="Arial"/>
          <w:sz w:val="40"/>
          <w:szCs w:val="40"/>
          <w:lang w:eastAsia="en-GB"/>
        </w:rPr>
        <w:t>ing</w:t>
      </w:r>
      <w:r w:rsidRPr="00AB4348">
        <w:rPr>
          <w:rFonts w:ascii="Calibri" w:eastAsia="Times New Roman" w:hAnsi="Calibri" w:cs="Arial"/>
          <w:sz w:val="40"/>
          <w:szCs w:val="40"/>
          <w:lang w:eastAsia="en-GB"/>
        </w:rPr>
        <w:t xml:space="preserve"> in the formation of the British Deaf and Dumb Association (BDDA) in Leeds</w:t>
      </w:r>
      <w:r w:rsidR="007C41A0" w:rsidRPr="00AB4348">
        <w:rPr>
          <w:rFonts w:ascii="Calibri" w:eastAsia="Times New Roman" w:hAnsi="Calibri" w:cs="Arial"/>
          <w:sz w:val="40"/>
          <w:szCs w:val="40"/>
          <w:lang w:eastAsia="en-GB"/>
        </w:rPr>
        <w:t xml:space="preserve"> (</w:t>
      </w:r>
      <w:r w:rsidR="005600E9" w:rsidRPr="00AB4348">
        <w:rPr>
          <w:rFonts w:ascii="Calibri" w:eastAsia="Times New Roman" w:hAnsi="Calibri" w:cs="Arial"/>
          <w:sz w:val="40"/>
          <w:szCs w:val="40"/>
          <w:lang w:eastAsia="en-GB"/>
        </w:rPr>
        <w:t>July</w:t>
      </w:r>
      <w:r w:rsidRPr="00AB4348">
        <w:rPr>
          <w:rFonts w:ascii="Calibri" w:eastAsia="Times New Roman" w:hAnsi="Calibri" w:cs="Arial"/>
          <w:sz w:val="40"/>
          <w:szCs w:val="40"/>
          <w:lang w:eastAsia="en-GB"/>
        </w:rPr>
        <w:t xml:space="preserve"> 1890</w:t>
      </w:r>
      <w:r w:rsidR="007C41A0"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The BDDA deleted the world "Dumb" from its title </w:t>
      </w:r>
      <w:r w:rsidR="00E604EB"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1971</w:t>
      </w:r>
      <w:r w:rsidR="00E604EB" w:rsidRPr="00AB4348">
        <w:rPr>
          <w:rFonts w:ascii="Calibri" w:eastAsia="Times New Roman" w:hAnsi="Calibri" w:cs="Arial"/>
          <w:sz w:val="40"/>
          <w:szCs w:val="40"/>
          <w:lang w:eastAsia="en-GB"/>
        </w:rPr>
        <w:t>)</w:t>
      </w:r>
      <w:r w:rsidRPr="00AB4348">
        <w:rPr>
          <w:rFonts w:ascii="Calibri" w:eastAsia="Times New Roman" w:hAnsi="Calibri" w:cs="Arial"/>
          <w:sz w:val="40"/>
          <w:szCs w:val="40"/>
          <w:lang w:eastAsia="en-GB"/>
        </w:rPr>
        <w:t xml:space="preserve">. </w:t>
      </w:r>
      <w:r w:rsidR="0040664F" w:rsidRPr="00AB4348">
        <w:rPr>
          <w:rFonts w:ascii="Calibri" w:eastAsia="Times New Roman" w:hAnsi="Calibri" w:cs="Arial"/>
          <w:sz w:val="40"/>
          <w:szCs w:val="40"/>
          <w:lang w:eastAsia="en-GB"/>
        </w:rPr>
        <w:t>The BDDA fought with a netwo</w:t>
      </w:r>
      <w:r w:rsidR="001765BD" w:rsidRPr="00AB4348">
        <w:rPr>
          <w:rFonts w:ascii="Calibri" w:eastAsia="Times New Roman" w:hAnsi="Calibri" w:cs="Arial"/>
          <w:sz w:val="40"/>
          <w:szCs w:val="40"/>
          <w:lang w:eastAsia="en-GB"/>
        </w:rPr>
        <w:t xml:space="preserve">rk of Deaf Clubs to keep Deaf culture and language alive. </w:t>
      </w:r>
      <w:r w:rsidRPr="00AB4348">
        <w:rPr>
          <w:rFonts w:ascii="Calibri" w:eastAsia="Times New Roman" w:hAnsi="Calibri" w:cs="Arial"/>
          <w:sz w:val="40"/>
          <w:szCs w:val="40"/>
          <w:lang w:eastAsia="en-GB"/>
        </w:rPr>
        <w:t>It wasn't until the 1970s that schools began to look again at accepting sign language.</w:t>
      </w:r>
      <w:r w:rsidR="003F6F47" w:rsidRPr="00AB4348">
        <w:rPr>
          <w:rFonts w:ascii="Calibri" w:hAnsi="Calibri" w:cs="Arial"/>
          <w:color w:val="222222"/>
          <w:sz w:val="40"/>
          <w:szCs w:val="40"/>
          <w:shd w:val="clear" w:color="auto" w:fill="FFFFFF"/>
        </w:rPr>
        <w:t xml:space="preserve"> It</w:t>
      </w:r>
      <w:r w:rsidR="00815FB5" w:rsidRPr="00AB4348">
        <w:rPr>
          <w:rFonts w:ascii="Calibri" w:hAnsi="Calibri" w:cs="Arial"/>
          <w:color w:val="222222"/>
          <w:sz w:val="40"/>
          <w:szCs w:val="40"/>
          <w:shd w:val="clear" w:color="auto" w:fill="FFFFFF"/>
        </w:rPr>
        <w:t xml:space="preserve">s </w:t>
      </w:r>
      <w:r w:rsidR="00D07AB7" w:rsidRPr="00AB4348">
        <w:rPr>
          <w:rFonts w:ascii="Calibri" w:hAnsi="Calibri" w:cs="Arial"/>
          <w:color w:val="222222"/>
          <w:sz w:val="40"/>
          <w:szCs w:val="40"/>
          <w:shd w:val="clear" w:color="auto" w:fill="FFFFFF"/>
        </w:rPr>
        <w:t xml:space="preserve">resurgence and  acceptance by the general public resulted in </w:t>
      </w:r>
      <w:r w:rsidR="00BE7B4C" w:rsidRPr="00AB4348">
        <w:rPr>
          <w:rFonts w:ascii="Calibri" w:hAnsi="Calibri" w:cs="Arial"/>
          <w:color w:val="222222"/>
          <w:sz w:val="40"/>
          <w:szCs w:val="40"/>
          <w:shd w:val="clear" w:color="auto" w:fill="FFFFFF"/>
        </w:rPr>
        <w:t>D</w:t>
      </w:r>
      <w:r w:rsidR="00D07AB7" w:rsidRPr="00AB4348">
        <w:rPr>
          <w:rFonts w:ascii="Calibri" w:hAnsi="Calibri" w:cs="Arial"/>
          <w:color w:val="222222"/>
          <w:sz w:val="40"/>
          <w:szCs w:val="40"/>
          <w:shd w:val="clear" w:color="auto" w:fill="FFFFFF"/>
        </w:rPr>
        <w:t xml:space="preserve">eaf leaders slowly </w:t>
      </w:r>
      <w:r w:rsidR="00E604EB" w:rsidRPr="00AB4348">
        <w:rPr>
          <w:rFonts w:ascii="Calibri" w:hAnsi="Calibri" w:cs="Arial"/>
          <w:color w:val="222222"/>
          <w:sz w:val="40"/>
          <w:szCs w:val="40"/>
          <w:shd w:val="clear" w:color="auto" w:fill="FFFFFF"/>
        </w:rPr>
        <w:t xml:space="preserve">returning </w:t>
      </w:r>
      <w:r w:rsidR="00D07AB7" w:rsidRPr="00AB4348">
        <w:rPr>
          <w:rFonts w:ascii="Calibri" w:hAnsi="Calibri" w:cs="Arial"/>
          <w:color w:val="222222"/>
          <w:sz w:val="40"/>
          <w:szCs w:val="40"/>
          <w:shd w:val="clear" w:color="auto" w:fill="FFFFFF"/>
        </w:rPr>
        <w:t>to the forefront</w:t>
      </w:r>
      <w:r w:rsidR="00E614B8" w:rsidRPr="00AB4348">
        <w:rPr>
          <w:rFonts w:ascii="Calibri" w:hAnsi="Calibri" w:cs="Arial"/>
          <w:color w:val="222222"/>
          <w:sz w:val="40"/>
          <w:szCs w:val="40"/>
          <w:shd w:val="clear" w:color="auto" w:fill="FFFFFF"/>
        </w:rPr>
        <w:t>,</w:t>
      </w:r>
      <w:r w:rsidR="00D07AB7" w:rsidRPr="00AB4348">
        <w:rPr>
          <w:rFonts w:ascii="Calibri" w:hAnsi="Calibri" w:cs="Arial"/>
          <w:color w:val="222222"/>
          <w:sz w:val="40"/>
          <w:szCs w:val="40"/>
          <w:shd w:val="clear" w:color="auto" w:fill="FFFFFF"/>
        </w:rPr>
        <w:t xml:space="preserve"> starting with </w:t>
      </w:r>
      <w:r w:rsidR="00D07AB7" w:rsidRPr="00AB4348">
        <w:rPr>
          <w:rFonts w:ascii="Calibri" w:hAnsi="Calibri" w:cs="Arial"/>
          <w:b/>
          <w:bCs/>
          <w:color w:val="222222"/>
          <w:sz w:val="40"/>
          <w:szCs w:val="40"/>
          <w:shd w:val="clear" w:color="auto" w:fill="FFFFFF"/>
        </w:rPr>
        <w:t>J</w:t>
      </w:r>
      <w:r w:rsidR="0032680C" w:rsidRPr="00AB4348">
        <w:rPr>
          <w:rFonts w:ascii="Calibri" w:hAnsi="Calibri" w:cs="Arial"/>
          <w:b/>
          <w:bCs/>
          <w:color w:val="222222"/>
          <w:sz w:val="40"/>
          <w:szCs w:val="40"/>
          <w:shd w:val="clear" w:color="auto" w:fill="FFFFFF"/>
        </w:rPr>
        <w:t>a</w:t>
      </w:r>
      <w:r w:rsidR="00D07AB7" w:rsidRPr="00AB4348">
        <w:rPr>
          <w:rFonts w:ascii="Calibri" w:hAnsi="Calibri" w:cs="Arial"/>
          <w:b/>
          <w:bCs/>
          <w:color w:val="222222"/>
          <w:sz w:val="40"/>
          <w:szCs w:val="40"/>
          <w:shd w:val="clear" w:color="auto" w:fill="FFFFFF"/>
        </w:rPr>
        <w:t>ck Young</w:t>
      </w:r>
      <w:r w:rsidR="00D07AB7" w:rsidRPr="00AB4348">
        <w:rPr>
          <w:rFonts w:ascii="Calibri" w:hAnsi="Calibri" w:cs="Arial"/>
          <w:color w:val="222222"/>
          <w:sz w:val="40"/>
          <w:szCs w:val="40"/>
          <w:shd w:val="clear" w:color="auto" w:fill="FFFFFF"/>
        </w:rPr>
        <w:t xml:space="preserve"> the first </w:t>
      </w:r>
      <w:r w:rsidR="00E50C91" w:rsidRPr="00AB4348">
        <w:rPr>
          <w:rFonts w:ascii="Calibri" w:hAnsi="Calibri" w:cs="Arial"/>
          <w:color w:val="222222"/>
          <w:sz w:val="40"/>
          <w:szCs w:val="40"/>
          <w:shd w:val="clear" w:color="auto" w:fill="FFFFFF"/>
        </w:rPr>
        <w:t>D</w:t>
      </w:r>
      <w:r w:rsidR="00D07AB7" w:rsidRPr="00AB4348">
        <w:rPr>
          <w:rFonts w:ascii="Calibri" w:hAnsi="Calibri" w:cs="Arial"/>
          <w:color w:val="222222"/>
          <w:sz w:val="40"/>
          <w:szCs w:val="40"/>
          <w:shd w:val="clear" w:color="auto" w:fill="FFFFFF"/>
        </w:rPr>
        <w:t xml:space="preserve">eaf chair </w:t>
      </w:r>
      <w:r w:rsidR="002C09A3" w:rsidRPr="00AB4348">
        <w:rPr>
          <w:rFonts w:ascii="Calibri" w:hAnsi="Calibri" w:cs="Arial"/>
          <w:color w:val="222222"/>
          <w:sz w:val="40"/>
          <w:szCs w:val="40"/>
          <w:shd w:val="clear" w:color="auto" w:fill="FFFFFF"/>
        </w:rPr>
        <w:t>(</w:t>
      </w:r>
      <w:r w:rsidR="00D07AB7" w:rsidRPr="00AB4348">
        <w:rPr>
          <w:rFonts w:ascii="Calibri" w:hAnsi="Calibri" w:cs="Arial"/>
          <w:color w:val="222222"/>
          <w:sz w:val="40"/>
          <w:szCs w:val="40"/>
          <w:shd w:val="clear" w:color="auto" w:fill="FFFFFF"/>
        </w:rPr>
        <w:t>1983</w:t>
      </w:r>
      <w:r w:rsidR="002C09A3" w:rsidRPr="00AB4348">
        <w:rPr>
          <w:rFonts w:ascii="Calibri" w:hAnsi="Calibri" w:cs="Arial"/>
          <w:color w:val="222222"/>
          <w:sz w:val="40"/>
          <w:szCs w:val="40"/>
          <w:shd w:val="clear" w:color="auto" w:fill="FFFFFF"/>
        </w:rPr>
        <w:t>)</w:t>
      </w:r>
      <w:r w:rsidR="00D07AB7" w:rsidRPr="00AB4348">
        <w:rPr>
          <w:rFonts w:ascii="Calibri" w:hAnsi="Calibri" w:cs="Arial"/>
          <w:color w:val="222222"/>
          <w:sz w:val="40"/>
          <w:szCs w:val="40"/>
          <w:shd w:val="clear" w:color="auto" w:fill="FFFFFF"/>
        </w:rPr>
        <w:t xml:space="preserve"> and </w:t>
      </w:r>
      <w:hyperlink r:id="rId54" w:tooltip="Jeff McWhinney" w:history="1">
        <w:r w:rsidR="00D07AB7" w:rsidRPr="00AB4348">
          <w:rPr>
            <w:rFonts w:ascii="Calibri" w:hAnsi="Calibri" w:cs="Arial"/>
            <w:b/>
            <w:bCs/>
            <w:color w:val="000000" w:themeColor="text1"/>
            <w:sz w:val="40"/>
            <w:szCs w:val="40"/>
            <w:shd w:val="clear" w:color="auto" w:fill="FFFFFF"/>
          </w:rPr>
          <w:t>Jeff Mc</w:t>
        </w:r>
        <w:r w:rsidR="00184814" w:rsidRPr="00AB4348">
          <w:rPr>
            <w:rFonts w:ascii="Calibri" w:hAnsi="Calibri" w:cs="Arial"/>
            <w:b/>
            <w:bCs/>
            <w:color w:val="000000" w:themeColor="text1"/>
            <w:sz w:val="40"/>
            <w:szCs w:val="40"/>
            <w:shd w:val="clear" w:color="auto" w:fill="FFFFFF"/>
          </w:rPr>
          <w:t xml:space="preserve"> </w:t>
        </w:r>
        <w:proofErr w:type="spellStart"/>
        <w:r w:rsidR="00D07AB7" w:rsidRPr="00AB4348">
          <w:rPr>
            <w:rFonts w:ascii="Calibri" w:hAnsi="Calibri" w:cs="Arial"/>
            <w:b/>
            <w:bCs/>
            <w:color w:val="000000" w:themeColor="text1"/>
            <w:sz w:val="40"/>
            <w:szCs w:val="40"/>
            <w:shd w:val="clear" w:color="auto" w:fill="FFFFFF"/>
          </w:rPr>
          <w:t>Whinney</w:t>
        </w:r>
        <w:proofErr w:type="spellEnd"/>
      </w:hyperlink>
      <w:r w:rsidR="00A264F7" w:rsidRPr="00AB4348">
        <w:rPr>
          <w:rFonts w:ascii="Calibri" w:hAnsi="Calibri" w:cs="Arial"/>
          <w:color w:val="222222"/>
          <w:sz w:val="40"/>
          <w:szCs w:val="40"/>
          <w:shd w:val="clear" w:color="auto" w:fill="FFFFFF"/>
        </w:rPr>
        <w:t xml:space="preserve"> the first Deaf chief executive</w:t>
      </w:r>
      <w:r w:rsidR="001E06EB" w:rsidRPr="00AB4348">
        <w:rPr>
          <w:rFonts w:ascii="Calibri" w:hAnsi="Calibri" w:cs="Arial"/>
          <w:color w:val="222222"/>
          <w:sz w:val="40"/>
          <w:szCs w:val="40"/>
          <w:shd w:val="clear" w:color="auto" w:fill="FFFFFF"/>
        </w:rPr>
        <w:t xml:space="preserve"> </w:t>
      </w:r>
      <w:r w:rsidR="00FF41F6" w:rsidRPr="00AB4348">
        <w:rPr>
          <w:rFonts w:ascii="Calibri" w:hAnsi="Calibri" w:cs="Arial"/>
          <w:color w:val="000000" w:themeColor="text1"/>
          <w:sz w:val="40"/>
          <w:szCs w:val="40"/>
          <w:shd w:val="clear" w:color="auto" w:fill="FFFFFF"/>
        </w:rPr>
        <w:t>(mid 1990s)</w:t>
      </w:r>
      <w:r w:rsidR="00D07AB7" w:rsidRPr="00AB4348">
        <w:rPr>
          <w:rFonts w:ascii="Calibri" w:hAnsi="Calibri" w:cs="Arial"/>
          <w:color w:val="222222"/>
          <w:sz w:val="40"/>
          <w:szCs w:val="40"/>
          <w:shd w:val="clear" w:color="auto" w:fill="FFFFFF"/>
        </w:rPr>
        <w:t>.</w:t>
      </w:r>
      <w:r w:rsidRPr="00AB4348">
        <w:rPr>
          <w:rFonts w:ascii="Calibri" w:eastAsia="Times New Roman" w:hAnsi="Calibri" w:cs="Arial"/>
          <w:sz w:val="40"/>
          <w:szCs w:val="40"/>
          <w:lang w:eastAsia="en-GB"/>
        </w:rPr>
        <w:t xml:space="preserve"> </w:t>
      </w:r>
      <w:r w:rsidR="007A3502" w:rsidRPr="00AB4348">
        <w:rPr>
          <w:rFonts w:ascii="Calibri" w:eastAsia="Times New Roman" w:hAnsi="Calibri" w:cs="Arial"/>
          <w:sz w:val="40"/>
          <w:szCs w:val="40"/>
          <w:lang w:eastAsia="en-GB"/>
        </w:rPr>
        <w:t>T</w:t>
      </w:r>
      <w:r w:rsidR="00F72380" w:rsidRPr="00AB4348">
        <w:rPr>
          <w:rFonts w:ascii="Calibri" w:eastAsia="Times New Roman" w:hAnsi="Calibri" w:cs="Arial"/>
          <w:sz w:val="40"/>
          <w:szCs w:val="40"/>
          <w:lang w:eastAsia="en-GB"/>
        </w:rPr>
        <w:t xml:space="preserve">he BDA became a deaf-led organisation and </w:t>
      </w:r>
      <w:r w:rsidR="00DD093D" w:rsidRPr="00AB4348">
        <w:rPr>
          <w:rFonts w:ascii="Calibri" w:eastAsia="Times New Roman" w:hAnsi="Calibri" w:cs="Arial"/>
          <w:sz w:val="40"/>
          <w:szCs w:val="40"/>
          <w:lang w:eastAsia="en-GB"/>
        </w:rPr>
        <w:t xml:space="preserve">mainly </w:t>
      </w:r>
      <w:r w:rsidR="00F72380" w:rsidRPr="00AB4348">
        <w:rPr>
          <w:rFonts w:ascii="Calibri" w:eastAsia="Times New Roman" w:hAnsi="Calibri" w:cs="Arial"/>
          <w:sz w:val="40"/>
          <w:szCs w:val="40"/>
          <w:lang w:eastAsia="en-GB"/>
        </w:rPr>
        <w:t>campaign</w:t>
      </w:r>
      <w:r w:rsidR="00DD093D" w:rsidRPr="00AB4348">
        <w:rPr>
          <w:rFonts w:ascii="Calibri" w:eastAsia="Times New Roman" w:hAnsi="Calibri" w:cs="Arial"/>
          <w:sz w:val="40"/>
          <w:szCs w:val="40"/>
          <w:lang w:eastAsia="en-GB"/>
        </w:rPr>
        <w:t>ed</w:t>
      </w:r>
      <w:r w:rsidR="00F72380" w:rsidRPr="00AB4348">
        <w:rPr>
          <w:rFonts w:ascii="Calibri" w:eastAsia="Times New Roman" w:hAnsi="Calibri" w:cs="Arial"/>
          <w:sz w:val="40"/>
          <w:szCs w:val="40"/>
          <w:lang w:eastAsia="en-GB"/>
        </w:rPr>
        <w:t xml:space="preserve"> for the recognition of sign language.</w:t>
      </w:r>
      <w:r w:rsidR="00740C7D" w:rsidRPr="00AB4348">
        <w:rPr>
          <w:rFonts w:ascii="Calibri" w:eastAsia="Times New Roman" w:hAnsi="Calibri" w:cs="Arial"/>
          <w:sz w:val="40"/>
          <w:szCs w:val="40"/>
          <w:lang w:eastAsia="en-GB"/>
        </w:rPr>
        <w:t xml:space="preserve"> In </w:t>
      </w:r>
      <w:r w:rsidR="007F49B3" w:rsidRPr="00AB4348">
        <w:rPr>
          <w:rFonts w:ascii="Calibri" w:eastAsia="Times New Roman" w:hAnsi="Calibri" w:cs="Arial"/>
          <w:sz w:val="40"/>
          <w:szCs w:val="40"/>
          <w:lang w:eastAsia="en-GB"/>
        </w:rPr>
        <w:t>2003</w:t>
      </w:r>
      <w:r w:rsidR="00740C7D" w:rsidRPr="00AB4348">
        <w:rPr>
          <w:rFonts w:ascii="Calibri" w:eastAsia="Times New Roman" w:hAnsi="Calibri" w:cs="Arial"/>
          <w:sz w:val="40"/>
          <w:szCs w:val="40"/>
          <w:lang w:eastAsia="en-GB"/>
        </w:rPr>
        <w:t xml:space="preserve"> the Labour Government recognised BSL as an </w:t>
      </w:r>
      <w:r w:rsidR="009D4CB0" w:rsidRPr="00AB4348">
        <w:rPr>
          <w:rFonts w:ascii="Calibri" w:eastAsia="Times New Roman" w:hAnsi="Calibri" w:cs="Arial"/>
          <w:b/>
          <w:bCs/>
          <w:noProof/>
          <w:sz w:val="40"/>
          <w:szCs w:val="40"/>
          <w:lang w:eastAsia="en-GB"/>
        </w:rPr>
        <w:drawing>
          <wp:anchor distT="0" distB="0" distL="114300" distR="114300" simplePos="0" relativeHeight="251659776" behindDoc="1" locked="0" layoutInCell="1" allowOverlap="1" wp14:anchorId="41977B73" wp14:editId="1F6E6B20">
            <wp:simplePos x="0" y="0"/>
            <wp:positionH relativeFrom="column">
              <wp:posOffset>1905</wp:posOffset>
            </wp:positionH>
            <wp:positionV relativeFrom="paragraph">
              <wp:posOffset>1315720</wp:posOffset>
            </wp:positionV>
            <wp:extent cx="1471036" cy="2016000"/>
            <wp:effectExtent l="0" t="0" r="0" b="3810"/>
            <wp:wrapTight wrapText="bothSides">
              <wp:wrapPolygon edited="0">
                <wp:start x="0" y="0"/>
                <wp:lineTo x="0" y="21437"/>
                <wp:lineTo x="21264" y="21437"/>
                <wp:lineTo x="21264" y="0"/>
                <wp:lineTo x="0" y="0"/>
              </wp:wrapPolygon>
            </wp:wrapTight>
            <wp:docPr id="24" name="Picture 2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ncis Maginn.jpg"/>
                    <pic:cNvPicPr/>
                  </pic:nvPicPr>
                  <pic:blipFill>
                    <a:blip r:embed="rId55">
                      <a:extLst>
                        <a:ext uri="{28A0092B-C50C-407E-A947-70E740481C1C}">
                          <a14:useLocalDpi xmlns:a14="http://schemas.microsoft.com/office/drawing/2010/main" val="0"/>
                        </a:ext>
                      </a:extLst>
                    </a:blip>
                    <a:stretch>
                      <a:fillRect/>
                    </a:stretch>
                  </pic:blipFill>
                  <pic:spPr>
                    <a:xfrm>
                      <a:off x="0" y="0"/>
                      <a:ext cx="1471036" cy="2016000"/>
                    </a:xfrm>
                    <a:prstGeom prst="rect">
                      <a:avLst/>
                    </a:prstGeom>
                  </pic:spPr>
                </pic:pic>
              </a:graphicData>
            </a:graphic>
            <wp14:sizeRelH relativeFrom="page">
              <wp14:pctWidth>0</wp14:pctWidth>
            </wp14:sizeRelH>
            <wp14:sizeRelV relativeFrom="page">
              <wp14:pctHeight>0</wp14:pctHeight>
            </wp14:sizeRelV>
          </wp:anchor>
        </w:drawing>
      </w:r>
      <w:r w:rsidR="00740C7D" w:rsidRPr="00AB4348">
        <w:rPr>
          <w:rFonts w:ascii="Calibri" w:eastAsia="Times New Roman" w:hAnsi="Calibri" w:cs="Arial"/>
          <w:sz w:val="40"/>
          <w:szCs w:val="40"/>
          <w:lang w:eastAsia="en-GB"/>
        </w:rPr>
        <w:t>official British language.</w:t>
      </w:r>
      <w:r w:rsidR="00CB3677" w:rsidRPr="00AB4348">
        <w:rPr>
          <w:rFonts w:ascii="Calibri" w:hAnsi="Calibri" w:cs="Arial"/>
          <w:color w:val="272727"/>
          <w:sz w:val="40"/>
          <w:szCs w:val="40"/>
          <w:shd w:val="clear" w:color="auto" w:fill="FFFFFF"/>
        </w:rPr>
        <w:t xml:space="preserve"> </w:t>
      </w:r>
    </w:p>
    <w:p w14:paraId="13ACFB63" w14:textId="098DBB0F" w:rsidR="00B66E6C" w:rsidRPr="00AB4348" w:rsidRDefault="00B66E6C" w:rsidP="00F72380">
      <w:pPr>
        <w:shd w:val="clear" w:color="auto" w:fill="FFFFFF"/>
        <w:spacing w:before="120" w:after="120" w:line="240" w:lineRule="auto"/>
        <w:rPr>
          <w:rFonts w:ascii="Calibri" w:eastAsia="Times New Roman" w:hAnsi="Calibri" w:cs="Arial"/>
          <w:sz w:val="40"/>
          <w:szCs w:val="40"/>
          <w:lang w:eastAsia="en-GB"/>
        </w:rPr>
      </w:pPr>
      <w:r w:rsidRPr="00AB4348">
        <w:rPr>
          <w:rFonts w:ascii="Calibri" w:eastAsia="Times New Roman" w:hAnsi="Calibri" w:cs="Arial"/>
          <w:b/>
          <w:bCs/>
          <w:sz w:val="40"/>
          <w:szCs w:val="40"/>
          <w:lang w:eastAsia="en-GB"/>
        </w:rPr>
        <w:t xml:space="preserve">Francis </w:t>
      </w:r>
      <w:proofErr w:type="spellStart"/>
      <w:r w:rsidRPr="00AB4348">
        <w:rPr>
          <w:rFonts w:ascii="Calibri" w:eastAsia="Times New Roman" w:hAnsi="Calibri" w:cs="Arial"/>
          <w:b/>
          <w:bCs/>
          <w:sz w:val="40"/>
          <w:szCs w:val="40"/>
          <w:lang w:eastAsia="en-GB"/>
        </w:rPr>
        <w:t>Maginn</w:t>
      </w:r>
      <w:proofErr w:type="spellEnd"/>
      <w:r w:rsidR="00AD12BB" w:rsidRPr="00AB4348">
        <w:rPr>
          <w:rFonts w:ascii="Calibri" w:eastAsia="Times New Roman" w:hAnsi="Calibri" w:cs="Arial"/>
          <w:b/>
          <w:bCs/>
          <w:sz w:val="40"/>
          <w:szCs w:val="40"/>
          <w:lang w:eastAsia="en-GB"/>
        </w:rPr>
        <w:t xml:space="preserve"> </w:t>
      </w:r>
      <w:r w:rsidR="000A4608" w:rsidRPr="00AB4348">
        <w:rPr>
          <w:rFonts w:ascii="Calibri" w:eastAsia="Times New Roman" w:hAnsi="Calibri" w:cs="Arial"/>
          <w:b/>
          <w:bCs/>
          <w:sz w:val="40"/>
          <w:szCs w:val="40"/>
          <w:lang w:eastAsia="en-GB"/>
        </w:rPr>
        <w:t>(1861-1918)</w:t>
      </w:r>
      <w:r w:rsidR="005C083F" w:rsidRPr="00AB4348">
        <w:rPr>
          <w:rFonts w:ascii="Calibri" w:eastAsia="Times New Roman" w:hAnsi="Calibri" w:cs="Arial"/>
          <w:sz w:val="40"/>
          <w:szCs w:val="40"/>
          <w:lang w:eastAsia="en-GB"/>
        </w:rPr>
        <w:t xml:space="preserve"> was born deaf in Ireland</w:t>
      </w:r>
      <w:r w:rsidR="00054620" w:rsidRPr="00AB4348">
        <w:rPr>
          <w:rFonts w:ascii="Calibri" w:eastAsia="Times New Roman" w:hAnsi="Calibri" w:cs="Arial"/>
          <w:sz w:val="40"/>
          <w:szCs w:val="40"/>
          <w:lang w:eastAsia="en-GB"/>
        </w:rPr>
        <w:t xml:space="preserve"> and educated in the London Asylum for Deaf and Dumb</w:t>
      </w:r>
      <w:r w:rsidR="00FF6831" w:rsidRPr="00AB4348">
        <w:rPr>
          <w:rFonts w:ascii="Calibri" w:eastAsia="Times New Roman" w:hAnsi="Calibri" w:cs="Arial"/>
          <w:sz w:val="40"/>
          <w:szCs w:val="40"/>
          <w:lang w:eastAsia="en-GB"/>
        </w:rPr>
        <w:t xml:space="preserve"> in Old Kent Road. He became a pupil-teacher</w:t>
      </w:r>
      <w:r w:rsidR="00E76E79" w:rsidRPr="00AB4348">
        <w:rPr>
          <w:rFonts w:ascii="Calibri" w:eastAsia="Times New Roman" w:hAnsi="Calibri" w:cs="Arial"/>
          <w:sz w:val="40"/>
          <w:szCs w:val="40"/>
          <w:lang w:eastAsia="en-GB"/>
        </w:rPr>
        <w:t xml:space="preserve"> at the Margate branch before going to the USA</w:t>
      </w:r>
      <w:r w:rsidR="003B224D" w:rsidRPr="00AB4348">
        <w:rPr>
          <w:rFonts w:ascii="Calibri" w:eastAsia="Times New Roman" w:hAnsi="Calibri" w:cs="Arial"/>
          <w:sz w:val="40"/>
          <w:szCs w:val="40"/>
          <w:lang w:eastAsia="en-GB"/>
        </w:rPr>
        <w:t xml:space="preserve"> to the forerunner of </w:t>
      </w:r>
      <w:proofErr w:type="spellStart"/>
      <w:r w:rsidR="003B224D" w:rsidRPr="00AB4348">
        <w:rPr>
          <w:rFonts w:ascii="Calibri" w:eastAsia="Times New Roman" w:hAnsi="Calibri" w:cs="Arial"/>
          <w:sz w:val="40"/>
          <w:szCs w:val="40"/>
          <w:lang w:eastAsia="en-GB"/>
        </w:rPr>
        <w:t>Galludet</w:t>
      </w:r>
      <w:proofErr w:type="spellEnd"/>
      <w:r w:rsidR="003B224D" w:rsidRPr="00AB4348">
        <w:rPr>
          <w:rFonts w:ascii="Calibri" w:eastAsia="Times New Roman" w:hAnsi="Calibri" w:cs="Arial"/>
          <w:sz w:val="40"/>
          <w:szCs w:val="40"/>
          <w:lang w:eastAsia="en-GB"/>
        </w:rPr>
        <w:t xml:space="preserve"> </w:t>
      </w:r>
      <w:r w:rsidR="00BE1256" w:rsidRPr="00AB4348">
        <w:rPr>
          <w:rFonts w:ascii="Calibri" w:eastAsia="Times New Roman" w:hAnsi="Calibri" w:cs="Arial"/>
          <w:sz w:val="40"/>
          <w:szCs w:val="40"/>
          <w:lang w:eastAsia="en-GB"/>
        </w:rPr>
        <w:t>C</w:t>
      </w:r>
      <w:r w:rsidR="003B224D" w:rsidRPr="00AB4348">
        <w:rPr>
          <w:rFonts w:ascii="Calibri" w:eastAsia="Times New Roman" w:hAnsi="Calibri" w:cs="Arial"/>
          <w:sz w:val="40"/>
          <w:szCs w:val="40"/>
          <w:lang w:eastAsia="en-GB"/>
        </w:rPr>
        <w:t>ollege. He formed the</w:t>
      </w:r>
      <w:r w:rsidR="00342548" w:rsidRPr="00AB4348">
        <w:rPr>
          <w:rFonts w:ascii="Calibri" w:eastAsia="Times New Roman" w:hAnsi="Calibri" w:cs="Arial"/>
          <w:sz w:val="40"/>
          <w:szCs w:val="40"/>
          <w:lang w:eastAsia="en-GB"/>
        </w:rPr>
        <w:t xml:space="preserve"> view that Deaf people in America had</w:t>
      </w:r>
      <w:r w:rsidR="00367B63" w:rsidRPr="00AB4348">
        <w:rPr>
          <w:rFonts w:ascii="Calibri" w:eastAsia="Times New Roman" w:hAnsi="Calibri" w:cs="Arial"/>
          <w:sz w:val="40"/>
          <w:szCs w:val="40"/>
          <w:lang w:eastAsia="en-GB"/>
        </w:rPr>
        <w:t xml:space="preserve"> better</w:t>
      </w:r>
      <w:r w:rsidR="00342548" w:rsidRPr="00AB4348">
        <w:rPr>
          <w:rFonts w:ascii="Calibri" w:eastAsia="Times New Roman" w:hAnsi="Calibri" w:cs="Arial"/>
          <w:sz w:val="40"/>
          <w:szCs w:val="40"/>
          <w:lang w:eastAsia="en-GB"/>
        </w:rPr>
        <w:t xml:space="preserve"> status</w:t>
      </w:r>
      <w:r w:rsidR="00734188" w:rsidRPr="00AB4348">
        <w:rPr>
          <w:rFonts w:ascii="Calibri" w:eastAsia="Times New Roman" w:hAnsi="Calibri" w:cs="Arial"/>
          <w:sz w:val="40"/>
          <w:szCs w:val="40"/>
          <w:lang w:eastAsia="en-GB"/>
        </w:rPr>
        <w:t xml:space="preserve"> and opportunities to achieve higher levels of attainment.</w:t>
      </w:r>
      <w:r w:rsidR="00FF2BDF" w:rsidRPr="00AB4348">
        <w:rPr>
          <w:rFonts w:ascii="Calibri" w:eastAsia="Times New Roman" w:hAnsi="Calibri" w:cs="Arial"/>
          <w:sz w:val="40"/>
          <w:szCs w:val="40"/>
          <w:lang w:eastAsia="en-GB"/>
        </w:rPr>
        <w:t xml:space="preserve"> </w:t>
      </w:r>
      <w:r w:rsidR="00367B63" w:rsidRPr="00AB4348">
        <w:rPr>
          <w:rFonts w:ascii="Calibri" w:eastAsia="Times New Roman" w:hAnsi="Calibri" w:cs="Arial"/>
          <w:sz w:val="40"/>
          <w:szCs w:val="40"/>
          <w:lang w:eastAsia="en-GB"/>
        </w:rPr>
        <w:t>R</w:t>
      </w:r>
      <w:r w:rsidR="00FF2BDF" w:rsidRPr="00AB4348">
        <w:rPr>
          <w:rFonts w:ascii="Calibri" w:eastAsia="Times New Roman" w:hAnsi="Calibri" w:cs="Arial"/>
          <w:sz w:val="40"/>
          <w:szCs w:val="40"/>
          <w:lang w:eastAsia="en-GB"/>
        </w:rPr>
        <w:t>eturn</w:t>
      </w:r>
      <w:r w:rsidR="00367B63" w:rsidRPr="00AB4348">
        <w:rPr>
          <w:rFonts w:ascii="Calibri" w:eastAsia="Times New Roman" w:hAnsi="Calibri" w:cs="Arial"/>
          <w:sz w:val="40"/>
          <w:szCs w:val="40"/>
          <w:lang w:eastAsia="en-GB"/>
        </w:rPr>
        <w:t>ing</w:t>
      </w:r>
      <w:r w:rsidR="00FF2BDF" w:rsidRPr="00AB4348">
        <w:rPr>
          <w:rFonts w:ascii="Calibri" w:eastAsia="Times New Roman" w:hAnsi="Calibri" w:cs="Arial"/>
          <w:sz w:val="40"/>
          <w:szCs w:val="40"/>
          <w:lang w:eastAsia="en-GB"/>
        </w:rPr>
        <w:t xml:space="preserve"> after 3 years</w:t>
      </w:r>
      <w:r w:rsidR="001973FB" w:rsidRPr="00AB4348">
        <w:rPr>
          <w:rFonts w:ascii="Calibri" w:eastAsia="Times New Roman" w:hAnsi="Calibri" w:cs="Arial"/>
          <w:sz w:val="40"/>
          <w:szCs w:val="40"/>
          <w:lang w:eastAsia="en-GB"/>
        </w:rPr>
        <w:t xml:space="preserve"> he </w:t>
      </w:r>
      <w:r w:rsidR="005479E0" w:rsidRPr="00AB4348">
        <w:rPr>
          <w:rFonts w:ascii="Calibri" w:eastAsia="Times New Roman" w:hAnsi="Calibri" w:cs="Arial"/>
          <w:sz w:val="40"/>
          <w:szCs w:val="40"/>
          <w:lang w:eastAsia="en-GB"/>
        </w:rPr>
        <w:t>realised</w:t>
      </w:r>
      <w:r w:rsidR="001973FB" w:rsidRPr="00AB4348">
        <w:rPr>
          <w:rFonts w:ascii="Calibri" w:eastAsia="Times New Roman" w:hAnsi="Calibri" w:cs="Arial"/>
          <w:sz w:val="40"/>
          <w:szCs w:val="40"/>
          <w:lang w:eastAsia="en-GB"/>
        </w:rPr>
        <w:t xml:space="preserve"> that the British approach to </w:t>
      </w:r>
      <w:r w:rsidR="005416B2" w:rsidRPr="00AB4348">
        <w:rPr>
          <w:rFonts w:ascii="Calibri" w:eastAsia="Times New Roman" w:hAnsi="Calibri" w:cs="Arial"/>
          <w:sz w:val="40"/>
          <w:szCs w:val="40"/>
          <w:lang w:eastAsia="en-GB"/>
        </w:rPr>
        <w:t>deafness was one of injustice, and he devote</w:t>
      </w:r>
      <w:r w:rsidR="00F87278" w:rsidRPr="00AB4348">
        <w:rPr>
          <w:rFonts w:ascii="Calibri" w:eastAsia="Times New Roman" w:hAnsi="Calibri" w:cs="Arial"/>
          <w:sz w:val="40"/>
          <w:szCs w:val="40"/>
          <w:lang w:eastAsia="en-GB"/>
        </w:rPr>
        <w:t>d</w:t>
      </w:r>
      <w:r w:rsidR="005416B2" w:rsidRPr="00AB4348">
        <w:rPr>
          <w:rFonts w:ascii="Calibri" w:eastAsia="Times New Roman" w:hAnsi="Calibri" w:cs="Arial"/>
          <w:sz w:val="40"/>
          <w:szCs w:val="40"/>
          <w:lang w:eastAsia="en-GB"/>
        </w:rPr>
        <w:t xml:space="preserve"> his life’s work to improve the quality</w:t>
      </w:r>
      <w:r w:rsidR="00ED0AA0" w:rsidRPr="00AB4348">
        <w:rPr>
          <w:rFonts w:ascii="Calibri" w:eastAsia="Times New Roman" w:hAnsi="Calibri" w:cs="Arial"/>
          <w:sz w:val="40"/>
          <w:szCs w:val="40"/>
          <w:lang w:eastAsia="en-GB"/>
        </w:rPr>
        <w:t xml:space="preserve"> of life for Deaf people in the UK</w:t>
      </w:r>
      <w:r w:rsidR="001F4FEB" w:rsidRPr="00AB4348">
        <w:rPr>
          <w:rFonts w:ascii="Calibri" w:eastAsia="Times New Roman" w:hAnsi="Calibri" w:cs="Arial"/>
          <w:sz w:val="40"/>
          <w:szCs w:val="40"/>
          <w:lang w:eastAsia="en-GB"/>
        </w:rPr>
        <w:t xml:space="preserve">. </w:t>
      </w:r>
      <w:proofErr w:type="spellStart"/>
      <w:r w:rsidR="001F4FEB" w:rsidRPr="00AB4348">
        <w:rPr>
          <w:rFonts w:ascii="Calibri" w:eastAsia="Times New Roman" w:hAnsi="Calibri" w:cs="Arial"/>
          <w:sz w:val="40"/>
          <w:szCs w:val="40"/>
          <w:lang w:eastAsia="en-GB"/>
        </w:rPr>
        <w:t>Maginn</w:t>
      </w:r>
      <w:proofErr w:type="spellEnd"/>
      <w:r w:rsidR="001F4FEB" w:rsidRPr="00AB4348">
        <w:rPr>
          <w:rFonts w:ascii="Calibri" w:eastAsia="Times New Roman" w:hAnsi="Calibri" w:cs="Arial"/>
          <w:sz w:val="40"/>
          <w:szCs w:val="40"/>
          <w:lang w:eastAsia="en-GB"/>
        </w:rPr>
        <w:t xml:space="preserve"> had argued the new Association should only be for Deaf people </w:t>
      </w:r>
      <w:r w:rsidR="00642E3C" w:rsidRPr="00AB4348">
        <w:rPr>
          <w:rFonts w:ascii="Calibri" w:eastAsia="Times New Roman" w:hAnsi="Calibri" w:cs="Arial"/>
          <w:sz w:val="40"/>
          <w:szCs w:val="40"/>
          <w:lang w:eastAsia="en-GB"/>
        </w:rPr>
        <w:t>(</w:t>
      </w:r>
      <w:r w:rsidR="001F4FEB" w:rsidRPr="00AB4348">
        <w:rPr>
          <w:rFonts w:ascii="Calibri" w:eastAsia="Times New Roman" w:hAnsi="Calibri" w:cs="Arial"/>
          <w:sz w:val="40"/>
          <w:szCs w:val="40"/>
          <w:lang w:eastAsia="en-GB"/>
        </w:rPr>
        <w:t>which he lost</w:t>
      </w:r>
      <w:r w:rsidR="00642E3C" w:rsidRPr="00AB4348">
        <w:rPr>
          <w:rFonts w:ascii="Calibri" w:eastAsia="Times New Roman" w:hAnsi="Calibri" w:cs="Arial"/>
          <w:sz w:val="40"/>
          <w:szCs w:val="40"/>
          <w:lang w:eastAsia="en-GB"/>
        </w:rPr>
        <w:t>)</w:t>
      </w:r>
      <w:r w:rsidR="001F4FEB" w:rsidRPr="00AB4348">
        <w:rPr>
          <w:rFonts w:ascii="Calibri" w:eastAsia="Times New Roman" w:hAnsi="Calibri" w:cs="Arial"/>
          <w:sz w:val="40"/>
          <w:szCs w:val="40"/>
          <w:lang w:eastAsia="en-GB"/>
        </w:rPr>
        <w:t xml:space="preserve"> and that the name</w:t>
      </w:r>
      <w:r w:rsidR="00BB3A3D" w:rsidRPr="00AB4348">
        <w:rPr>
          <w:rFonts w:ascii="Calibri" w:eastAsia="Times New Roman" w:hAnsi="Calibri" w:cs="Arial"/>
          <w:sz w:val="40"/>
          <w:szCs w:val="40"/>
          <w:lang w:eastAsia="en-GB"/>
        </w:rPr>
        <w:t xml:space="preserve"> </w:t>
      </w:r>
      <w:r w:rsidR="001F4FEB" w:rsidRPr="00AB4348">
        <w:rPr>
          <w:rFonts w:ascii="Calibri" w:eastAsia="Times New Roman" w:hAnsi="Calibri" w:cs="Arial"/>
          <w:sz w:val="40"/>
          <w:szCs w:val="40"/>
          <w:lang w:eastAsia="en-GB"/>
        </w:rPr>
        <w:t xml:space="preserve">’Dumb’ should not be used </w:t>
      </w:r>
      <w:r w:rsidR="00CE2126" w:rsidRPr="00AB4348">
        <w:rPr>
          <w:rFonts w:ascii="Calibri" w:eastAsia="Times New Roman" w:hAnsi="Calibri" w:cs="Arial"/>
          <w:sz w:val="40"/>
          <w:szCs w:val="40"/>
          <w:lang w:eastAsia="en-GB"/>
        </w:rPr>
        <w:t>because of</w:t>
      </w:r>
      <w:r w:rsidR="00300B93" w:rsidRPr="00AB4348">
        <w:rPr>
          <w:rFonts w:ascii="Calibri" w:eastAsia="Times New Roman" w:hAnsi="Calibri" w:cs="Arial"/>
          <w:sz w:val="40"/>
          <w:szCs w:val="40"/>
          <w:lang w:eastAsia="en-GB"/>
        </w:rPr>
        <w:t xml:space="preserve"> negative meanings</w:t>
      </w:r>
      <w:r w:rsidR="00E34CB2" w:rsidRPr="00AB4348">
        <w:rPr>
          <w:rFonts w:ascii="Calibri" w:eastAsia="Times New Roman" w:hAnsi="Calibri" w:cs="Arial"/>
          <w:sz w:val="40"/>
          <w:szCs w:val="40"/>
          <w:lang w:eastAsia="en-GB"/>
        </w:rPr>
        <w:t>,</w:t>
      </w:r>
      <w:r w:rsidR="00300B93" w:rsidRPr="00AB4348">
        <w:rPr>
          <w:rFonts w:ascii="Calibri" w:eastAsia="Times New Roman" w:hAnsi="Calibri" w:cs="Arial"/>
          <w:sz w:val="40"/>
          <w:szCs w:val="40"/>
          <w:lang w:eastAsia="en-GB"/>
        </w:rPr>
        <w:t xml:space="preserve"> </w:t>
      </w:r>
      <w:r w:rsidR="002871A9" w:rsidRPr="00AB4348">
        <w:rPr>
          <w:rFonts w:ascii="Calibri" w:eastAsia="Times New Roman" w:hAnsi="Calibri" w:cs="Arial"/>
          <w:sz w:val="40"/>
          <w:szCs w:val="40"/>
          <w:lang w:eastAsia="en-GB"/>
        </w:rPr>
        <w:t>(</w:t>
      </w:r>
      <w:r w:rsidR="00300B93" w:rsidRPr="00AB4348">
        <w:rPr>
          <w:rFonts w:ascii="Calibri" w:eastAsia="Times New Roman" w:hAnsi="Calibri" w:cs="Arial"/>
          <w:sz w:val="40"/>
          <w:szCs w:val="40"/>
          <w:lang w:eastAsia="en-GB"/>
        </w:rPr>
        <w:t>which he also lost</w:t>
      </w:r>
      <w:r w:rsidR="002871A9" w:rsidRPr="00AB4348">
        <w:rPr>
          <w:rFonts w:ascii="Calibri" w:eastAsia="Times New Roman" w:hAnsi="Calibri" w:cs="Arial"/>
          <w:sz w:val="40"/>
          <w:szCs w:val="40"/>
          <w:lang w:eastAsia="en-GB"/>
        </w:rPr>
        <w:t>)</w:t>
      </w:r>
      <w:r w:rsidR="00300B93" w:rsidRPr="00AB4348">
        <w:rPr>
          <w:rFonts w:ascii="Calibri" w:eastAsia="Times New Roman" w:hAnsi="Calibri" w:cs="Arial"/>
          <w:sz w:val="40"/>
          <w:szCs w:val="40"/>
          <w:lang w:eastAsia="en-GB"/>
        </w:rPr>
        <w:t>.</w:t>
      </w:r>
    </w:p>
    <w:p w14:paraId="630525FD" w14:textId="30E0561D" w:rsidR="00972310" w:rsidRPr="00AB4348" w:rsidRDefault="00F3534D" w:rsidP="006E709A">
      <w:pPr>
        <w:spacing w:after="0" w:line="240" w:lineRule="auto"/>
        <w:rPr>
          <w:rFonts w:ascii="Calibri" w:hAnsi="Calibri"/>
          <w:sz w:val="40"/>
          <w:szCs w:val="40"/>
        </w:rPr>
      </w:pPr>
      <w:r w:rsidRPr="00AB4348">
        <w:rPr>
          <w:rFonts w:ascii="Calibri" w:hAnsi="Calibri"/>
          <w:b/>
          <w:bCs/>
          <w:sz w:val="40"/>
          <w:szCs w:val="40"/>
        </w:rPr>
        <w:t>Dorothy Miles</w:t>
      </w:r>
      <w:r w:rsidR="00ED3B1D" w:rsidRPr="00AB4348">
        <w:rPr>
          <w:rFonts w:ascii="Calibri" w:hAnsi="Calibri"/>
          <w:b/>
          <w:bCs/>
          <w:sz w:val="40"/>
          <w:szCs w:val="40"/>
        </w:rPr>
        <w:t xml:space="preserve"> </w:t>
      </w:r>
      <w:r w:rsidR="00EC6D42" w:rsidRPr="00AB4348">
        <w:rPr>
          <w:rFonts w:ascii="Calibri" w:hAnsi="Calibri"/>
          <w:sz w:val="40"/>
          <w:szCs w:val="40"/>
        </w:rPr>
        <w:t>(1931-1993) who had produced the first BSL/English Dictionary</w:t>
      </w:r>
      <w:r w:rsidR="00F87278" w:rsidRPr="00AB4348">
        <w:rPr>
          <w:rFonts w:ascii="Calibri" w:hAnsi="Calibri"/>
          <w:sz w:val="40"/>
          <w:szCs w:val="40"/>
        </w:rPr>
        <w:t>,</w:t>
      </w:r>
      <w:r w:rsidR="008C0C7E" w:rsidRPr="00AB4348">
        <w:rPr>
          <w:rFonts w:ascii="Calibri" w:hAnsi="Calibri"/>
          <w:sz w:val="40"/>
          <w:szCs w:val="40"/>
        </w:rPr>
        <w:t xml:space="preserve"> </w:t>
      </w:r>
      <w:r w:rsidR="003622E3" w:rsidRPr="00AB4348">
        <w:rPr>
          <w:rFonts w:ascii="Calibri" w:hAnsi="Calibri"/>
          <w:sz w:val="40"/>
          <w:szCs w:val="40"/>
        </w:rPr>
        <w:t>devised</w:t>
      </w:r>
      <w:r w:rsidR="008C0C7E" w:rsidRPr="00AB4348">
        <w:rPr>
          <w:rFonts w:ascii="Calibri" w:hAnsi="Calibri"/>
          <w:sz w:val="40"/>
          <w:szCs w:val="40"/>
        </w:rPr>
        <w:t xml:space="preserve"> the foll</w:t>
      </w:r>
      <w:r w:rsidR="009A7B31" w:rsidRPr="00AB4348">
        <w:rPr>
          <w:rFonts w:ascii="Calibri" w:hAnsi="Calibri"/>
          <w:sz w:val="40"/>
          <w:szCs w:val="40"/>
        </w:rPr>
        <w:t xml:space="preserve">owing signed song and performed it at the </w:t>
      </w:r>
      <w:r w:rsidR="00830044" w:rsidRPr="00AB4348">
        <w:rPr>
          <w:rFonts w:ascii="Calibri" w:hAnsi="Calibri"/>
          <w:sz w:val="40"/>
          <w:szCs w:val="40"/>
        </w:rPr>
        <w:t>Centenary Conference of the BDA in Brighton in 1990</w:t>
      </w:r>
      <w:r w:rsidR="009A500E" w:rsidRPr="00AB4348">
        <w:rPr>
          <w:rFonts w:ascii="Calibri" w:hAnsi="Calibri"/>
          <w:sz w:val="40"/>
          <w:szCs w:val="40"/>
        </w:rPr>
        <w:t>.</w:t>
      </w:r>
    </w:p>
    <w:p w14:paraId="24814FAF" w14:textId="77777777" w:rsidR="00BB3A3D" w:rsidRPr="00AB4348" w:rsidRDefault="00BB3A3D" w:rsidP="006E709A">
      <w:pPr>
        <w:spacing w:after="0" w:line="240" w:lineRule="auto"/>
        <w:rPr>
          <w:rFonts w:ascii="Calibri" w:hAnsi="Calibri"/>
          <w:sz w:val="40"/>
          <w:szCs w:val="40"/>
        </w:rPr>
      </w:pPr>
    </w:p>
    <w:p w14:paraId="2B7AEDE7" w14:textId="77777777" w:rsidR="006936E3" w:rsidRPr="00AB4348" w:rsidRDefault="006936E3" w:rsidP="006936E3">
      <w:pPr>
        <w:spacing w:after="0" w:line="240" w:lineRule="auto"/>
        <w:rPr>
          <w:rFonts w:ascii="Calibri" w:hAnsi="Calibri"/>
          <w:sz w:val="40"/>
          <w:szCs w:val="40"/>
        </w:rPr>
      </w:pPr>
      <w:r w:rsidRPr="00AB4348">
        <w:rPr>
          <w:rFonts w:ascii="Calibri" w:hAnsi="Calibri"/>
          <w:i/>
          <w:iCs/>
          <w:sz w:val="40"/>
          <w:szCs w:val="40"/>
        </w:rPr>
        <w:t>The BDA has been making and collecting films of its members signing since 1931. This is included in the collection</w:t>
      </w:r>
      <w:r w:rsidRPr="00AB4348">
        <w:rPr>
          <w:sz w:val="40"/>
          <w:szCs w:val="40"/>
        </w:rPr>
        <w:t xml:space="preserve">.  </w:t>
      </w:r>
      <w:hyperlink r:id="rId56" w:history="1">
        <w:r w:rsidRPr="00AB4348">
          <w:rPr>
            <w:rStyle w:val="Hyperlink"/>
            <w:rFonts w:ascii="Calibri" w:hAnsi="Calibri"/>
            <w:sz w:val="40"/>
            <w:szCs w:val="40"/>
          </w:rPr>
          <w:t>www.sharedeafarchive.org</w:t>
        </w:r>
      </w:hyperlink>
    </w:p>
    <w:p w14:paraId="1D9980C2" w14:textId="77777777" w:rsidR="00CF3753" w:rsidRDefault="00CF3753" w:rsidP="006936E3">
      <w:pPr>
        <w:spacing w:after="0" w:line="240" w:lineRule="auto"/>
        <w:rPr>
          <w:rFonts w:ascii="Calibri" w:hAnsi="Calibri"/>
          <w:sz w:val="40"/>
          <w:szCs w:val="40"/>
        </w:rPr>
      </w:pPr>
    </w:p>
    <w:p w14:paraId="5C682DC4" w14:textId="77777777" w:rsidR="006936E3" w:rsidRPr="00AB4348" w:rsidRDefault="006936E3" w:rsidP="006936E3">
      <w:pPr>
        <w:spacing w:after="0" w:line="240" w:lineRule="auto"/>
        <w:rPr>
          <w:rFonts w:ascii="Calibri" w:hAnsi="Calibri"/>
          <w:b/>
          <w:bCs/>
          <w:sz w:val="40"/>
          <w:szCs w:val="40"/>
        </w:rPr>
      </w:pPr>
      <w:r w:rsidRPr="00AB4348">
        <w:rPr>
          <w:rFonts w:ascii="Calibri" w:hAnsi="Calibri"/>
          <w:sz w:val="40"/>
          <w:szCs w:val="40"/>
        </w:rPr>
        <w:t>“</w:t>
      </w:r>
      <w:r w:rsidRPr="00AB4348">
        <w:rPr>
          <w:rFonts w:ascii="Calibri" w:hAnsi="Calibri"/>
          <w:b/>
          <w:bCs/>
          <w:sz w:val="40"/>
          <w:szCs w:val="40"/>
        </w:rPr>
        <w:t xml:space="preserve">The BDA is You and Me”                                                                                              </w:t>
      </w:r>
    </w:p>
    <w:p w14:paraId="23B09A96" w14:textId="31A2B61D" w:rsidR="006936E3" w:rsidRPr="00AB4348" w:rsidRDefault="006936E3" w:rsidP="006936E3">
      <w:pPr>
        <w:spacing w:after="0" w:line="240" w:lineRule="auto"/>
        <w:rPr>
          <w:rFonts w:ascii="Calibri" w:hAnsi="Calibri"/>
          <w:sz w:val="40"/>
          <w:szCs w:val="40"/>
        </w:rPr>
        <w:sectPr w:rsidR="006936E3" w:rsidRPr="00AB4348" w:rsidSect="004B00EF">
          <w:pgSz w:w="12240" w:h="15840" w:code="1"/>
          <w:pgMar w:top="567" w:right="567" w:bottom="567" w:left="567" w:header="720" w:footer="720" w:gutter="0"/>
          <w:cols w:space="708"/>
          <w:docGrid w:linePitch="360"/>
        </w:sectPr>
      </w:pPr>
      <w:r w:rsidRPr="00AB4348">
        <w:rPr>
          <w:rFonts w:ascii="Calibri" w:hAnsi="Calibri"/>
          <w:sz w:val="40"/>
          <w:szCs w:val="40"/>
        </w:rPr>
        <w:t xml:space="preserve">                </w:t>
      </w:r>
    </w:p>
    <w:p w14:paraId="475DD0A1" w14:textId="77777777" w:rsidR="00CF3753" w:rsidRDefault="006936E3" w:rsidP="006936E3">
      <w:pPr>
        <w:spacing w:after="0" w:line="240" w:lineRule="auto"/>
        <w:rPr>
          <w:rFonts w:ascii="Calibri" w:hAnsi="Calibri"/>
          <w:sz w:val="40"/>
          <w:szCs w:val="40"/>
        </w:rPr>
      </w:pPr>
      <w:r w:rsidRPr="00AB4348">
        <w:rPr>
          <w:rFonts w:ascii="Calibri" w:hAnsi="Calibri"/>
          <w:sz w:val="40"/>
          <w:szCs w:val="40"/>
        </w:rPr>
        <w:t>1880 was a really bad time,</w:t>
      </w:r>
    </w:p>
    <w:p w14:paraId="55C564EE" w14:textId="1F8DC670" w:rsidR="006936E3" w:rsidRPr="00AB4348" w:rsidRDefault="00CF3753" w:rsidP="006936E3">
      <w:pPr>
        <w:spacing w:after="0" w:line="240" w:lineRule="auto"/>
        <w:rPr>
          <w:rFonts w:ascii="Calibri" w:hAnsi="Calibri"/>
          <w:sz w:val="40"/>
          <w:szCs w:val="40"/>
        </w:rPr>
      </w:pPr>
      <w:r>
        <w:rPr>
          <w:rFonts w:ascii="Calibri" w:hAnsi="Calibri"/>
          <w:sz w:val="40"/>
          <w:szCs w:val="40"/>
        </w:rPr>
        <w:t xml:space="preserve">Men got up and said we </w:t>
      </w:r>
      <w:r w:rsidR="006936E3" w:rsidRPr="00AB4348">
        <w:rPr>
          <w:rFonts w:ascii="Calibri" w:hAnsi="Calibri"/>
          <w:sz w:val="40"/>
          <w:szCs w:val="40"/>
        </w:rPr>
        <w:t>couldn’t sign,</w:t>
      </w:r>
    </w:p>
    <w:p w14:paraId="10BDDEE6" w14:textId="77777777"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They told deaf teachers ”Out you get”</w:t>
      </w:r>
    </w:p>
    <w:p w14:paraId="5F1CC843" w14:textId="0AA1861F"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But the deaf community wasn’t beaten yet</w:t>
      </w:r>
    </w:p>
    <w:p w14:paraId="6E3BA0B5" w14:textId="77777777" w:rsidR="006936E3" w:rsidRPr="00AB4348" w:rsidRDefault="006936E3" w:rsidP="006936E3">
      <w:pPr>
        <w:spacing w:after="0" w:line="240" w:lineRule="auto"/>
        <w:rPr>
          <w:rFonts w:ascii="Calibri" w:hAnsi="Calibri"/>
          <w:b/>
          <w:bCs/>
          <w:sz w:val="40"/>
          <w:szCs w:val="40"/>
        </w:rPr>
      </w:pPr>
      <w:r w:rsidRPr="00AB4348">
        <w:rPr>
          <w:rFonts w:ascii="Calibri" w:hAnsi="Calibri"/>
          <w:b/>
          <w:bCs/>
          <w:sz w:val="40"/>
          <w:szCs w:val="40"/>
        </w:rPr>
        <w:t>Chorus</w:t>
      </w:r>
    </w:p>
    <w:p w14:paraId="00912EF4" w14:textId="77777777" w:rsidR="006936E3" w:rsidRPr="00AB4348" w:rsidRDefault="006936E3" w:rsidP="006936E3">
      <w:pPr>
        <w:spacing w:after="0" w:line="240" w:lineRule="auto"/>
        <w:rPr>
          <w:rFonts w:ascii="Calibri" w:hAnsi="Calibri"/>
          <w:b/>
          <w:bCs/>
          <w:sz w:val="40"/>
          <w:szCs w:val="40"/>
        </w:rPr>
      </w:pPr>
      <w:r w:rsidRPr="00AB4348">
        <w:rPr>
          <w:rFonts w:ascii="Calibri" w:hAnsi="Calibri"/>
          <w:b/>
          <w:bCs/>
          <w:sz w:val="40"/>
          <w:szCs w:val="40"/>
        </w:rPr>
        <w:t>THE BDA is you and me,</w:t>
      </w:r>
    </w:p>
    <w:p w14:paraId="3A5B8B3C" w14:textId="4D86388C" w:rsidR="006936E3" w:rsidRPr="00AB4348" w:rsidRDefault="006936E3" w:rsidP="006936E3">
      <w:pPr>
        <w:spacing w:after="0" w:line="240" w:lineRule="auto"/>
        <w:rPr>
          <w:rFonts w:ascii="Calibri" w:hAnsi="Calibri"/>
          <w:b/>
          <w:bCs/>
          <w:sz w:val="40"/>
          <w:szCs w:val="40"/>
        </w:rPr>
      </w:pPr>
      <w:r w:rsidRPr="00AB4348">
        <w:rPr>
          <w:rFonts w:ascii="Calibri" w:hAnsi="Calibri"/>
          <w:b/>
          <w:bCs/>
          <w:sz w:val="40"/>
          <w:szCs w:val="40"/>
        </w:rPr>
        <w:t>Together we will fight for equality.</w:t>
      </w:r>
    </w:p>
    <w:p w14:paraId="3C72C00F" w14:textId="77777777"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The next ten years we schemed and planned,</w:t>
      </w:r>
    </w:p>
    <w:p w14:paraId="71BA0C54" w14:textId="0CC6571D"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To save sign language in Britain’s land,</w:t>
      </w:r>
    </w:p>
    <w:p w14:paraId="0977E323" w14:textId="0B747923" w:rsidR="006936E3" w:rsidRPr="00AB4348" w:rsidRDefault="00961FC3" w:rsidP="006936E3">
      <w:pPr>
        <w:spacing w:after="0" w:line="240" w:lineRule="auto"/>
        <w:rPr>
          <w:rFonts w:ascii="Calibri" w:hAnsi="Calibri"/>
          <w:sz w:val="40"/>
          <w:szCs w:val="40"/>
        </w:rPr>
      </w:pPr>
      <w:r>
        <w:rPr>
          <w:rFonts w:ascii="Calibri" w:hAnsi="Calibri"/>
          <w:sz w:val="40"/>
          <w:szCs w:val="40"/>
        </w:rPr>
        <w:t xml:space="preserve">One bold Irishman made the </w:t>
      </w:r>
      <w:r w:rsidR="006936E3" w:rsidRPr="00AB4348">
        <w:rPr>
          <w:rFonts w:ascii="Calibri" w:hAnsi="Calibri"/>
          <w:sz w:val="40"/>
          <w:szCs w:val="40"/>
        </w:rPr>
        <w:t>call,</w:t>
      </w:r>
    </w:p>
    <w:p w14:paraId="5751697D" w14:textId="77777777"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“We must unite and be one for all”.</w:t>
      </w:r>
    </w:p>
    <w:p w14:paraId="6948CDF4" w14:textId="77777777" w:rsidR="006936E3" w:rsidRPr="00AB4348" w:rsidRDefault="006936E3" w:rsidP="006936E3">
      <w:pPr>
        <w:spacing w:after="0" w:line="240" w:lineRule="auto"/>
        <w:rPr>
          <w:rFonts w:ascii="Calibri" w:hAnsi="Calibri"/>
          <w:sz w:val="40"/>
          <w:szCs w:val="40"/>
        </w:rPr>
      </w:pPr>
      <w:r w:rsidRPr="00AB4348">
        <w:rPr>
          <w:rFonts w:ascii="Calibri" w:hAnsi="Calibri"/>
          <w:b/>
          <w:bCs/>
          <w:sz w:val="40"/>
          <w:szCs w:val="40"/>
        </w:rPr>
        <w:t>Chorus</w:t>
      </w:r>
    </w:p>
    <w:p w14:paraId="2911F8E9" w14:textId="77777777"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In 1890 a small group met,</w:t>
      </w:r>
    </w:p>
    <w:p w14:paraId="3186D25F" w14:textId="77777777"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Up there in Leeds-we will never forget,</w:t>
      </w:r>
    </w:p>
    <w:p w14:paraId="1C41442E" w14:textId="77777777" w:rsidR="006936E3" w:rsidRPr="00AB4348" w:rsidRDefault="006936E3" w:rsidP="006936E3">
      <w:pPr>
        <w:spacing w:after="0" w:line="240" w:lineRule="auto"/>
        <w:rPr>
          <w:rFonts w:ascii="Calibri" w:hAnsi="Calibri"/>
          <w:sz w:val="40"/>
          <w:szCs w:val="40"/>
        </w:rPr>
      </w:pPr>
      <w:r w:rsidRPr="00AB4348">
        <w:rPr>
          <w:rFonts w:ascii="Calibri" w:hAnsi="Calibri"/>
          <w:sz w:val="40"/>
          <w:szCs w:val="40"/>
        </w:rPr>
        <w:t>Deaf and hearing together that day</w:t>
      </w:r>
    </w:p>
    <w:p w14:paraId="6B7BDB6E" w14:textId="25D846C6" w:rsidR="006936E3" w:rsidRPr="00AB4348" w:rsidRDefault="006936E3" w:rsidP="006936E3">
      <w:pPr>
        <w:spacing w:after="0" w:line="240" w:lineRule="auto"/>
        <w:rPr>
          <w:rFonts w:ascii="Calibri" w:hAnsi="Calibri"/>
          <w:sz w:val="40"/>
          <w:szCs w:val="40"/>
        </w:rPr>
        <w:sectPr w:rsidR="006936E3" w:rsidRPr="00AB4348" w:rsidSect="004B00EF">
          <w:type w:val="continuous"/>
          <w:pgSz w:w="12240" w:h="15840" w:code="1"/>
          <w:pgMar w:top="567" w:right="567" w:bottom="567" w:left="567" w:header="720" w:footer="720" w:gutter="0"/>
          <w:cols w:num="2" w:space="708"/>
          <w:docGrid w:linePitch="360"/>
        </w:sectPr>
      </w:pPr>
      <w:r w:rsidRPr="00AB4348">
        <w:rPr>
          <w:rFonts w:ascii="Calibri" w:hAnsi="Calibri"/>
          <w:sz w:val="40"/>
          <w:szCs w:val="40"/>
        </w:rPr>
        <w:t>They finally formed the BDDA</w:t>
      </w:r>
    </w:p>
    <w:p w14:paraId="4BF68A85" w14:textId="549D5458" w:rsidR="00A23E85" w:rsidRPr="0040594A" w:rsidRDefault="00534543" w:rsidP="00745151">
      <w:pPr>
        <w:spacing w:after="0" w:line="240" w:lineRule="auto"/>
        <w:rPr>
          <w:rFonts w:ascii="Calibri" w:hAnsi="Calibri"/>
          <w:sz w:val="40"/>
          <w:szCs w:val="40"/>
        </w:rPr>
      </w:pPr>
      <w:r w:rsidRPr="0040594A">
        <w:rPr>
          <w:rFonts w:ascii="Calibri" w:eastAsia="Times New Roman" w:hAnsi="Calibri" w:cs="Arial"/>
          <w:i/>
          <w:iCs/>
          <w:noProof/>
          <w:color w:val="222222"/>
          <w:sz w:val="40"/>
          <w:szCs w:val="40"/>
          <w:lang w:eastAsia="en-GB"/>
        </w:rPr>
        <w:drawing>
          <wp:anchor distT="0" distB="0" distL="114300" distR="114300" simplePos="0" relativeHeight="251641344" behindDoc="1" locked="0" layoutInCell="1" allowOverlap="1" wp14:anchorId="36245573" wp14:editId="0B827CC1">
            <wp:simplePos x="0" y="0"/>
            <wp:positionH relativeFrom="margin">
              <wp:posOffset>4106545</wp:posOffset>
            </wp:positionH>
            <wp:positionV relativeFrom="paragraph">
              <wp:posOffset>325755</wp:posOffset>
            </wp:positionV>
            <wp:extent cx="2623185" cy="1727835"/>
            <wp:effectExtent l="0" t="0" r="5715" b="5715"/>
            <wp:wrapTight wrapText="bothSides">
              <wp:wrapPolygon edited="0">
                <wp:start x="0" y="0"/>
                <wp:lineTo x="0" y="21433"/>
                <wp:lineTo x="21490" y="21433"/>
                <wp:lineTo x="21490" y="0"/>
                <wp:lineTo x="0" y="0"/>
              </wp:wrapPolygon>
            </wp:wrapTight>
            <wp:docPr id="25" name="Picture 2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MAY-benjamin-purse-NEW-WEB-755x354.jpg"/>
                    <pic:cNvPicPr/>
                  </pic:nvPicPr>
                  <pic:blipFill rotWithShape="1">
                    <a:blip r:embed="rId57" cstate="print">
                      <a:extLst>
                        <a:ext uri="{28A0092B-C50C-407E-A947-70E740481C1C}">
                          <a14:useLocalDpi xmlns:a14="http://schemas.microsoft.com/office/drawing/2010/main" val="0"/>
                        </a:ext>
                      </a:extLst>
                    </a:blip>
                    <a:srcRect l="10720" r="18066"/>
                    <a:stretch/>
                  </pic:blipFill>
                  <pic:spPr bwMode="auto">
                    <a:xfrm>
                      <a:off x="0" y="0"/>
                      <a:ext cx="2623185"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52E" w:rsidRPr="0040594A">
        <w:rPr>
          <w:rFonts w:ascii="Calibri" w:eastAsia="Times New Roman" w:hAnsi="Calibri" w:cs="Arial"/>
          <w:b/>
          <w:bCs/>
          <w:color w:val="222222"/>
          <w:sz w:val="40"/>
          <w:szCs w:val="40"/>
          <w:lang w:eastAsia="en-GB"/>
        </w:rPr>
        <w:t>Justice no</w:t>
      </w:r>
      <w:r w:rsidR="00593568" w:rsidRPr="0040594A">
        <w:rPr>
          <w:rFonts w:ascii="Calibri" w:eastAsia="Times New Roman" w:hAnsi="Calibri" w:cs="Arial"/>
          <w:b/>
          <w:bCs/>
          <w:color w:val="222222"/>
          <w:sz w:val="40"/>
          <w:szCs w:val="40"/>
          <w:lang w:eastAsia="en-GB"/>
        </w:rPr>
        <w:t>t</w:t>
      </w:r>
      <w:r w:rsidR="009B552E" w:rsidRPr="0040594A">
        <w:rPr>
          <w:rFonts w:ascii="Calibri" w:eastAsia="Times New Roman" w:hAnsi="Calibri" w:cs="Arial"/>
          <w:b/>
          <w:bCs/>
          <w:color w:val="222222"/>
          <w:sz w:val="40"/>
          <w:szCs w:val="40"/>
          <w:lang w:eastAsia="en-GB"/>
        </w:rPr>
        <w:t xml:space="preserve"> Charity.</w:t>
      </w:r>
      <w:r w:rsidR="00745151" w:rsidRPr="0040594A">
        <w:rPr>
          <w:rFonts w:ascii="Calibri" w:eastAsia="Times New Roman" w:hAnsi="Calibri" w:cs="Arial"/>
          <w:b/>
          <w:bCs/>
          <w:color w:val="222222"/>
          <w:sz w:val="40"/>
          <w:szCs w:val="40"/>
          <w:lang w:eastAsia="en-GB"/>
        </w:rPr>
        <w:t xml:space="preserve"> </w:t>
      </w:r>
      <w:r w:rsidR="006E709A" w:rsidRPr="0040594A">
        <w:rPr>
          <w:rFonts w:ascii="Calibri" w:eastAsia="Times New Roman" w:hAnsi="Calibri" w:cs="Arial"/>
          <w:b/>
          <w:bCs/>
          <w:color w:val="222222"/>
          <w:sz w:val="40"/>
          <w:szCs w:val="40"/>
          <w:lang w:eastAsia="en-GB"/>
        </w:rPr>
        <w:t>Ben Purse,</w:t>
      </w:r>
      <w:r w:rsidR="00593568" w:rsidRPr="0040594A">
        <w:rPr>
          <w:rFonts w:ascii="Calibri" w:eastAsia="Times New Roman" w:hAnsi="Calibri" w:cs="Arial"/>
          <w:b/>
          <w:bCs/>
          <w:color w:val="222222"/>
          <w:sz w:val="40"/>
          <w:szCs w:val="40"/>
          <w:lang w:eastAsia="en-GB"/>
        </w:rPr>
        <w:t xml:space="preserve"> born in </w:t>
      </w:r>
      <w:r w:rsidR="00AD6ECE" w:rsidRPr="0040594A">
        <w:rPr>
          <w:rFonts w:ascii="Calibri" w:eastAsia="Times New Roman" w:hAnsi="Calibri" w:cs="Arial"/>
          <w:b/>
          <w:bCs/>
          <w:color w:val="222222"/>
          <w:sz w:val="40"/>
          <w:szCs w:val="40"/>
          <w:lang w:eastAsia="en-GB"/>
        </w:rPr>
        <w:t>1874,</w:t>
      </w:r>
      <w:r w:rsidR="006E709A" w:rsidRPr="0040594A">
        <w:rPr>
          <w:rFonts w:ascii="Calibri" w:eastAsia="Times New Roman" w:hAnsi="Calibri" w:cs="Arial"/>
          <w:color w:val="222222"/>
          <w:sz w:val="40"/>
          <w:szCs w:val="40"/>
          <w:lang w:eastAsia="en-GB"/>
        </w:rPr>
        <w:t xml:space="preserve"> was a blind piano tuner who had trained at Henshaw’s Blind Asylum, Old Trafford. Purse had lost his sight completely by the age of 13. After failing to get work Purse decided to form a radical organisation of only blind and partially sighted people. Purse and the newly formed National League of the Blind (1899) argued the need for an entitlement to direct state aid and the abolition of all charities. Purse was a strong advocate of self-representation</w:t>
      </w:r>
      <w:r w:rsidR="00677C0E" w:rsidRPr="0040594A">
        <w:rPr>
          <w:rFonts w:ascii="Calibri" w:eastAsia="Times New Roman" w:hAnsi="Calibri" w:cs="Arial"/>
          <w:color w:val="222222"/>
          <w:sz w:val="40"/>
          <w:szCs w:val="40"/>
          <w:lang w:eastAsia="en-GB"/>
        </w:rPr>
        <w:t xml:space="preserve">, </w:t>
      </w:r>
      <w:r w:rsidR="006E709A" w:rsidRPr="0040594A">
        <w:rPr>
          <w:rFonts w:ascii="Calibri" w:eastAsia="Times New Roman" w:hAnsi="Calibri" w:cs="Arial"/>
          <w:color w:val="222222"/>
          <w:sz w:val="40"/>
          <w:szCs w:val="40"/>
          <w:lang w:eastAsia="en-GB"/>
        </w:rPr>
        <w:t xml:space="preserve">using parliamentary and direct action, arguing a trade union was required in order to represent workers who were being exploited in private industry and in the charity sector. </w:t>
      </w:r>
      <w:r w:rsidR="00391D40" w:rsidRPr="0040594A">
        <w:rPr>
          <w:rFonts w:ascii="Calibri" w:eastAsia="Times New Roman" w:hAnsi="Calibri" w:cs="Arial"/>
          <w:color w:val="222222"/>
          <w:sz w:val="40"/>
          <w:szCs w:val="40"/>
          <w:lang w:eastAsia="en-GB"/>
        </w:rPr>
        <w:t>Ben stayed connected</w:t>
      </w:r>
      <w:r w:rsidR="001E28F9" w:rsidRPr="0040594A">
        <w:rPr>
          <w:rFonts w:ascii="Calibri" w:eastAsia="Times New Roman" w:hAnsi="Calibri" w:cs="Arial"/>
          <w:color w:val="222222"/>
          <w:sz w:val="40"/>
          <w:szCs w:val="40"/>
          <w:lang w:eastAsia="en-GB"/>
        </w:rPr>
        <w:t xml:space="preserve"> </w:t>
      </w:r>
      <w:r w:rsidR="00832760" w:rsidRPr="0040594A">
        <w:rPr>
          <w:rFonts w:ascii="Calibri" w:eastAsia="Times New Roman" w:hAnsi="Calibri" w:cs="Arial"/>
          <w:color w:val="222222"/>
          <w:sz w:val="40"/>
          <w:szCs w:val="40"/>
          <w:lang w:eastAsia="en-GB"/>
        </w:rPr>
        <w:t>to NLB until 1920s</w:t>
      </w:r>
      <w:r w:rsidR="00CB6A6C" w:rsidRPr="0040594A">
        <w:rPr>
          <w:rFonts w:ascii="Calibri" w:eastAsia="Times New Roman" w:hAnsi="Calibri" w:cs="Arial"/>
          <w:color w:val="222222"/>
          <w:sz w:val="40"/>
          <w:szCs w:val="40"/>
          <w:lang w:eastAsia="en-GB"/>
        </w:rPr>
        <w:t>,</w:t>
      </w:r>
      <w:r w:rsidR="00832760" w:rsidRPr="0040594A">
        <w:rPr>
          <w:rFonts w:ascii="Calibri" w:eastAsia="Times New Roman" w:hAnsi="Calibri" w:cs="Arial"/>
          <w:color w:val="222222"/>
          <w:sz w:val="40"/>
          <w:szCs w:val="40"/>
          <w:lang w:eastAsia="en-GB"/>
        </w:rPr>
        <w:t xml:space="preserve"> </w:t>
      </w:r>
      <w:r w:rsidR="00BF584D" w:rsidRPr="0040594A">
        <w:rPr>
          <w:rFonts w:ascii="Calibri" w:eastAsia="Times New Roman" w:hAnsi="Calibri" w:cs="Arial"/>
          <w:color w:val="222222"/>
          <w:sz w:val="40"/>
          <w:szCs w:val="40"/>
          <w:lang w:eastAsia="en-GB"/>
        </w:rPr>
        <w:t>then</w:t>
      </w:r>
      <w:r w:rsidR="00832760" w:rsidRPr="0040594A">
        <w:rPr>
          <w:rFonts w:ascii="Calibri" w:eastAsia="Times New Roman" w:hAnsi="Calibri" w:cs="Arial"/>
          <w:color w:val="222222"/>
          <w:sz w:val="40"/>
          <w:szCs w:val="40"/>
          <w:lang w:eastAsia="en-GB"/>
        </w:rPr>
        <w:t xml:space="preserve"> moved away from the NLBs radical aims, wishing to work with charities to improve the lot of blind people. Ben’s dream of a minimum wage was only introduced 48 years after his death in 1954.</w:t>
      </w:r>
    </w:p>
    <w:p w14:paraId="385321D0" w14:textId="77777777" w:rsidR="004E3253" w:rsidRPr="0040594A" w:rsidRDefault="004E3253" w:rsidP="0040594A">
      <w:pPr>
        <w:spacing w:after="0" w:line="240" w:lineRule="auto"/>
        <w:jc w:val="center"/>
        <w:rPr>
          <w:rFonts w:ascii="Calibri" w:hAnsi="Calibri" w:cs="Arial"/>
          <w:color w:val="222222"/>
          <w:sz w:val="40"/>
          <w:szCs w:val="40"/>
          <w:shd w:val="clear" w:color="auto" w:fill="FFFFFF"/>
        </w:rPr>
      </w:pPr>
    </w:p>
    <w:p w14:paraId="3BA20DC5" w14:textId="50A3CF2D" w:rsidR="004E3253" w:rsidRPr="00C76F20" w:rsidRDefault="00BB2A6A" w:rsidP="00745151">
      <w:pPr>
        <w:spacing w:after="0" w:line="240" w:lineRule="auto"/>
        <w:rPr>
          <w:rFonts w:ascii="Calibri" w:hAnsi="Calibri"/>
          <w:sz w:val="40"/>
          <w:szCs w:val="40"/>
        </w:rPr>
      </w:pPr>
      <w:r w:rsidRPr="00C76F20">
        <w:rPr>
          <w:rFonts w:ascii="Calibri" w:hAnsi="Calibri" w:cs="Arial"/>
          <w:noProof/>
          <w:color w:val="222222"/>
          <w:sz w:val="40"/>
          <w:szCs w:val="40"/>
          <w:shd w:val="clear" w:color="auto" w:fill="FFFFFF"/>
          <w:lang w:eastAsia="en-GB"/>
        </w:rPr>
        <w:drawing>
          <wp:anchor distT="0" distB="0" distL="114300" distR="114300" simplePos="0" relativeHeight="251662848" behindDoc="1" locked="0" layoutInCell="1" allowOverlap="1" wp14:anchorId="4670A337" wp14:editId="374FCA23">
            <wp:simplePos x="0" y="0"/>
            <wp:positionH relativeFrom="margin">
              <wp:posOffset>38735</wp:posOffset>
            </wp:positionH>
            <wp:positionV relativeFrom="paragraph">
              <wp:posOffset>62865</wp:posOffset>
            </wp:positionV>
            <wp:extent cx="2776855" cy="1727835"/>
            <wp:effectExtent l="0" t="0" r="4445" b="5715"/>
            <wp:wrapTight wrapText="bothSides">
              <wp:wrapPolygon edited="0">
                <wp:start x="0" y="0"/>
                <wp:lineTo x="0" y="21433"/>
                <wp:lineTo x="21486" y="21433"/>
                <wp:lineTo x="214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6855" cy="1727835"/>
                    </a:xfrm>
                    <a:prstGeom prst="rect">
                      <a:avLst/>
                    </a:prstGeom>
                    <a:noFill/>
                  </pic:spPr>
                </pic:pic>
              </a:graphicData>
            </a:graphic>
            <wp14:sizeRelH relativeFrom="page">
              <wp14:pctWidth>0</wp14:pctWidth>
            </wp14:sizeRelH>
            <wp14:sizeRelV relativeFrom="page">
              <wp14:pctHeight>0</wp14:pctHeight>
            </wp14:sizeRelV>
          </wp:anchor>
        </w:drawing>
      </w:r>
      <w:r w:rsidR="006B7653" w:rsidRPr="0040594A">
        <w:rPr>
          <w:rFonts w:ascii="Calibri" w:hAnsi="Calibri" w:cs="Arial"/>
          <w:color w:val="222222"/>
          <w:sz w:val="40"/>
          <w:szCs w:val="40"/>
          <w:shd w:val="clear" w:color="auto" w:fill="FFFFFF"/>
        </w:rPr>
        <w:t xml:space="preserve">The </w:t>
      </w:r>
      <w:r w:rsidR="006B7653" w:rsidRPr="0040594A">
        <w:rPr>
          <w:rFonts w:ascii="Calibri" w:hAnsi="Calibri" w:cs="Arial"/>
          <w:b/>
          <w:color w:val="222222"/>
          <w:sz w:val="40"/>
          <w:szCs w:val="40"/>
          <w:shd w:val="clear" w:color="auto" w:fill="FFFFFF"/>
        </w:rPr>
        <w:t>National League of the Blind</w:t>
      </w:r>
      <w:r w:rsidR="006B7653" w:rsidRPr="0040594A">
        <w:rPr>
          <w:rFonts w:ascii="Calibri" w:hAnsi="Calibri" w:cs="Arial"/>
          <w:color w:val="222222"/>
          <w:sz w:val="40"/>
          <w:szCs w:val="40"/>
          <w:shd w:val="clear" w:color="auto" w:fill="FFFFFF"/>
        </w:rPr>
        <w:t xml:space="preserve"> of Great Britain and Ireland</w:t>
      </w:r>
      <w:r w:rsidR="002B6B96" w:rsidRPr="0040594A">
        <w:rPr>
          <w:rFonts w:ascii="Calibri" w:hAnsi="Calibri" w:cs="Arial"/>
          <w:color w:val="222222"/>
          <w:sz w:val="40"/>
          <w:szCs w:val="40"/>
          <w:shd w:val="clear" w:color="auto" w:fill="FFFFFF"/>
        </w:rPr>
        <w:t xml:space="preserve"> (</w:t>
      </w:r>
      <w:r w:rsidR="006B7653" w:rsidRPr="0040594A">
        <w:rPr>
          <w:rFonts w:ascii="Calibri" w:hAnsi="Calibri" w:cs="Arial"/>
          <w:color w:val="222222"/>
          <w:sz w:val="40"/>
          <w:szCs w:val="40"/>
          <w:shd w:val="clear" w:color="auto" w:fill="FFFFFF"/>
        </w:rPr>
        <w:t>founded in 1894</w:t>
      </w:r>
      <w:r w:rsidR="007E28E1" w:rsidRPr="0040594A">
        <w:rPr>
          <w:rFonts w:ascii="Calibri" w:hAnsi="Calibri" w:cs="Arial"/>
          <w:color w:val="222222"/>
          <w:sz w:val="40"/>
          <w:szCs w:val="40"/>
          <w:shd w:val="clear" w:color="auto" w:fill="FFFFFF"/>
        </w:rPr>
        <w:t>)</w:t>
      </w:r>
      <w:r w:rsidR="006B7653" w:rsidRPr="0040594A">
        <w:rPr>
          <w:rFonts w:ascii="Calibri" w:hAnsi="Calibri" w:cs="Arial"/>
          <w:color w:val="222222"/>
          <w:sz w:val="40"/>
          <w:szCs w:val="40"/>
          <w:shd w:val="clear" w:color="auto" w:fill="FFFFFF"/>
        </w:rPr>
        <w:t xml:space="preserve"> joined the TUC</w:t>
      </w:r>
      <w:r w:rsidR="0016012A" w:rsidRPr="0040594A">
        <w:rPr>
          <w:rFonts w:ascii="Calibri" w:hAnsi="Calibri" w:cs="Arial"/>
          <w:color w:val="222222"/>
          <w:sz w:val="40"/>
          <w:szCs w:val="40"/>
          <w:shd w:val="clear" w:color="auto" w:fill="FFFFFF"/>
        </w:rPr>
        <w:t xml:space="preserve"> (</w:t>
      </w:r>
      <w:r w:rsidR="006B7653" w:rsidRPr="0040594A">
        <w:rPr>
          <w:rFonts w:ascii="Calibri" w:hAnsi="Calibri" w:cs="Arial"/>
          <w:color w:val="222222"/>
          <w:sz w:val="40"/>
          <w:szCs w:val="40"/>
          <w:shd w:val="clear" w:color="auto" w:fill="FFFFFF"/>
        </w:rPr>
        <w:t>1902</w:t>
      </w:r>
      <w:r w:rsidR="0016012A" w:rsidRPr="0040594A">
        <w:rPr>
          <w:rFonts w:ascii="Calibri" w:hAnsi="Calibri" w:cs="Arial"/>
          <w:color w:val="222222"/>
          <w:sz w:val="40"/>
          <w:szCs w:val="40"/>
          <w:shd w:val="clear" w:color="auto" w:fill="FFFFFF"/>
        </w:rPr>
        <w:t>)</w:t>
      </w:r>
      <w:r w:rsidR="00706D31" w:rsidRPr="0040594A">
        <w:rPr>
          <w:rFonts w:ascii="Calibri" w:hAnsi="Calibri" w:cs="Arial"/>
          <w:color w:val="222222"/>
          <w:sz w:val="40"/>
          <w:szCs w:val="40"/>
          <w:shd w:val="clear" w:color="auto" w:fill="FFFFFF"/>
        </w:rPr>
        <w:t xml:space="preserve"> </w:t>
      </w:r>
      <w:r w:rsidR="00706D31" w:rsidRPr="0040594A">
        <w:rPr>
          <w:rFonts w:ascii="Calibri" w:eastAsia="Times New Roman" w:hAnsi="Calibri" w:cs="Arial"/>
          <w:color w:val="222222"/>
          <w:sz w:val="40"/>
          <w:szCs w:val="40"/>
          <w:lang w:eastAsia="en-GB"/>
        </w:rPr>
        <w:t xml:space="preserve">and the Labour Party at its first Conference </w:t>
      </w:r>
      <w:r w:rsidR="00A23E85" w:rsidRPr="0040594A">
        <w:rPr>
          <w:rFonts w:ascii="Calibri" w:eastAsia="Times New Roman" w:hAnsi="Calibri" w:cs="Arial"/>
          <w:color w:val="222222"/>
          <w:sz w:val="40"/>
          <w:szCs w:val="40"/>
          <w:lang w:eastAsia="en-GB"/>
        </w:rPr>
        <w:t>(</w:t>
      </w:r>
      <w:r w:rsidR="00706D31" w:rsidRPr="0040594A">
        <w:rPr>
          <w:rFonts w:ascii="Calibri" w:eastAsia="Times New Roman" w:hAnsi="Calibri" w:cs="Arial"/>
          <w:color w:val="222222"/>
          <w:sz w:val="40"/>
          <w:szCs w:val="40"/>
          <w:lang w:eastAsia="en-GB"/>
        </w:rPr>
        <w:t>1906</w:t>
      </w:r>
      <w:r w:rsidR="00A23E85" w:rsidRPr="0040594A">
        <w:rPr>
          <w:rFonts w:ascii="Calibri" w:eastAsia="Times New Roman" w:hAnsi="Calibri" w:cs="Arial"/>
          <w:color w:val="222222"/>
          <w:sz w:val="40"/>
          <w:szCs w:val="40"/>
          <w:lang w:eastAsia="en-GB"/>
        </w:rPr>
        <w:t>)</w:t>
      </w:r>
      <w:r w:rsidR="00706D31" w:rsidRPr="0040594A">
        <w:rPr>
          <w:rFonts w:ascii="Calibri" w:eastAsia="Times New Roman" w:hAnsi="Calibri" w:cs="Arial"/>
          <w:color w:val="222222"/>
          <w:sz w:val="40"/>
          <w:szCs w:val="40"/>
          <w:lang w:eastAsia="en-GB"/>
        </w:rPr>
        <w:t>, which endorsed the NLB policies</w:t>
      </w:r>
      <w:r w:rsidR="008A2FA9" w:rsidRPr="0040594A">
        <w:rPr>
          <w:rFonts w:ascii="Calibri" w:eastAsia="Times New Roman" w:hAnsi="Calibri" w:cs="Arial"/>
          <w:color w:val="222222"/>
          <w:sz w:val="40"/>
          <w:szCs w:val="40"/>
          <w:lang w:eastAsia="en-GB"/>
        </w:rPr>
        <w:t>,</w:t>
      </w:r>
      <w:r w:rsidR="00706D31" w:rsidRPr="0040594A">
        <w:rPr>
          <w:rFonts w:ascii="Calibri" w:eastAsia="Times New Roman" w:hAnsi="Calibri" w:cs="Arial"/>
          <w:color w:val="222222"/>
          <w:sz w:val="40"/>
          <w:szCs w:val="40"/>
          <w:lang w:eastAsia="en-GB"/>
        </w:rPr>
        <w:t xml:space="preserve"> including education and training for blind students in mainstream institutions</w:t>
      </w:r>
      <w:r w:rsidR="006B7653" w:rsidRPr="0040594A">
        <w:rPr>
          <w:rFonts w:ascii="Calibri" w:hAnsi="Calibri" w:cs="Arial"/>
          <w:color w:val="222222"/>
          <w:sz w:val="40"/>
          <w:szCs w:val="40"/>
          <w:shd w:val="clear" w:color="auto" w:fill="FFFFFF"/>
        </w:rPr>
        <w:t xml:space="preserve">. </w:t>
      </w:r>
      <w:r w:rsidR="00937E27" w:rsidRPr="0040594A">
        <w:rPr>
          <w:rFonts w:ascii="Calibri" w:hAnsi="Calibri" w:cs="Arial"/>
          <w:color w:val="222222"/>
          <w:sz w:val="40"/>
          <w:szCs w:val="40"/>
          <w:shd w:val="clear" w:color="auto" w:fill="FFFFFF"/>
        </w:rPr>
        <w:t xml:space="preserve"> </w:t>
      </w:r>
      <w:r w:rsidR="00CB6A6C" w:rsidRPr="0040594A">
        <w:rPr>
          <w:rFonts w:ascii="Calibri" w:hAnsi="Calibri" w:cs="Arial"/>
          <w:color w:val="222222"/>
          <w:sz w:val="40"/>
          <w:szCs w:val="40"/>
          <w:shd w:val="clear" w:color="auto" w:fill="FFFFFF"/>
        </w:rPr>
        <w:t>C</w:t>
      </w:r>
      <w:r w:rsidR="00937E27" w:rsidRPr="0040594A">
        <w:rPr>
          <w:rFonts w:ascii="Calibri" w:hAnsi="Calibri" w:cs="Arial"/>
          <w:color w:val="222222"/>
          <w:sz w:val="40"/>
          <w:szCs w:val="40"/>
          <w:shd w:val="clear" w:color="auto" w:fill="FFFFFF"/>
        </w:rPr>
        <w:t xml:space="preserve">onditions in the </w:t>
      </w:r>
      <w:r w:rsidR="001247CD" w:rsidRPr="0040594A">
        <w:rPr>
          <w:rFonts w:ascii="Calibri" w:hAnsi="Calibri" w:cs="Arial"/>
          <w:color w:val="222222"/>
          <w:sz w:val="40"/>
          <w:szCs w:val="40"/>
          <w:shd w:val="clear" w:color="auto" w:fill="FFFFFF"/>
        </w:rPr>
        <w:t xml:space="preserve">charity </w:t>
      </w:r>
      <w:r w:rsidR="00937E27" w:rsidRPr="0040594A">
        <w:rPr>
          <w:rFonts w:ascii="Calibri" w:hAnsi="Calibri" w:cs="Arial"/>
          <w:color w:val="222222"/>
          <w:sz w:val="40"/>
          <w:szCs w:val="40"/>
          <w:shd w:val="clear" w:color="auto" w:fill="FFFFFF"/>
        </w:rPr>
        <w:t>workshops for blind workers</w:t>
      </w:r>
      <w:r w:rsidR="00DB4120" w:rsidRPr="0040594A">
        <w:rPr>
          <w:rFonts w:ascii="Calibri" w:hAnsi="Calibri" w:cs="Arial"/>
          <w:color w:val="222222"/>
          <w:sz w:val="40"/>
          <w:szCs w:val="40"/>
          <w:shd w:val="clear" w:color="auto" w:fill="FFFFFF"/>
        </w:rPr>
        <w:t xml:space="preserve"> were notorious for their excessively low wages</w:t>
      </w:r>
      <w:r w:rsidR="005E3A39" w:rsidRPr="0040594A">
        <w:rPr>
          <w:rFonts w:ascii="Calibri" w:hAnsi="Calibri" w:cs="Arial"/>
          <w:color w:val="222222"/>
          <w:sz w:val="40"/>
          <w:szCs w:val="40"/>
          <w:shd w:val="clear" w:color="auto" w:fill="FFFFFF"/>
        </w:rPr>
        <w:t>.</w:t>
      </w:r>
      <w:r w:rsidR="00DB4120" w:rsidRPr="0040594A">
        <w:rPr>
          <w:rFonts w:ascii="Calibri" w:hAnsi="Calibri" w:cs="Arial"/>
          <w:color w:val="222222"/>
          <w:sz w:val="40"/>
          <w:szCs w:val="40"/>
          <w:shd w:val="clear" w:color="auto" w:fill="FFFFFF"/>
        </w:rPr>
        <w:t xml:space="preserve"> </w:t>
      </w:r>
      <w:r w:rsidR="005E3A39" w:rsidRPr="0040594A">
        <w:rPr>
          <w:rFonts w:ascii="Calibri" w:hAnsi="Calibri" w:cs="Arial"/>
          <w:color w:val="222222"/>
          <w:sz w:val="40"/>
          <w:szCs w:val="40"/>
          <w:shd w:val="clear" w:color="auto" w:fill="FFFFFF"/>
        </w:rPr>
        <w:t>W</w:t>
      </w:r>
      <w:r w:rsidR="00DB4120" w:rsidRPr="0040594A">
        <w:rPr>
          <w:rFonts w:ascii="Calibri" w:hAnsi="Calibri" w:cs="Arial"/>
          <w:color w:val="222222"/>
          <w:sz w:val="40"/>
          <w:szCs w:val="40"/>
          <w:shd w:val="clear" w:color="auto" w:fill="FFFFFF"/>
        </w:rPr>
        <w:t xml:space="preserve">orkers often had to </w:t>
      </w:r>
      <w:r w:rsidR="00FD0970" w:rsidRPr="0040594A">
        <w:rPr>
          <w:rFonts w:ascii="Calibri" w:hAnsi="Calibri" w:cs="Arial"/>
          <w:color w:val="222222"/>
          <w:sz w:val="40"/>
          <w:szCs w:val="40"/>
          <w:shd w:val="clear" w:color="auto" w:fill="FFFFFF"/>
        </w:rPr>
        <w:t xml:space="preserve">beg </w:t>
      </w:r>
      <w:r w:rsidR="00323919" w:rsidRPr="0040594A">
        <w:rPr>
          <w:rFonts w:ascii="Calibri" w:hAnsi="Calibri" w:cs="Arial"/>
          <w:color w:val="222222"/>
          <w:sz w:val="40"/>
          <w:szCs w:val="40"/>
          <w:shd w:val="clear" w:color="auto" w:fill="FFFFFF"/>
        </w:rPr>
        <w:t>to augment their meagre incomes.</w:t>
      </w:r>
      <w:r w:rsidR="005E3A39" w:rsidRPr="0040594A">
        <w:rPr>
          <w:rFonts w:ascii="Calibri" w:eastAsia="Times New Roman" w:hAnsi="Calibri" w:cs="Arial"/>
          <w:color w:val="222222"/>
          <w:sz w:val="40"/>
          <w:szCs w:val="40"/>
          <w:lang w:eastAsia="en-GB"/>
        </w:rPr>
        <w:t xml:space="preserve"> They organised many strikes, one for 6 months in Bristol,</w:t>
      </w:r>
      <w:r w:rsidR="007F5E0F" w:rsidRPr="0040594A">
        <w:rPr>
          <w:rFonts w:ascii="Calibri" w:eastAsia="Times New Roman" w:hAnsi="Calibri" w:cs="Arial"/>
          <w:color w:val="222222"/>
          <w:sz w:val="40"/>
          <w:szCs w:val="40"/>
          <w:lang w:eastAsia="en-GB"/>
        </w:rPr>
        <w:t xml:space="preserve"> </w:t>
      </w:r>
      <w:r w:rsidR="005E3A39" w:rsidRPr="0040594A">
        <w:rPr>
          <w:rFonts w:ascii="Calibri" w:eastAsia="Times New Roman" w:hAnsi="Calibri" w:cs="Arial"/>
          <w:color w:val="222222"/>
          <w:sz w:val="40"/>
          <w:szCs w:val="40"/>
          <w:lang w:eastAsia="en-GB"/>
        </w:rPr>
        <w:t xml:space="preserve">1912. Organisations such as the NLB and its influence in the </w:t>
      </w:r>
      <w:r w:rsidR="005E3A39" w:rsidRPr="00C76F20">
        <w:rPr>
          <w:rFonts w:ascii="Calibri" w:eastAsia="Times New Roman" w:hAnsi="Calibri" w:cs="Arial"/>
          <w:color w:val="222222"/>
          <w:sz w:val="40"/>
          <w:szCs w:val="40"/>
          <w:lang w:eastAsia="en-GB"/>
        </w:rPr>
        <w:t xml:space="preserve">TUC and Labour Party helped frame the Beveridge Report and the instigation of the Welfare State. </w:t>
      </w:r>
      <w:r w:rsidR="00323919" w:rsidRPr="00C76F20">
        <w:rPr>
          <w:rFonts w:ascii="Calibri" w:hAnsi="Calibri" w:cs="Arial"/>
          <w:color w:val="222222"/>
          <w:sz w:val="40"/>
          <w:szCs w:val="40"/>
          <w:shd w:val="clear" w:color="auto" w:fill="FFFFFF"/>
        </w:rPr>
        <w:t xml:space="preserve"> </w:t>
      </w:r>
      <w:r w:rsidR="006B7653" w:rsidRPr="00C76F20">
        <w:rPr>
          <w:rFonts w:ascii="Calibri" w:hAnsi="Calibri" w:cs="Arial"/>
          <w:color w:val="222222"/>
          <w:sz w:val="40"/>
          <w:szCs w:val="40"/>
          <w:shd w:val="clear" w:color="auto" w:fill="FFFFFF"/>
        </w:rPr>
        <w:t>As well as collective bargaining for workers in charitable foundation workshops, the League campaigned for the state to take over responsibility for employing blind people and for a decent pension for those who could not work. 74 blind workers from Scotland and north east England travelled to Leeds</w:t>
      </w:r>
      <w:r w:rsidR="00972078" w:rsidRPr="00C76F20">
        <w:rPr>
          <w:rFonts w:ascii="Calibri" w:hAnsi="Calibri" w:cs="Arial"/>
          <w:color w:val="222222"/>
          <w:sz w:val="40"/>
          <w:szCs w:val="40"/>
          <w:shd w:val="clear" w:color="auto" w:fill="FFFFFF"/>
        </w:rPr>
        <w:t>,</w:t>
      </w:r>
      <w:r w:rsidR="006B7653" w:rsidRPr="00C76F20">
        <w:rPr>
          <w:rFonts w:ascii="Calibri" w:hAnsi="Calibri" w:cs="Arial"/>
          <w:color w:val="222222"/>
          <w:sz w:val="40"/>
          <w:szCs w:val="40"/>
          <w:shd w:val="clear" w:color="auto" w:fill="FFFFFF"/>
        </w:rPr>
        <w:t xml:space="preserve"> set</w:t>
      </w:r>
      <w:r w:rsidR="00021F13" w:rsidRPr="00C76F20">
        <w:rPr>
          <w:rFonts w:ascii="Calibri" w:hAnsi="Calibri" w:cs="Arial"/>
          <w:color w:val="222222"/>
          <w:sz w:val="40"/>
          <w:szCs w:val="40"/>
          <w:shd w:val="clear" w:color="auto" w:fill="FFFFFF"/>
        </w:rPr>
        <w:t>ting</w:t>
      </w:r>
      <w:r w:rsidR="006B7653" w:rsidRPr="00C76F20">
        <w:rPr>
          <w:rFonts w:ascii="Calibri" w:hAnsi="Calibri" w:cs="Arial"/>
          <w:color w:val="222222"/>
          <w:sz w:val="40"/>
          <w:szCs w:val="40"/>
          <w:shd w:val="clear" w:color="auto" w:fill="FFFFFF"/>
        </w:rPr>
        <w:t xml:space="preserve"> off on 5</w:t>
      </w:r>
      <w:r w:rsidR="008A2FA9" w:rsidRPr="00C76F20">
        <w:rPr>
          <w:rFonts w:ascii="Calibri" w:hAnsi="Calibri" w:cs="Arial"/>
          <w:color w:val="222222"/>
          <w:sz w:val="40"/>
          <w:szCs w:val="40"/>
          <w:shd w:val="clear" w:color="auto" w:fill="FFFFFF"/>
          <w:vertAlign w:val="superscript"/>
        </w:rPr>
        <w:t>th</w:t>
      </w:r>
      <w:r w:rsidR="008A2FA9" w:rsidRPr="00C76F20">
        <w:rPr>
          <w:rFonts w:ascii="Calibri" w:hAnsi="Calibri" w:cs="Arial"/>
          <w:color w:val="222222"/>
          <w:sz w:val="40"/>
          <w:szCs w:val="40"/>
          <w:shd w:val="clear" w:color="auto" w:fill="FFFFFF"/>
        </w:rPr>
        <w:t xml:space="preserve"> </w:t>
      </w:r>
      <w:r w:rsidR="006B7653" w:rsidRPr="00C76F20">
        <w:rPr>
          <w:rFonts w:ascii="Calibri" w:hAnsi="Calibri" w:cs="Arial"/>
          <w:color w:val="222222"/>
          <w:sz w:val="40"/>
          <w:szCs w:val="40"/>
          <w:shd w:val="clear" w:color="auto" w:fill="FFFFFF"/>
        </w:rPr>
        <w:t>April 1920. 60 workers from Ireland and the north west left Manchester and 37 from the south west departed from Newport. They marched behind a banner reading ‘Justice not Charity’</w:t>
      </w:r>
      <w:r w:rsidR="00C005C7" w:rsidRPr="00C76F20">
        <w:rPr>
          <w:rFonts w:ascii="Calibri" w:hAnsi="Calibri" w:cs="Arial"/>
          <w:color w:val="222222"/>
          <w:sz w:val="40"/>
          <w:szCs w:val="40"/>
          <w:shd w:val="clear" w:color="auto" w:fill="FFFFFF"/>
        </w:rPr>
        <w:t>,</w:t>
      </w:r>
      <w:r w:rsidR="006B7653" w:rsidRPr="00C76F20">
        <w:rPr>
          <w:rFonts w:ascii="Calibri" w:hAnsi="Calibri" w:cs="Arial"/>
          <w:color w:val="222222"/>
          <w:sz w:val="40"/>
          <w:szCs w:val="40"/>
          <w:shd w:val="clear" w:color="auto" w:fill="FFFFFF"/>
        </w:rPr>
        <w:t xml:space="preserve"> </w:t>
      </w:r>
      <w:r w:rsidR="00891F83" w:rsidRPr="00C76F20">
        <w:rPr>
          <w:rFonts w:ascii="Calibri" w:hAnsi="Calibri" w:cs="Arial"/>
          <w:color w:val="222222"/>
          <w:sz w:val="40"/>
          <w:szCs w:val="40"/>
          <w:shd w:val="clear" w:color="auto" w:fill="FFFFFF"/>
        </w:rPr>
        <w:t>t</w:t>
      </w:r>
      <w:r w:rsidR="006B7653" w:rsidRPr="00C76F20">
        <w:rPr>
          <w:rFonts w:ascii="Calibri" w:hAnsi="Calibri" w:cs="Arial"/>
          <w:color w:val="222222"/>
          <w:sz w:val="40"/>
          <w:szCs w:val="40"/>
          <w:shd w:val="clear" w:color="auto" w:fill="FFFFFF"/>
        </w:rPr>
        <w:t>he marchers reach</w:t>
      </w:r>
      <w:r w:rsidR="00891F83" w:rsidRPr="00C76F20">
        <w:rPr>
          <w:rFonts w:ascii="Calibri" w:hAnsi="Calibri" w:cs="Arial"/>
          <w:color w:val="222222"/>
          <w:sz w:val="40"/>
          <w:szCs w:val="40"/>
          <w:shd w:val="clear" w:color="auto" w:fill="FFFFFF"/>
        </w:rPr>
        <w:t>ing</w:t>
      </w:r>
      <w:r w:rsidR="006B7653" w:rsidRPr="00C76F20">
        <w:rPr>
          <w:rFonts w:ascii="Calibri" w:hAnsi="Calibri" w:cs="Arial"/>
          <w:color w:val="222222"/>
          <w:sz w:val="40"/>
          <w:szCs w:val="40"/>
          <w:shd w:val="clear" w:color="auto" w:fill="FFFFFF"/>
        </w:rPr>
        <w:t xml:space="preserve"> Trafalgar Square on 25 April,</w:t>
      </w:r>
      <w:r w:rsidR="006B7653" w:rsidRPr="002622D2">
        <w:rPr>
          <w:rFonts w:ascii="Calibri" w:hAnsi="Calibri" w:cs="Arial"/>
          <w:color w:val="222222"/>
          <w:sz w:val="24"/>
          <w:szCs w:val="24"/>
          <w:shd w:val="clear" w:color="auto" w:fill="FFFFFF"/>
        </w:rPr>
        <w:t xml:space="preserve"> </w:t>
      </w:r>
      <w:r w:rsidR="006B7653" w:rsidRPr="00C76F20">
        <w:rPr>
          <w:rFonts w:ascii="Calibri" w:hAnsi="Calibri" w:cs="Arial"/>
          <w:color w:val="222222"/>
          <w:sz w:val="40"/>
          <w:szCs w:val="40"/>
          <w:shd w:val="clear" w:color="auto" w:fill="FFFFFF"/>
        </w:rPr>
        <w:t>supported by London trade union branches. They then waited five days to see Prime Minister Lloyd George.</w:t>
      </w:r>
      <w:r w:rsidR="006B7653" w:rsidRPr="00C76F20">
        <w:rPr>
          <w:rFonts w:ascii="Calibri" w:hAnsi="Calibri" w:cs="Arial"/>
          <w:color w:val="222222"/>
          <w:sz w:val="40"/>
          <w:szCs w:val="40"/>
        </w:rPr>
        <w:t xml:space="preserve"> </w:t>
      </w:r>
      <w:r w:rsidR="006B7653" w:rsidRPr="00C76F20">
        <w:rPr>
          <w:rFonts w:ascii="Calibri" w:hAnsi="Calibri" w:cs="Arial"/>
          <w:color w:val="222222"/>
          <w:sz w:val="40"/>
          <w:szCs w:val="40"/>
          <w:shd w:val="clear" w:color="auto" w:fill="FFFFFF"/>
        </w:rPr>
        <w:t>The Blind Persons</w:t>
      </w:r>
      <w:r w:rsidR="00C70C25" w:rsidRPr="00C76F20">
        <w:rPr>
          <w:rFonts w:ascii="Calibri" w:hAnsi="Calibri" w:cs="Arial"/>
          <w:color w:val="222222"/>
          <w:sz w:val="40"/>
          <w:szCs w:val="40"/>
          <w:shd w:val="clear" w:color="auto" w:fill="FFFFFF"/>
        </w:rPr>
        <w:t>’</w:t>
      </w:r>
      <w:r w:rsidR="006B7653" w:rsidRPr="00C76F20">
        <w:rPr>
          <w:rFonts w:ascii="Calibri" w:hAnsi="Calibri" w:cs="Arial"/>
          <w:color w:val="222222"/>
          <w:sz w:val="40"/>
          <w:szCs w:val="40"/>
          <w:shd w:val="clear" w:color="auto" w:fill="FFFFFF"/>
        </w:rPr>
        <w:t xml:space="preserve"> Act became law</w:t>
      </w:r>
      <w:r w:rsidR="00C70C25" w:rsidRPr="00C76F20">
        <w:rPr>
          <w:rFonts w:ascii="Calibri" w:hAnsi="Calibri" w:cs="Arial"/>
          <w:color w:val="222222"/>
          <w:sz w:val="40"/>
          <w:szCs w:val="40"/>
          <w:shd w:val="clear" w:color="auto" w:fill="FFFFFF"/>
        </w:rPr>
        <w:t xml:space="preserve"> (</w:t>
      </w:r>
      <w:r w:rsidR="006B7653" w:rsidRPr="00C76F20">
        <w:rPr>
          <w:rFonts w:ascii="Calibri" w:hAnsi="Calibri" w:cs="Arial"/>
          <w:color w:val="222222"/>
          <w:sz w:val="40"/>
          <w:szCs w:val="40"/>
          <w:shd w:val="clear" w:color="auto" w:fill="FFFFFF"/>
        </w:rPr>
        <w:t>September 1920</w:t>
      </w:r>
      <w:r w:rsidR="00C70C25" w:rsidRPr="00C76F20">
        <w:rPr>
          <w:rFonts w:ascii="Calibri" w:hAnsi="Calibri" w:cs="Arial"/>
          <w:color w:val="222222"/>
          <w:sz w:val="40"/>
          <w:szCs w:val="40"/>
          <w:shd w:val="clear" w:color="auto" w:fill="FFFFFF"/>
        </w:rPr>
        <w:t>)</w:t>
      </w:r>
      <w:r w:rsidR="006B7653" w:rsidRPr="00C76F20">
        <w:rPr>
          <w:rFonts w:ascii="Calibri" w:hAnsi="Calibri" w:cs="Arial"/>
          <w:color w:val="222222"/>
          <w:sz w:val="40"/>
          <w:szCs w:val="40"/>
          <w:shd w:val="clear" w:color="auto" w:fill="FFFFFF"/>
        </w:rPr>
        <w:t xml:space="preserve">. Despite the huge propaganda success of the march, </w:t>
      </w:r>
      <w:r w:rsidR="007F5E0F" w:rsidRPr="00C76F20">
        <w:rPr>
          <w:rFonts w:ascii="Calibri" w:hAnsi="Calibri" w:cs="Arial"/>
          <w:color w:val="222222"/>
          <w:sz w:val="40"/>
          <w:szCs w:val="40"/>
          <w:shd w:val="clear" w:color="auto" w:fill="FFFFFF"/>
        </w:rPr>
        <w:t xml:space="preserve">the law was </w:t>
      </w:r>
      <w:r w:rsidR="006B7653" w:rsidRPr="00C76F20">
        <w:rPr>
          <w:rFonts w:ascii="Calibri" w:hAnsi="Calibri" w:cs="Arial"/>
          <w:color w:val="222222"/>
          <w:sz w:val="40"/>
          <w:szCs w:val="40"/>
          <w:shd w:val="clear" w:color="auto" w:fill="FFFFFF"/>
        </w:rPr>
        <w:t>less prescriptive than the League had wanted.</w:t>
      </w:r>
      <w:r w:rsidR="002B4648" w:rsidRPr="00C76F20">
        <w:rPr>
          <w:rFonts w:ascii="Calibri" w:hAnsi="Calibri" w:cs="Arial"/>
          <w:color w:val="222222"/>
          <w:sz w:val="40"/>
          <w:szCs w:val="40"/>
          <w:shd w:val="clear" w:color="auto" w:fill="FFFFFF"/>
        </w:rPr>
        <w:t xml:space="preserve"> </w:t>
      </w:r>
      <w:r w:rsidR="007E28E1" w:rsidRPr="00C76F20">
        <w:rPr>
          <w:rFonts w:ascii="Calibri" w:hAnsi="Calibri" w:cs="Arial"/>
          <w:color w:val="222222"/>
          <w:sz w:val="40"/>
          <w:szCs w:val="40"/>
          <w:shd w:val="clear" w:color="auto" w:fill="FFFFFF"/>
        </w:rPr>
        <w:t>A</w:t>
      </w:r>
      <w:r w:rsidR="002B4648" w:rsidRPr="00C76F20">
        <w:rPr>
          <w:rFonts w:ascii="Calibri" w:hAnsi="Calibri" w:cs="Arial"/>
          <w:color w:val="222222"/>
          <w:sz w:val="40"/>
          <w:szCs w:val="40"/>
          <w:shd w:val="clear" w:color="auto" w:fill="FFFFFF"/>
        </w:rPr>
        <w:t xml:space="preserve"> further march was organised in 1933.</w:t>
      </w:r>
      <w:r w:rsidR="0079407A" w:rsidRPr="00C76F20">
        <w:rPr>
          <w:rFonts w:ascii="Calibri" w:hAnsi="Calibri"/>
          <w:sz w:val="40"/>
          <w:szCs w:val="40"/>
        </w:rPr>
        <w:t xml:space="preserve"> </w:t>
      </w:r>
    </w:p>
    <w:p w14:paraId="6C00047F" w14:textId="77777777" w:rsidR="004E3253" w:rsidRPr="00C76F20" w:rsidRDefault="004E3253" w:rsidP="00745151">
      <w:pPr>
        <w:spacing w:after="0" w:line="240" w:lineRule="auto"/>
        <w:rPr>
          <w:rFonts w:ascii="Calibri" w:hAnsi="Calibri"/>
          <w:sz w:val="40"/>
          <w:szCs w:val="40"/>
        </w:rPr>
      </w:pPr>
    </w:p>
    <w:p w14:paraId="4DE65A61" w14:textId="52F7157B" w:rsidR="00537CE6" w:rsidRPr="00C76F20" w:rsidRDefault="000E4B0A" w:rsidP="00745151">
      <w:pPr>
        <w:spacing w:after="0" w:line="240" w:lineRule="auto"/>
        <w:rPr>
          <w:rFonts w:ascii="Calibri" w:eastAsia="Times New Roman" w:hAnsi="Calibri" w:cs="Arial"/>
          <w:color w:val="222222"/>
          <w:sz w:val="40"/>
          <w:szCs w:val="40"/>
          <w:lang w:eastAsia="en-GB"/>
        </w:rPr>
      </w:pPr>
      <w:r w:rsidRPr="00C76F20">
        <w:rPr>
          <w:rFonts w:ascii="Calibri" w:hAnsi="Calibri" w:cs="Arial"/>
          <w:color w:val="222222"/>
          <w:sz w:val="40"/>
          <w:szCs w:val="40"/>
          <w:shd w:val="clear" w:color="auto" w:fill="FFFFFF"/>
        </w:rPr>
        <w:t>Just after the</w:t>
      </w:r>
      <w:r w:rsidR="004E2256" w:rsidRPr="00C76F20">
        <w:rPr>
          <w:rFonts w:ascii="Calibri" w:hAnsi="Calibri" w:cs="Arial"/>
          <w:color w:val="222222"/>
          <w:sz w:val="40"/>
          <w:szCs w:val="40"/>
          <w:shd w:val="clear" w:color="auto" w:fill="FFFFFF"/>
        </w:rPr>
        <w:t xml:space="preserve"> </w:t>
      </w:r>
      <w:r w:rsidR="00537CE6" w:rsidRPr="00C76F20">
        <w:rPr>
          <w:rFonts w:ascii="Calibri" w:hAnsi="Calibri" w:cs="Arial"/>
          <w:color w:val="222222"/>
          <w:sz w:val="40"/>
          <w:szCs w:val="40"/>
          <w:shd w:val="clear" w:color="auto" w:fill="FFFFFF"/>
        </w:rPr>
        <w:t>Fi</w:t>
      </w:r>
      <w:r w:rsidR="0057697E" w:rsidRPr="00C76F20">
        <w:rPr>
          <w:rFonts w:ascii="Calibri" w:hAnsi="Calibri" w:cs="Arial"/>
          <w:color w:val="222222"/>
          <w:sz w:val="40"/>
          <w:szCs w:val="40"/>
          <w:shd w:val="clear" w:color="auto" w:fill="FFFFFF"/>
        </w:rPr>
        <w:t>r</w:t>
      </w:r>
      <w:r w:rsidR="00537CE6" w:rsidRPr="00C76F20">
        <w:rPr>
          <w:rFonts w:ascii="Calibri" w:hAnsi="Calibri" w:cs="Arial"/>
          <w:color w:val="222222"/>
          <w:sz w:val="40"/>
          <w:szCs w:val="40"/>
          <w:shd w:val="clear" w:color="auto" w:fill="FFFFFF"/>
        </w:rPr>
        <w:t>st World War</w:t>
      </w:r>
      <w:r w:rsidR="004E2256" w:rsidRPr="00C76F20">
        <w:rPr>
          <w:rFonts w:ascii="Calibri" w:hAnsi="Calibri" w:cs="Arial"/>
          <w:color w:val="222222"/>
          <w:sz w:val="40"/>
          <w:szCs w:val="40"/>
          <w:shd w:val="clear" w:color="auto" w:fill="FFFFFF"/>
        </w:rPr>
        <w:t xml:space="preserve"> </w:t>
      </w:r>
      <w:r w:rsidR="00537CE6" w:rsidRPr="00C76F20">
        <w:rPr>
          <w:rFonts w:ascii="Calibri" w:hAnsi="Calibri" w:cs="Arial"/>
          <w:color w:val="222222"/>
          <w:sz w:val="40"/>
          <w:szCs w:val="40"/>
          <w:shd w:val="clear" w:color="auto" w:fill="FFFFFF"/>
        </w:rPr>
        <w:t xml:space="preserve">there was an uprising of militancy with the </w:t>
      </w:r>
      <w:r w:rsidR="00537CE6" w:rsidRPr="00C76F20">
        <w:rPr>
          <w:rFonts w:ascii="Calibri" w:hAnsi="Calibri" w:cs="Arial"/>
          <w:b/>
          <w:bCs/>
          <w:color w:val="222222"/>
          <w:sz w:val="40"/>
          <w:szCs w:val="40"/>
          <w:shd w:val="clear" w:color="auto" w:fill="FFFFFF"/>
        </w:rPr>
        <w:t xml:space="preserve">Disabled Soldiers and Sailors Association </w:t>
      </w:r>
      <w:r w:rsidR="00537CE6" w:rsidRPr="00C76F20">
        <w:rPr>
          <w:rFonts w:ascii="Calibri" w:hAnsi="Calibri" w:cs="Arial"/>
          <w:color w:val="222222"/>
          <w:sz w:val="40"/>
          <w:szCs w:val="40"/>
          <w:shd w:val="clear" w:color="auto" w:fill="FFFFFF"/>
        </w:rPr>
        <w:t>and many trade unions engaging in direct action.</w:t>
      </w:r>
      <w:r w:rsidR="00E80BDE" w:rsidRPr="00C76F20">
        <w:rPr>
          <w:rFonts w:ascii="Calibri" w:hAnsi="Calibri" w:cs="Arial"/>
          <w:color w:val="222222"/>
          <w:sz w:val="40"/>
          <w:szCs w:val="40"/>
          <w:shd w:val="clear" w:color="auto" w:fill="FFFFFF"/>
        </w:rPr>
        <w:t xml:space="preserve"> </w:t>
      </w:r>
      <w:r w:rsidR="00746031" w:rsidRPr="00C76F20">
        <w:rPr>
          <w:rFonts w:ascii="Calibri" w:hAnsi="Calibri" w:cs="Arial"/>
          <w:color w:val="222222"/>
          <w:sz w:val="40"/>
          <w:szCs w:val="40"/>
          <w:shd w:val="clear" w:color="auto" w:fill="FFFFFF"/>
        </w:rPr>
        <w:t>In</w:t>
      </w:r>
      <w:r w:rsidR="00E80BDE" w:rsidRPr="00C76F20">
        <w:rPr>
          <w:rFonts w:ascii="Calibri" w:hAnsi="Calibri" w:cs="Arial"/>
          <w:color w:val="222222"/>
          <w:sz w:val="40"/>
          <w:szCs w:val="40"/>
          <w:shd w:val="clear" w:color="auto" w:fill="FFFFFF"/>
        </w:rPr>
        <w:t xml:space="preserve"> the 1920s this was replaced by an increase in philanthropy</w:t>
      </w:r>
      <w:r w:rsidR="004C6B7B" w:rsidRPr="00C76F20">
        <w:rPr>
          <w:rFonts w:ascii="Calibri" w:hAnsi="Calibri" w:cs="Arial"/>
          <w:color w:val="222222"/>
          <w:sz w:val="40"/>
          <w:szCs w:val="40"/>
          <w:shd w:val="clear" w:color="auto" w:fill="FFFFFF"/>
        </w:rPr>
        <w:t>,</w:t>
      </w:r>
      <w:r w:rsidR="00E80BDE" w:rsidRPr="00C76F20">
        <w:rPr>
          <w:rFonts w:ascii="Calibri" w:hAnsi="Calibri" w:cs="Arial"/>
          <w:color w:val="222222"/>
          <w:sz w:val="40"/>
          <w:szCs w:val="40"/>
          <w:shd w:val="clear" w:color="auto" w:fill="FFFFFF"/>
        </w:rPr>
        <w:t xml:space="preserve"> with</w:t>
      </w:r>
      <w:r w:rsidR="00C52B00" w:rsidRPr="00C76F20">
        <w:rPr>
          <w:rFonts w:ascii="Calibri" w:hAnsi="Calibri" w:cs="Arial"/>
          <w:color w:val="222222"/>
          <w:sz w:val="40"/>
          <w:szCs w:val="40"/>
          <w:shd w:val="clear" w:color="auto" w:fill="FFFFFF"/>
        </w:rPr>
        <w:t xml:space="preserve"> the forming of the British Legion and</w:t>
      </w:r>
      <w:r w:rsidR="003D4D2C" w:rsidRPr="00C76F20">
        <w:rPr>
          <w:rFonts w:ascii="Calibri" w:hAnsi="Calibri" w:cs="Arial"/>
          <w:color w:val="222222"/>
          <w:sz w:val="40"/>
          <w:szCs w:val="40"/>
          <w:shd w:val="clear" w:color="auto" w:fill="FFFFFF"/>
        </w:rPr>
        <w:t xml:space="preserve"> an increased role for </w:t>
      </w:r>
      <w:r w:rsidR="00C52B00" w:rsidRPr="00C76F20">
        <w:rPr>
          <w:rFonts w:ascii="Calibri" w:hAnsi="Calibri" w:cs="Arial"/>
          <w:color w:val="222222"/>
          <w:sz w:val="40"/>
          <w:szCs w:val="40"/>
          <w:shd w:val="clear" w:color="auto" w:fill="FFFFFF"/>
        </w:rPr>
        <w:t xml:space="preserve"> St Dunstan</w:t>
      </w:r>
      <w:r w:rsidR="003D4D2C" w:rsidRPr="00C76F20">
        <w:rPr>
          <w:rFonts w:ascii="Calibri" w:hAnsi="Calibri" w:cs="Arial"/>
          <w:color w:val="222222"/>
          <w:sz w:val="40"/>
          <w:szCs w:val="40"/>
          <w:shd w:val="clear" w:color="auto" w:fill="FFFFFF"/>
        </w:rPr>
        <w:t xml:space="preserve">’s for </w:t>
      </w:r>
      <w:r w:rsidR="003D4D2C" w:rsidRPr="00C76F20">
        <w:rPr>
          <w:rFonts w:ascii="Calibri" w:hAnsi="Calibri" w:cs="Arial"/>
          <w:color w:val="000000"/>
          <w:sz w:val="40"/>
          <w:szCs w:val="40"/>
          <w:shd w:val="clear" w:color="auto" w:fill="F5F5F5"/>
        </w:rPr>
        <w:t>Blind Veterans UK</w:t>
      </w:r>
      <w:r w:rsidR="00D21E70" w:rsidRPr="00C76F20">
        <w:rPr>
          <w:rFonts w:ascii="Calibri" w:hAnsi="Calibri" w:cs="Arial"/>
          <w:color w:val="000000"/>
          <w:sz w:val="40"/>
          <w:szCs w:val="40"/>
          <w:shd w:val="clear" w:color="auto" w:fill="F5F5F5"/>
        </w:rPr>
        <w:t>,</w:t>
      </w:r>
      <w:r w:rsidR="003D4D2C" w:rsidRPr="00C76F20">
        <w:rPr>
          <w:rFonts w:ascii="Calibri" w:hAnsi="Calibri" w:cs="Arial"/>
          <w:color w:val="000000"/>
          <w:sz w:val="40"/>
          <w:szCs w:val="40"/>
          <w:shd w:val="clear" w:color="auto" w:fill="F5F5F5"/>
        </w:rPr>
        <w:t xml:space="preserve"> founded in 1915 by </w:t>
      </w:r>
      <w:hyperlink r:id="rId59" w:tooltip="Sir Arthur Pearson" w:history="1">
        <w:r w:rsidR="003D4D2C" w:rsidRPr="00C76F20">
          <w:rPr>
            <w:rFonts w:ascii="Calibri" w:hAnsi="Calibri" w:cs="Arial"/>
            <w:sz w:val="40"/>
            <w:szCs w:val="40"/>
            <w:shd w:val="clear" w:color="auto" w:fill="F5F5F5"/>
          </w:rPr>
          <w:t>Sir Arthur Pearson</w:t>
        </w:r>
        <w:r w:rsidR="00936E90" w:rsidRPr="00C76F20">
          <w:rPr>
            <w:rFonts w:ascii="Calibri" w:hAnsi="Calibri" w:cs="Arial"/>
            <w:sz w:val="40"/>
            <w:szCs w:val="40"/>
            <w:shd w:val="clear" w:color="auto" w:fill="F5F5F5"/>
          </w:rPr>
          <w:t>,</w:t>
        </w:r>
        <w:r w:rsidR="002C290F" w:rsidRPr="00C76F20">
          <w:rPr>
            <w:rFonts w:ascii="Calibri" w:hAnsi="Calibri" w:cs="Arial"/>
            <w:sz w:val="40"/>
            <w:szCs w:val="40"/>
            <w:shd w:val="clear" w:color="auto" w:fill="F5F5F5"/>
          </w:rPr>
          <w:t xml:space="preserve"> owner of Daily Express</w:t>
        </w:r>
        <w:r w:rsidR="007C13E4" w:rsidRPr="00C76F20">
          <w:rPr>
            <w:rFonts w:ascii="Calibri" w:hAnsi="Calibri" w:cs="Arial"/>
            <w:sz w:val="40"/>
            <w:szCs w:val="40"/>
            <w:shd w:val="clear" w:color="auto" w:fill="F5F5F5"/>
          </w:rPr>
          <w:t>,</w:t>
        </w:r>
        <w:r w:rsidR="003D4D2C" w:rsidRPr="00C76F20">
          <w:rPr>
            <w:rFonts w:ascii="Calibri" w:hAnsi="Calibri" w:cs="Arial"/>
            <w:sz w:val="40"/>
            <w:szCs w:val="40"/>
            <w:shd w:val="clear" w:color="auto" w:fill="F5F5F5"/>
          </w:rPr>
          <w:t> </w:t>
        </w:r>
      </w:hyperlink>
      <w:r w:rsidR="003D4D2C" w:rsidRPr="00C76F20">
        <w:rPr>
          <w:rFonts w:ascii="Calibri" w:hAnsi="Calibri" w:cs="Arial"/>
          <w:color w:val="000000"/>
          <w:sz w:val="40"/>
          <w:szCs w:val="40"/>
          <w:shd w:val="clear" w:color="auto" w:fill="F5F5F5"/>
        </w:rPr>
        <w:t xml:space="preserve">to provide rehabilitation, training and lifelong support to those blinded in the First World War. </w:t>
      </w:r>
    </w:p>
    <w:p w14:paraId="4C5798C4" w14:textId="77777777" w:rsidR="006B7653" w:rsidRPr="00C76F20" w:rsidRDefault="006B7653" w:rsidP="006E709A">
      <w:pPr>
        <w:shd w:val="clear" w:color="auto" w:fill="FFFFFF"/>
        <w:spacing w:after="0" w:line="240" w:lineRule="auto"/>
        <w:rPr>
          <w:rFonts w:ascii="Calibri" w:eastAsia="Times New Roman" w:hAnsi="Calibri" w:cs="Arial"/>
          <w:color w:val="222222"/>
          <w:sz w:val="40"/>
          <w:szCs w:val="40"/>
          <w:lang w:eastAsia="en-GB"/>
        </w:rPr>
      </w:pPr>
    </w:p>
    <w:p w14:paraId="443A85FA" w14:textId="34AA6EEA" w:rsidR="006E709A" w:rsidRPr="00C76F20" w:rsidRDefault="00207938" w:rsidP="006E709A">
      <w:pPr>
        <w:shd w:val="clear" w:color="auto" w:fill="FFFFFF"/>
        <w:spacing w:after="0" w:line="240" w:lineRule="auto"/>
        <w:rPr>
          <w:rFonts w:ascii="Calibri" w:eastAsia="Times New Roman" w:hAnsi="Calibri" w:cs="Arial"/>
          <w:b/>
          <w:bCs/>
          <w:color w:val="222222"/>
          <w:sz w:val="40"/>
          <w:szCs w:val="40"/>
          <w:lang w:eastAsia="en-GB"/>
        </w:rPr>
      </w:pPr>
      <w:r w:rsidRPr="00C76F20">
        <w:rPr>
          <w:rFonts w:ascii="Calibri" w:eastAsia="Times New Roman" w:hAnsi="Calibri" w:cs="Arial"/>
          <w:b/>
          <w:bCs/>
          <w:color w:val="222222"/>
          <w:sz w:val="40"/>
          <w:szCs w:val="40"/>
          <w:lang w:eastAsia="en-GB"/>
        </w:rPr>
        <w:t>Post</w:t>
      </w:r>
      <w:r w:rsidR="004866C8" w:rsidRPr="00C76F20">
        <w:rPr>
          <w:rFonts w:ascii="Calibri" w:eastAsia="Times New Roman" w:hAnsi="Calibri" w:cs="Arial"/>
          <w:b/>
          <w:bCs/>
          <w:color w:val="222222"/>
          <w:sz w:val="40"/>
          <w:szCs w:val="40"/>
          <w:lang w:eastAsia="en-GB"/>
        </w:rPr>
        <w:t>-</w:t>
      </w:r>
      <w:r w:rsidRPr="00C76F20">
        <w:rPr>
          <w:rFonts w:ascii="Calibri" w:eastAsia="Times New Roman" w:hAnsi="Calibri" w:cs="Arial"/>
          <w:b/>
          <w:bCs/>
          <w:color w:val="222222"/>
          <w:sz w:val="40"/>
          <w:szCs w:val="40"/>
          <w:lang w:eastAsia="en-GB"/>
        </w:rPr>
        <w:t xml:space="preserve">World War </w:t>
      </w:r>
      <w:r w:rsidR="004866C8" w:rsidRPr="00C76F20">
        <w:rPr>
          <w:rFonts w:ascii="Calibri" w:eastAsia="Times New Roman" w:hAnsi="Calibri" w:cs="Arial"/>
          <w:b/>
          <w:bCs/>
          <w:color w:val="222222"/>
          <w:sz w:val="40"/>
          <w:szCs w:val="40"/>
          <w:lang w:eastAsia="en-GB"/>
        </w:rPr>
        <w:t>Two</w:t>
      </w:r>
      <w:r w:rsidR="006C0B0D" w:rsidRPr="00C76F20">
        <w:rPr>
          <w:rFonts w:ascii="Calibri" w:eastAsia="Times New Roman" w:hAnsi="Calibri" w:cs="Arial"/>
          <w:b/>
          <w:bCs/>
          <w:color w:val="222222"/>
          <w:sz w:val="40"/>
          <w:szCs w:val="40"/>
          <w:lang w:eastAsia="en-GB"/>
        </w:rPr>
        <w:t>.</w:t>
      </w:r>
      <w:r w:rsidR="004866C8" w:rsidRPr="00C76F20">
        <w:rPr>
          <w:rFonts w:ascii="Calibri" w:eastAsia="Times New Roman" w:hAnsi="Calibri" w:cs="Arial"/>
          <w:b/>
          <w:bCs/>
          <w:color w:val="222222"/>
          <w:sz w:val="40"/>
          <w:szCs w:val="40"/>
          <w:lang w:eastAsia="en-GB"/>
        </w:rPr>
        <w:t xml:space="preserve"> </w:t>
      </w:r>
      <w:r w:rsidR="006E709A" w:rsidRPr="00C76F20">
        <w:rPr>
          <w:rFonts w:ascii="Calibri" w:eastAsia="Times New Roman" w:hAnsi="Calibri" w:cs="Arial"/>
          <w:color w:val="222222"/>
          <w:sz w:val="40"/>
          <w:szCs w:val="40"/>
          <w:lang w:eastAsia="en-GB"/>
        </w:rPr>
        <w:t>The introduction of the Welfare State ironically led to an increase in segregated provision for disabled people in long stay mental deficiency hospitals, asylums, care homes</w:t>
      </w:r>
      <w:r w:rsidR="00115E14" w:rsidRPr="00C76F20">
        <w:rPr>
          <w:rFonts w:ascii="Calibri" w:eastAsia="Times New Roman" w:hAnsi="Calibri" w:cs="Arial"/>
          <w:color w:val="222222"/>
          <w:sz w:val="40"/>
          <w:szCs w:val="40"/>
          <w:lang w:eastAsia="en-GB"/>
        </w:rPr>
        <w:t>,</w:t>
      </w:r>
      <w:r w:rsidR="006E709A" w:rsidRPr="00C76F20">
        <w:rPr>
          <w:rFonts w:ascii="Calibri" w:eastAsia="Times New Roman" w:hAnsi="Calibri" w:cs="Arial"/>
          <w:color w:val="222222"/>
          <w:sz w:val="40"/>
          <w:szCs w:val="40"/>
          <w:lang w:eastAsia="en-GB"/>
        </w:rPr>
        <w:t xml:space="preserve"> </w:t>
      </w:r>
      <w:r w:rsidR="006F7ACE" w:rsidRPr="00C76F20">
        <w:rPr>
          <w:rFonts w:ascii="Calibri" w:eastAsia="Times New Roman" w:hAnsi="Calibri" w:cs="Arial"/>
          <w:color w:val="222222"/>
          <w:sz w:val="40"/>
          <w:szCs w:val="40"/>
          <w:lang w:eastAsia="en-GB"/>
        </w:rPr>
        <w:t>with</w:t>
      </w:r>
      <w:r w:rsidR="006E709A" w:rsidRPr="00C76F20">
        <w:rPr>
          <w:rFonts w:ascii="Calibri" w:eastAsia="Times New Roman" w:hAnsi="Calibri" w:cs="Arial"/>
          <w:color w:val="222222"/>
          <w:sz w:val="40"/>
          <w:szCs w:val="40"/>
          <w:lang w:eastAsia="en-GB"/>
        </w:rPr>
        <w:t xml:space="preserve"> a rapid growth of segregated education. The 1944 Act was based on selection by ability for Grammar, Secondary Modern and Technical schools, with increased selection for disability with 14 new categories of special schools. This was matched by a growth and increased professionalism of special educators and rehabilitation professionals.</w:t>
      </w:r>
      <w:r w:rsidR="00C67169" w:rsidRPr="00C76F20">
        <w:rPr>
          <w:rFonts w:ascii="Calibri" w:hAnsi="Calibri" w:cs="Arial"/>
          <w:color w:val="000000"/>
          <w:sz w:val="40"/>
          <w:szCs w:val="40"/>
          <w:shd w:val="clear" w:color="auto" w:fill="FFFFFF"/>
        </w:rPr>
        <w:t xml:space="preserve"> In the modern age, where many disabled people are feeling isolated and marginalised by government cuts, ruthless examination by the benefits system, large-scale closure of support services and </w:t>
      </w:r>
      <w:r w:rsidR="00403145" w:rsidRPr="00C76F20">
        <w:rPr>
          <w:rFonts w:ascii="Calibri" w:hAnsi="Calibri" w:cs="Arial"/>
          <w:color w:val="000000"/>
          <w:sz w:val="40"/>
          <w:szCs w:val="40"/>
          <w:shd w:val="clear" w:color="auto" w:fill="FFFFFF"/>
        </w:rPr>
        <w:t>demonization</w:t>
      </w:r>
      <w:r w:rsidR="00C67169" w:rsidRPr="00C76F20">
        <w:rPr>
          <w:rFonts w:ascii="Calibri" w:hAnsi="Calibri" w:cs="Arial"/>
          <w:color w:val="000000"/>
          <w:sz w:val="40"/>
          <w:szCs w:val="40"/>
          <w:shd w:val="clear" w:color="auto" w:fill="FFFFFF"/>
        </w:rPr>
        <w:t xml:space="preserve"> by the popular press, some might argue that the innocent and caring community spirit of post-war Britain was a relatively better place to be</w:t>
      </w:r>
      <w:r w:rsidR="006F7ACE" w:rsidRPr="00C76F20">
        <w:rPr>
          <w:rFonts w:ascii="Calibri" w:hAnsi="Calibri" w:cs="Arial"/>
          <w:color w:val="000000"/>
          <w:sz w:val="40"/>
          <w:szCs w:val="40"/>
          <w:shd w:val="clear" w:color="auto" w:fill="FFFFFF"/>
        </w:rPr>
        <w:t>.</w:t>
      </w:r>
      <w:r w:rsidR="00C67169" w:rsidRPr="00C76F20">
        <w:rPr>
          <w:rFonts w:ascii="Calibri" w:hAnsi="Calibri" w:cs="Arial"/>
          <w:color w:val="000000"/>
          <w:sz w:val="40"/>
          <w:szCs w:val="40"/>
          <w:shd w:val="clear" w:color="auto" w:fill="FFFFFF"/>
        </w:rPr>
        <w:t> Economically times were harsher, there were less opportunities and attitudes were paternalistic, but at least there was a sense of optimism and progress</w:t>
      </w:r>
      <w:r w:rsidR="00116289" w:rsidRPr="00C76F20">
        <w:rPr>
          <w:rFonts w:ascii="Calibri" w:hAnsi="Calibri" w:cs="Arial"/>
          <w:color w:val="000000"/>
          <w:sz w:val="40"/>
          <w:szCs w:val="40"/>
          <w:shd w:val="clear" w:color="auto" w:fill="FFFFFF"/>
        </w:rPr>
        <w:t>.</w:t>
      </w:r>
      <w:r w:rsidR="00C67169" w:rsidRPr="00C76F20">
        <w:rPr>
          <w:rFonts w:ascii="Calibri" w:hAnsi="Calibri" w:cs="Arial"/>
          <w:color w:val="000000"/>
          <w:sz w:val="40"/>
          <w:szCs w:val="40"/>
          <w:shd w:val="clear" w:color="auto" w:fill="FFFFFF"/>
        </w:rPr>
        <w:t xml:space="preserve"> </w:t>
      </w:r>
      <w:r w:rsidR="00116289" w:rsidRPr="00C76F20">
        <w:rPr>
          <w:rFonts w:ascii="Calibri" w:hAnsi="Calibri" w:cs="Arial"/>
          <w:color w:val="000000"/>
          <w:sz w:val="40"/>
          <w:szCs w:val="40"/>
          <w:shd w:val="clear" w:color="auto" w:fill="FFFFFF"/>
        </w:rPr>
        <w:t>S</w:t>
      </w:r>
      <w:r w:rsidR="00C67169" w:rsidRPr="00C76F20">
        <w:rPr>
          <w:rFonts w:ascii="Calibri" w:hAnsi="Calibri" w:cs="Arial"/>
          <w:color w:val="000000"/>
          <w:sz w:val="40"/>
          <w:szCs w:val="40"/>
          <w:shd w:val="clear" w:color="auto" w:fill="FFFFFF"/>
        </w:rPr>
        <w:t>elf-directed organisations</w:t>
      </w:r>
      <w:r w:rsidR="00F175CA" w:rsidRPr="00C76F20">
        <w:rPr>
          <w:rFonts w:ascii="Calibri" w:hAnsi="Calibri" w:cs="Arial"/>
          <w:color w:val="000000"/>
          <w:sz w:val="40"/>
          <w:szCs w:val="40"/>
          <w:shd w:val="clear" w:color="auto" w:fill="FFFFFF"/>
        </w:rPr>
        <w:t xml:space="preserve"> evolved </w:t>
      </w:r>
      <w:r w:rsidR="00C67169" w:rsidRPr="00C76F20">
        <w:rPr>
          <w:rFonts w:ascii="Calibri" w:hAnsi="Calibri" w:cs="Arial"/>
          <w:color w:val="000000"/>
          <w:sz w:val="40"/>
          <w:szCs w:val="40"/>
          <w:shd w:val="clear" w:color="auto" w:fill="FFFFFF"/>
        </w:rPr>
        <w:t>such as Disabled Driver's Association and the campaigning groups of the 1960s like D</w:t>
      </w:r>
      <w:r w:rsidR="00FE74CD" w:rsidRPr="00C76F20">
        <w:rPr>
          <w:rFonts w:ascii="Calibri" w:hAnsi="Calibri" w:cs="Arial"/>
          <w:color w:val="000000"/>
          <w:sz w:val="40"/>
          <w:szCs w:val="40"/>
          <w:shd w:val="clear" w:color="auto" w:fill="FFFFFF"/>
        </w:rPr>
        <w:t xml:space="preserve">isablement Income Group </w:t>
      </w:r>
      <w:r w:rsidR="00BA140A" w:rsidRPr="00C76F20">
        <w:rPr>
          <w:rFonts w:ascii="Calibri" w:hAnsi="Calibri" w:cs="Arial"/>
          <w:color w:val="000000"/>
          <w:sz w:val="40"/>
          <w:szCs w:val="40"/>
          <w:shd w:val="clear" w:color="auto" w:fill="FFFFFF"/>
        </w:rPr>
        <w:t>(</w:t>
      </w:r>
      <w:r w:rsidR="00FE74CD" w:rsidRPr="00C76F20">
        <w:rPr>
          <w:rFonts w:ascii="Calibri" w:hAnsi="Calibri" w:cs="Arial"/>
          <w:color w:val="000000"/>
          <w:sz w:val="40"/>
          <w:szCs w:val="40"/>
          <w:shd w:val="clear" w:color="auto" w:fill="FFFFFF"/>
        </w:rPr>
        <w:t>D</w:t>
      </w:r>
      <w:r w:rsidR="00C67169" w:rsidRPr="00C76F20">
        <w:rPr>
          <w:rFonts w:ascii="Calibri" w:hAnsi="Calibri" w:cs="Arial"/>
          <w:color w:val="000000"/>
          <w:sz w:val="40"/>
          <w:szCs w:val="40"/>
          <w:shd w:val="clear" w:color="auto" w:fill="FFFFFF"/>
        </w:rPr>
        <w:t>IG</w:t>
      </w:r>
      <w:r w:rsidR="00BA140A" w:rsidRPr="00C76F20">
        <w:rPr>
          <w:rFonts w:ascii="Calibri" w:hAnsi="Calibri" w:cs="Arial"/>
          <w:color w:val="000000"/>
          <w:sz w:val="40"/>
          <w:szCs w:val="40"/>
          <w:shd w:val="clear" w:color="auto" w:fill="FFFFFF"/>
        </w:rPr>
        <w:t>) and later</w:t>
      </w:r>
      <w:r w:rsidR="00CB6D76" w:rsidRPr="00C76F20">
        <w:rPr>
          <w:rFonts w:ascii="Calibri" w:hAnsi="Calibri" w:cs="Arial"/>
          <w:color w:val="000000"/>
          <w:sz w:val="40"/>
          <w:szCs w:val="40"/>
          <w:shd w:val="clear" w:color="auto" w:fill="FFFFFF"/>
        </w:rPr>
        <w:t xml:space="preserve"> the Association of Disabled Professionals</w:t>
      </w:r>
      <w:r w:rsidR="00795B0C" w:rsidRPr="00C76F20">
        <w:rPr>
          <w:rFonts w:ascii="Calibri" w:hAnsi="Calibri" w:cs="Arial"/>
          <w:color w:val="000000"/>
          <w:sz w:val="40"/>
          <w:szCs w:val="40"/>
          <w:shd w:val="clear" w:color="auto" w:fill="FFFFFF"/>
        </w:rPr>
        <w:t xml:space="preserve"> and the Spinal injuries Association.</w:t>
      </w:r>
      <w:r w:rsidR="00C67169" w:rsidRPr="00C76F20">
        <w:rPr>
          <w:rFonts w:ascii="Calibri" w:hAnsi="Calibri" w:cs="Arial"/>
          <w:color w:val="000000"/>
          <w:sz w:val="40"/>
          <w:szCs w:val="40"/>
          <w:shd w:val="clear" w:color="auto" w:fill="FFFFFF"/>
        </w:rPr>
        <w:t> </w:t>
      </w:r>
    </w:p>
    <w:p w14:paraId="24AF897F" w14:textId="01F05895" w:rsidR="0052287C" w:rsidRPr="002622D2" w:rsidRDefault="0052287C" w:rsidP="006E709A">
      <w:pPr>
        <w:shd w:val="clear" w:color="auto" w:fill="FFFFFF"/>
        <w:spacing w:after="0" w:line="240" w:lineRule="auto"/>
        <w:rPr>
          <w:rFonts w:ascii="Calibri" w:hAnsi="Calibri" w:cs="Arial"/>
          <w:color w:val="000000"/>
          <w:sz w:val="24"/>
          <w:szCs w:val="24"/>
          <w:shd w:val="clear" w:color="auto" w:fill="FFFFFF"/>
        </w:rPr>
      </w:pPr>
    </w:p>
    <w:p w14:paraId="5328B71F" w14:textId="6B03329D" w:rsidR="00DA0E3D" w:rsidRPr="00C76F20" w:rsidRDefault="00903ABF" w:rsidP="00DA0E3D">
      <w:pPr>
        <w:shd w:val="clear" w:color="auto" w:fill="FFFFFF"/>
        <w:spacing w:after="0" w:line="240" w:lineRule="auto"/>
        <w:rPr>
          <w:rFonts w:ascii="Calibri" w:eastAsia="Times New Roman" w:hAnsi="Calibri" w:cs="Arial"/>
          <w:color w:val="222222"/>
          <w:sz w:val="40"/>
          <w:szCs w:val="40"/>
          <w:lang w:eastAsia="en-GB"/>
        </w:rPr>
      </w:pPr>
      <w:r w:rsidRPr="00C76F20">
        <w:rPr>
          <w:rFonts w:ascii="Calibri" w:hAnsi="Calibri" w:cs="Arial"/>
          <w:noProof/>
          <w:color w:val="000000"/>
          <w:sz w:val="40"/>
          <w:szCs w:val="40"/>
          <w:shd w:val="clear" w:color="auto" w:fill="FFFFFF"/>
          <w:lang w:eastAsia="en-GB"/>
        </w:rPr>
        <w:drawing>
          <wp:anchor distT="0" distB="0" distL="114300" distR="114300" simplePos="0" relativeHeight="251643392" behindDoc="1" locked="0" layoutInCell="1" allowOverlap="1" wp14:anchorId="4097705A" wp14:editId="0EB843D6">
            <wp:simplePos x="0" y="0"/>
            <wp:positionH relativeFrom="margin">
              <wp:posOffset>4224020</wp:posOffset>
            </wp:positionH>
            <wp:positionV relativeFrom="paragraph">
              <wp:posOffset>129540</wp:posOffset>
            </wp:positionV>
            <wp:extent cx="2517140" cy="1727835"/>
            <wp:effectExtent l="0" t="0" r="0" b="5715"/>
            <wp:wrapTight wrapText="bothSides">
              <wp:wrapPolygon edited="0">
                <wp:start x="0" y="0"/>
                <wp:lineTo x="0" y="21433"/>
                <wp:lineTo x="21415" y="21433"/>
                <wp:lineTo x="21415" y="0"/>
                <wp:lineTo x="0" y="0"/>
              </wp:wrapPolygon>
            </wp:wrapTight>
            <wp:docPr id="27" name="Picture 27"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vacar.jpg"/>
                    <pic:cNvPicPr/>
                  </pic:nvPicPr>
                  <pic:blipFill>
                    <a:blip r:embed="rId60">
                      <a:extLst>
                        <a:ext uri="{28A0092B-C50C-407E-A947-70E740481C1C}">
                          <a14:useLocalDpi xmlns:a14="http://schemas.microsoft.com/office/drawing/2010/main" val="0"/>
                        </a:ext>
                      </a:extLst>
                    </a:blip>
                    <a:stretch>
                      <a:fillRect/>
                    </a:stretch>
                  </pic:blipFill>
                  <pic:spPr>
                    <a:xfrm>
                      <a:off x="0" y="0"/>
                      <a:ext cx="2517140" cy="1727835"/>
                    </a:xfrm>
                    <a:prstGeom prst="rect">
                      <a:avLst/>
                    </a:prstGeom>
                  </pic:spPr>
                </pic:pic>
              </a:graphicData>
            </a:graphic>
            <wp14:sizeRelH relativeFrom="page">
              <wp14:pctWidth>0</wp14:pctWidth>
            </wp14:sizeRelH>
            <wp14:sizeRelV relativeFrom="page">
              <wp14:pctHeight>0</wp14:pctHeight>
            </wp14:sizeRelV>
          </wp:anchor>
        </w:drawing>
      </w:r>
      <w:r w:rsidR="0052287C" w:rsidRPr="00C76F20">
        <w:rPr>
          <w:rFonts w:ascii="Calibri" w:hAnsi="Calibri" w:cs="Arial"/>
          <w:b/>
          <w:bCs/>
          <w:color w:val="000000"/>
          <w:sz w:val="40"/>
          <w:szCs w:val="40"/>
          <w:shd w:val="clear" w:color="auto" w:fill="FFFFFF"/>
        </w:rPr>
        <w:t xml:space="preserve">The </w:t>
      </w:r>
      <w:r w:rsidR="009A3272" w:rsidRPr="00C76F20">
        <w:rPr>
          <w:rFonts w:ascii="Calibri" w:hAnsi="Calibri" w:cs="Arial"/>
          <w:b/>
          <w:bCs/>
          <w:color w:val="000000"/>
          <w:sz w:val="40"/>
          <w:szCs w:val="40"/>
          <w:shd w:val="clear" w:color="auto" w:fill="FFFFFF"/>
        </w:rPr>
        <w:t>transport system</w:t>
      </w:r>
      <w:r w:rsidR="009A3272" w:rsidRPr="00C76F20">
        <w:rPr>
          <w:rFonts w:ascii="Calibri" w:hAnsi="Calibri" w:cs="Arial"/>
          <w:color w:val="000000"/>
          <w:sz w:val="40"/>
          <w:szCs w:val="40"/>
          <w:shd w:val="clear" w:color="auto" w:fill="FFFFFF"/>
        </w:rPr>
        <w:t xml:space="preserve"> was inaccessible</w:t>
      </w:r>
      <w:r w:rsidR="00FE74CD" w:rsidRPr="00C76F20">
        <w:rPr>
          <w:rFonts w:ascii="Calibri" w:hAnsi="Calibri" w:cs="Arial"/>
          <w:color w:val="000000"/>
          <w:sz w:val="40"/>
          <w:szCs w:val="40"/>
          <w:shd w:val="clear" w:color="auto" w:fill="FFFFFF"/>
        </w:rPr>
        <w:t>.</w:t>
      </w:r>
      <w:r w:rsidR="009A3272" w:rsidRPr="00C76F20">
        <w:rPr>
          <w:rFonts w:ascii="Calibri" w:hAnsi="Calibri" w:cs="Arial"/>
          <w:color w:val="000000"/>
          <w:sz w:val="40"/>
          <w:szCs w:val="40"/>
          <w:shd w:val="clear" w:color="auto" w:fill="FFFFFF"/>
        </w:rPr>
        <w:t xml:space="preserve"> </w:t>
      </w:r>
      <w:r w:rsidR="00ED76F0" w:rsidRPr="00C76F20">
        <w:rPr>
          <w:rFonts w:ascii="Calibri" w:hAnsi="Calibri" w:cs="Arial"/>
          <w:color w:val="000000"/>
          <w:sz w:val="40"/>
          <w:szCs w:val="40"/>
          <w:shd w:val="clear" w:color="auto" w:fill="FFFFFF"/>
        </w:rPr>
        <w:t>P</w:t>
      </w:r>
      <w:r w:rsidR="009A3272" w:rsidRPr="00C76F20">
        <w:rPr>
          <w:rFonts w:ascii="Calibri" w:hAnsi="Calibri" w:cs="Arial"/>
          <w:color w:val="000000"/>
          <w:sz w:val="40"/>
          <w:szCs w:val="40"/>
          <w:shd w:val="clear" w:color="auto" w:fill="FFFFFF"/>
        </w:rPr>
        <w:t xml:space="preserve">hysically impaired people relied on </w:t>
      </w:r>
      <w:r w:rsidR="005919FF" w:rsidRPr="00C76F20">
        <w:rPr>
          <w:rFonts w:ascii="Calibri" w:hAnsi="Calibri" w:cs="Arial"/>
          <w:color w:val="000000"/>
          <w:sz w:val="40"/>
          <w:szCs w:val="40"/>
          <w:shd w:val="clear" w:color="auto" w:fill="FFFFFF"/>
        </w:rPr>
        <w:t>adapted motor vehicles</w:t>
      </w:r>
      <w:r w:rsidR="00662CAD" w:rsidRPr="00C76F20">
        <w:rPr>
          <w:rFonts w:ascii="Calibri" w:hAnsi="Calibri" w:cs="Arial"/>
          <w:color w:val="000000"/>
          <w:sz w:val="40"/>
          <w:szCs w:val="40"/>
          <w:shd w:val="clear" w:color="auto" w:fill="FFFFFF"/>
        </w:rPr>
        <w:t xml:space="preserve"> and later</w:t>
      </w:r>
      <w:r w:rsidR="00E92CBC" w:rsidRPr="00C76F20">
        <w:rPr>
          <w:rFonts w:ascii="Calibri" w:hAnsi="Calibri" w:cs="Arial"/>
          <w:color w:val="000000"/>
          <w:sz w:val="40"/>
          <w:szCs w:val="40"/>
          <w:shd w:val="clear" w:color="auto" w:fill="FFFFFF"/>
        </w:rPr>
        <w:t xml:space="preserve"> the ‘</w:t>
      </w:r>
      <w:proofErr w:type="spellStart"/>
      <w:r w:rsidR="00E92CBC" w:rsidRPr="00C76F20">
        <w:rPr>
          <w:rFonts w:ascii="Calibri" w:hAnsi="Calibri" w:cs="Arial"/>
          <w:color w:val="000000"/>
          <w:sz w:val="40"/>
          <w:szCs w:val="40"/>
          <w:shd w:val="clear" w:color="auto" w:fill="FFFFFF"/>
        </w:rPr>
        <w:t>invacar</w:t>
      </w:r>
      <w:proofErr w:type="spellEnd"/>
      <w:r w:rsidR="00E92CBC" w:rsidRPr="00C76F20">
        <w:rPr>
          <w:rFonts w:ascii="Calibri" w:hAnsi="Calibri" w:cs="Arial"/>
          <w:color w:val="000000"/>
          <w:sz w:val="40"/>
          <w:szCs w:val="40"/>
          <w:shd w:val="clear" w:color="auto" w:fill="FFFFFF"/>
        </w:rPr>
        <w:t>’</w:t>
      </w:r>
      <w:r w:rsidR="00EE591B" w:rsidRPr="00C76F20">
        <w:rPr>
          <w:rFonts w:ascii="Calibri" w:hAnsi="Calibri" w:cs="Arial"/>
          <w:color w:val="000000"/>
          <w:sz w:val="40"/>
          <w:szCs w:val="40"/>
          <w:shd w:val="clear" w:color="auto" w:fill="FFFFFF"/>
        </w:rPr>
        <w:t xml:space="preserve"> </w:t>
      </w:r>
      <w:r w:rsidR="00E92CBC" w:rsidRPr="00C76F20">
        <w:rPr>
          <w:rFonts w:ascii="Calibri" w:hAnsi="Calibri" w:cs="Arial"/>
          <w:color w:val="000000"/>
          <w:sz w:val="40"/>
          <w:szCs w:val="40"/>
          <w:shd w:val="clear" w:color="auto" w:fill="FFFFFF"/>
        </w:rPr>
        <w:t>or</w:t>
      </w:r>
      <w:r w:rsidR="00EE591B" w:rsidRPr="00C76F20">
        <w:rPr>
          <w:rFonts w:ascii="Calibri" w:hAnsi="Calibri" w:cs="Arial"/>
          <w:color w:val="000000"/>
          <w:sz w:val="40"/>
          <w:szCs w:val="40"/>
          <w:shd w:val="clear" w:color="auto" w:fill="FFFFFF"/>
        </w:rPr>
        <w:t xml:space="preserve"> </w:t>
      </w:r>
      <w:r w:rsidR="00E92CBC" w:rsidRPr="00C76F20">
        <w:rPr>
          <w:rFonts w:ascii="Calibri" w:hAnsi="Calibri" w:cs="Arial"/>
          <w:color w:val="000000"/>
          <w:sz w:val="40"/>
          <w:szCs w:val="40"/>
          <w:shd w:val="clear" w:color="auto" w:fill="FFFFFF"/>
        </w:rPr>
        <w:t xml:space="preserve">‘motorised </w:t>
      </w:r>
      <w:proofErr w:type="spellStart"/>
      <w:r w:rsidR="00E92CBC" w:rsidRPr="00C76F20">
        <w:rPr>
          <w:rFonts w:ascii="Calibri" w:hAnsi="Calibri" w:cs="Arial"/>
          <w:color w:val="000000"/>
          <w:sz w:val="40"/>
          <w:szCs w:val="40"/>
          <w:shd w:val="clear" w:color="auto" w:fill="FFFFFF"/>
        </w:rPr>
        <w:t>triks</w:t>
      </w:r>
      <w:proofErr w:type="spellEnd"/>
      <w:r w:rsidR="00E92CBC" w:rsidRPr="00C76F20">
        <w:rPr>
          <w:rFonts w:ascii="Calibri" w:hAnsi="Calibri" w:cs="Arial"/>
          <w:color w:val="000000"/>
          <w:sz w:val="40"/>
          <w:szCs w:val="40"/>
          <w:shd w:val="clear" w:color="auto" w:fill="FFFFFF"/>
        </w:rPr>
        <w:t>’ provided by Government.</w:t>
      </w:r>
      <w:r w:rsidR="00B72082" w:rsidRPr="00C76F20">
        <w:rPr>
          <w:rFonts w:ascii="Calibri" w:hAnsi="Calibri" w:cs="Arial"/>
          <w:color w:val="000000"/>
          <w:sz w:val="40"/>
          <w:szCs w:val="40"/>
          <w:shd w:val="clear" w:color="auto" w:fill="FFFFFF"/>
        </w:rPr>
        <w:t xml:space="preserve"> </w:t>
      </w:r>
      <w:r w:rsidR="006E6951" w:rsidRPr="00C76F20">
        <w:rPr>
          <w:rFonts w:ascii="Calibri" w:hAnsi="Calibri"/>
          <w:sz w:val="40"/>
          <w:szCs w:val="40"/>
        </w:rPr>
        <w:t xml:space="preserve">The </w:t>
      </w:r>
      <w:r w:rsidR="006E6951" w:rsidRPr="00C76F20">
        <w:rPr>
          <w:rFonts w:ascii="Calibri" w:hAnsi="Calibri"/>
          <w:b/>
          <w:bCs/>
          <w:sz w:val="40"/>
          <w:szCs w:val="40"/>
        </w:rPr>
        <w:t>Disabled Drivers’ Motor Club (DDMC)</w:t>
      </w:r>
      <w:r w:rsidR="006E6951" w:rsidRPr="00C76F20">
        <w:rPr>
          <w:rFonts w:ascii="Calibri" w:hAnsi="Calibri"/>
          <w:sz w:val="40"/>
          <w:szCs w:val="40"/>
        </w:rPr>
        <w:t xml:space="preserve"> was originally formed by </w:t>
      </w:r>
      <w:r w:rsidR="0056311D" w:rsidRPr="00C76F20">
        <w:rPr>
          <w:rFonts w:ascii="Calibri" w:hAnsi="Calibri"/>
          <w:sz w:val="40"/>
          <w:szCs w:val="40"/>
        </w:rPr>
        <w:t xml:space="preserve">6 </w:t>
      </w:r>
      <w:r w:rsidR="006E6951" w:rsidRPr="00C76F20">
        <w:rPr>
          <w:rFonts w:ascii="Calibri" w:hAnsi="Calibri"/>
          <w:sz w:val="40"/>
          <w:szCs w:val="40"/>
        </w:rPr>
        <w:t>First World War ex-servicemen who met while having artificial limbs fitted at St Mary’s Hospital</w:t>
      </w:r>
      <w:r w:rsidR="0056311D" w:rsidRPr="00C76F20">
        <w:rPr>
          <w:rFonts w:ascii="Calibri" w:hAnsi="Calibri"/>
          <w:sz w:val="40"/>
          <w:szCs w:val="40"/>
        </w:rPr>
        <w:t>,</w:t>
      </w:r>
      <w:r w:rsidR="006E6951" w:rsidRPr="00C76F20">
        <w:rPr>
          <w:rFonts w:ascii="Calibri" w:hAnsi="Calibri"/>
          <w:sz w:val="40"/>
          <w:szCs w:val="40"/>
        </w:rPr>
        <w:t xml:space="preserve"> Roehampton. The first official meeting was </w:t>
      </w:r>
      <w:r w:rsidR="00EB7863" w:rsidRPr="00C76F20">
        <w:rPr>
          <w:rFonts w:ascii="Calibri" w:hAnsi="Calibri"/>
          <w:sz w:val="40"/>
          <w:szCs w:val="40"/>
        </w:rPr>
        <w:t>in</w:t>
      </w:r>
      <w:r w:rsidR="006E6951" w:rsidRPr="00C76F20">
        <w:rPr>
          <w:rFonts w:ascii="Calibri" w:hAnsi="Calibri"/>
          <w:sz w:val="40"/>
          <w:szCs w:val="40"/>
        </w:rPr>
        <w:t xml:space="preserve"> April 1922, when it was decided that membership should be open to all disabled drivers of cars and cycle cars. </w:t>
      </w:r>
      <w:r w:rsidR="000C24C4" w:rsidRPr="00C76F20">
        <w:rPr>
          <w:rFonts w:ascii="Calibri" w:hAnsi="Calibri"/>
          <w:sz w:val="40"/>
          <w:szCs w:val="40"/>
        </w:rPr>
        <w:t>In the 1920s and early 1930s the DDMC took a</w:t>
      </w:r>
      <w:r w:rsidR="008471D6" w:rsidRPr="00C76F20">
        <w:rPr>
          <w:rFonts w:ascii="Calibri" w:hAnsi="Calibri"/>
          <w:sz w:val="40"/>
          <w:szCs w:val="40"/>
        </w:rPr>
        <w:t>n</w:t>
      </w:r>
      <w:r w:rsidR="000C24C4" w:rsidRPr="00C76F20">
        <w:rPr>
          <w:rFonts w:ascii="Calibri" w:hAnsi="Calibri"/>
          <w:sz w:val="40"/>
          <w:szCs w:val="40"/>
        </w:rPr>
        <w:t xml:space="preserve"> active role in shaping public and parliamentary opinion regarding disabled drivers. </w:t>
      </w:r>
      <w:r w:rsidR="00E07BCD" w:rsidRPr="00C76F20">
        <w:rPr>
          <w:rFonts w:ascii="Calibri" w:hAnsi="Calibri"/>
          <w:sz w:val="40"/>
          <w:szCs w:val="40"/>
        </w:rPr>
        <w:t>T</w:t>
      </w:r>
      <w:r w:rsidR="000C24C4" w:rsidRPr="00C76F20">
        <w:rPr>
          <w:rFonts w:ascii="Calibri" w:hAnsi="Calibri"/>
          <w:sz w:val="40"/>
          <w:szCs w:val="40"/>
        </w:rPr>
        <w:t xml:space="preserve">he DDMC won the right for disabled people to hold a driving licence, and by the end of the </w:t>
      </w:r>
      <w:r w:rsidR="00FF4A63" w:rsidRPr="00C76F20">
        <w:rPr>
          <w:rFonts w:ascii="Calibri" w:hAnsi="Calibri"/>
          <w:sz w:val="40"/>
          <w:szCs w:val="40"/>
        </w:rPr>
        <w:t>30s</w:t>
      </w:r>
      <w:r w:rsidR="000C24C4" w:rsidRPr="00C76F20">
        <w:rPr>
          <w:rFonts w:ascii="Calibri" w:hAnsi="Calibri"/>
          <w:sz w:val="40"/>
          <w:szCs w:val="40"/>
        </w:rPr>
        <w:t xml:space="preserve"> was officially recognised by the Minister of Transport as the representative organisation for disabled drivers.</w:t>
      </w:r>
      <w:r w:rsidR="00955ABA" w:rsidRPr="00C76F20">
        <w:rPr>
          <w:rFonts w:ascii="Calibri" w:hAnsi="Calibri"/>
          <w:sz w:val="40"/>
          <w:szCs w:val="40"/>
        </w:rPr>
        <w:t xml:space="preserve"> </w:t>
      </w:r>
      <w:r w:rsidR="007B4E9C">
        <w:rPr>
          <w:rFonts w:ascii="Calibri" w:hAnsi="Calibri"/>
          <w:sz w:val="40"/>
          <w:szCs w:val="40"/>
        </w:rPr>
        <w:t xml:space="preserve">Having contracted polio and becoming paralysed from the waist down while serving in the Royal Navy in 1945, </w:t>
      </w:r>
      <w:r w:rsidR="007B4E9C" w:rsidRPr="00C76F20">
        <w:rPr>
          <w:rFonts w:ascii="Calibri" w:hAnsi="Calibri"/>
          <w:b/>
          <w:bCs/>
          <w:sz w:val="40"/>
          <w:szCs w:val="40"/>
        </w:rPr>
        <w:t xml:space="preserve">O A  </w:t>
      </w:r>
      <w:proofErr w:type="spellStart"/>
      <w:r w:rsidR="007B4E9C" w:rsidRPr="00C76F20">
        <w:rPr>
          <w:rFonts w:ascii="Calibri" w:hAnsi="Calibri"/>
          <w:b/>
          <w:bCs/>
          <w:sz w:val="40"/>
          <w:szCs w:val="40"/>
        </w:rPr>
        <w:t>Denly</w:t>
      </w:r>
      <w:proofErr w:type="spellEnd"/>
      <w:r w:rsidR="007B4E9C" w:rsidRPr="00C76F20">
        <w:rPr>
          <w:rFonts w:ascii="Calibri" w:hAnsi="Calibri"/>
          <w:b/>
          <w:bCs/>
          <w:sz w:val="40"/>
          <w:szCs w:val="40"/>
        </w:rPr>
        <w:t xml:space="preserve"> (Denny) </w:t>
      </w:r>
      <w:r w:rsidR="007B4E9C" w:rsidRPr="00C76F20">
        <w:rPr>
          <w:rFonts w:ascii="Calibri" w:hAnsi="Calibri"/>
          <w:sz w:val="40"/>
          <w:szCs w:val="40"/>
        </w:rPr>
        <w:t xml:space="preserve"> was issued with a petrol powered </w:t>
      </w:r>
      <w:proofErr w:type="spellStart"/>
      <w:r w:rsidR="007B4E9C" w:rsidRPr="00C76F20">
        <w:rPr>
          <w:rFonts w:ascii="Calibri" w:hAnsi="Calibri"/>
          <w:sz w:val="40"/>
          <w:szCs w:val="40"/>
        </w:rPr>
        <w:t>Argson</w:t>
      </w:r>
      <w:proofErr w:type="spellEnd"/>
      <w:r w:rsidR="007B4E9C" w:rsidRPr="00C76F20">
        <w:rPr>
          <w:rFonts w:ascii="Calibri" w:hAnsi="Calibri"/>
          <w:sz w:val="40"/>
          <w:szCs w:val="40"/>
        </w:rPr>
        <w:t xml:space="preserve"> tricycle with a maximum speed of 30mph.</w:t>
      </w:r>
    </w:p>
    <w:p w14:paraId="6AC12636" w14:textId="74B9A758" w:rsidR="00300AA2" w:rsidRPr="00C76F20" w:rsidRDefault="007B4E9C" w:rsidP="00DA0E3D">
      <w:pPr>
        <w:shd w:val="clear" w:color="auto" w:fill="FFFFFF"/>
        <w:spacing w:after="0" w:line="240" w:lineRule="auto"/>
        <w:rPr>
          <w:rFonts w:ascii="Calibri" w:eastAsia="Times New Roman" w:hAnsi="Calibri" w:cs="Arial"/>
          <w:color w:val="222222"/>
          <w:sz w:val="40"/>
          <w:szCs w:val="40"/>
          <w:lang w:eastAsia="en-GB"/>
        </w:rPr>
      </w:pPr>
      <w:r w:rsidRPr="00C76F20">
        <w:rPr>
          <w:rFonts w:ascii="Calibri" w:hAnsi="Calibri"/>
          <w:noProof/>
          <w:sz w:val="40"/>
          <w:szCs w:val="40"/>
          <w:lang w:eastAsia="en-GB"/>
        </w:rPr>
        <w:drawing>
          <wp:anchor distT="0" distB="0" distL="114300" distR="114300" simplePos="0" relativeHeight="251666944" behindDoc="1" locked="0" layoutInCell="1" allowOverlap="1" wp14:anchorId="62063810" wp14:editId="4E0F1E04">
            <wp:simplePos x="0" y="0"/>
            <wp:positionH relativeFrom="column">
              <wp:posOffset>3837940</wp:posOffset>
            </wp:positionH>
            <wp:positionV relativeFrom="paragraph">
              <wp:posOffset>-135890</wp:posOffset>
            </wp:positionV>
            <wp:extent cx="2769235" cy="1727835"/>
            <wp:effectExtent l="0" t="0" r="0" b="5715"/>
            <wp:wrapTight wrapText="bothSides">
              <wp:wrapPolygon edited="0">
                <wp:start x="0" y="0"/>
                <wp:lineTo x="0" y="21433"/>
                <wp:lineTo x="21397" y="21433"/>
                <wp:lineTo x="21397" y="0"/>
                <wp:lineTo x="0" y="0"/>
              </wp:wrapPolygon>
            </wp:wrapTight>
            <wp:docPr id="78" name="Picture 78" descr="A person riding on 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nny-trike_1895409c challenging the swiss alps.jp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2769235" cy="1727835"/>
                    </a:xfrm>
                    <a:prstGeom prst="rect">
                      <a:avLst/>
                    </a:prstGeom>
                  </pic:spPr>
                </pic:pic>
              </a:graphicData>
            </a:graphic>
            <wp14:sizeRelH relativeFrom="page">
              <wp14:pctWidth>0</wp14:pctWidth>
            </wp14:sizeRelH>
            <wp14:sizeRelV relativeFrom="page">
              <wp14:pctHeight>0</wp14:pctHeight>
            </wp14:sizeRelV>
          </wp:anchor>
        </w:drawing>
      </w:r>
      <w:r w:rsidR="00903ABF" w:rsidRPr="00C76F20">
        <w:rPr>
          <w:rFonts w:ascii="Calibri" w:hAnsi="Calibri"/>
          <w:noProof/>
          <w:sz w:val="40"/>
          <w:szCs w:val="40"/>
          <w:lang w:eastAsia="en-GB"/>
        </w:rPr>
        <w:drawing>
          <wp:anchor distT="0" distB="0" distL="114300" distR="114300" simplePos="0" relativeHeight="251642368" behindDoc="1" locked="0" layoutInCell="1" allowOverlap="1" wp14:anchorId="0B951A28" wp14:editId="58018826">
            <wp:simplePos x="0" y="0"/>
            <wp:positionH relativeFrom="margin">
              <wp:align>left</wp:align>
            </wp:positionH>
            <wp:positionV relativeFrom="paragraph">
              <wp:posOffset>514350</wp:posOffset>
            </wp:positionV>
            <wp:extent cx="1496719" cy="2016000"/>
            <wp:effectExtent l="0" t="0" r="8255" b="3810"/>
            <wp:wrapTight wrapText="bothSides">
              <wp:wrapPolygon edited="0">
                <wp:start x="0" y="0"/>
                <wp:lineTo x="0" y="21437"/>
                <wp:lineTo x="21444" y="21437"/>
                <wp:lineTo x="21444" y="0"/>
                <wp:lineTo x="0" y="0"/>
              </wp:wrapPolygon>
            </wp:wrapTight>
            <wp:docPr id="26" name="Picture 26" descr="A person riding on 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ny-denly (1).jpg"/>
                    <pic:cNvPicPr/>
                  </pic:nvPicPr>
                  <pic:blipFill>
                    <a:blip r:embed="rId62">
                      <a:extLst>
                        <a:ext uri="{28A0092B-C50C-407E-A947-70E740481C1C}">
                          <a14:useLocalDpi xmlns:a14="http://schemas.microsoft.com/office/drawing/2010/main" val="0"/>
                        </a:ext>
                      </a:extLst>
                    </a:blip>
                    <a:stretch>
                      <a:fillRect/>
                    </a:stretch>
                  </pic:blipFill>
                  <pic:spPr>
                    <a:xfrm>
                      <a:off x="0" y="0"/>
                      <a:ext cx="1496719" cy="2016000"/>
                    </a:xfrm>
                    <a:prstGeom prst="rect">
                      <a:avLst/>
                    </a:prstGeom>
                  </pic:spPr>
                </pic:pic>
              </a:graphicData>
            </a:graphic>
            <wp14:sizeRelH relativeFrom="page">
              <wp14:pctWidth>0</wp14:pctWidth>
            </wp14:sizeRelH>
            <wp14:sizeRelV relativeFrom="page">
              <wp14:pctHeight>0</wp14:pctHeight>
            </wp14:sizeRelV>
          </wp:anchor>
        </w:drawing>
      </w:r>
      <w:r w:rsidR="005C1B88" w:rsidRPr="00C76F20">
        <w:rPr>
          <w:rFonts w:ascii="Calibri" w:hAnsi="Calibri"/>
          <w:sz w:val="40"/>
          <w:szCs w:val="40"/>
        </w:rPr>
        <w:t>In June 1947 he crossed the Swiss Alps on it, and in August the same year listeners to the BBC Home Service were enthralled by a broadcast about his extraordinary expedition.</w:t>
      </w:r>
      <w:r w:rsidR="002568C9" w:rsidRPr="00C76F20">
        <w:rPr>
          <w:rFonts w:ascii="Calibri" w:hAnsi="Calibri"/>
          <w:sz w:val="40"/>
          <w:szCs w:val="40"/>
        </w:rPr>
        <w:t xml:space="preserve"> So much interest was aroused from the radio broadcast that an article appeared in Motorcycle Magazine to float the idea of an association, and in 1948 the </w:t>
      </w:r>
      <w:r w:rsidR="002568C9" w:rsidRPr="00C76F20">
        <w:rPr>
          <w:rFonts w:ascii="Calibri" w:hAnsi="Calibri"/>
          <w:b/>
          <w:bCs/>
          <w:sz w:val="40"/>
          <w:szCs w:val="40"/>
        </w:rPr>
        <w:t>Invalid Tricycle Association</w:t>
      </w:r>
      <w:r w:rsidR="002568C9" w:rsidRPr="00C76F20">
        <w:rPr>
          <w:rFonts w:ascii="Calibri" w:hAnsi="Calibri"/>
          <w:sz w:val="40"/>
          <w:szCs w:val="40"/>
        </w:rPr>
        <w:t xml:space="preserve"> was formed. </w:t>
      </w:r>
      <w:r w:rsidR="009261A9" w:rsidRPr="00C76F20">
        <w:rPr>
          <w:rFonts w:ascii="Calibri" w:hAnsi="Calibri"/>
          <w:sz w:val="40"/>
          <w:szCs w:val="40"/>
        </w:rPr>
        <w:t>T</w:t>
      </w:r>
      <w:r w:rsidR="002568C9" w:rsidRPr="00C76F20">
        <w:rPr>
          <w:rFonts w:ascii="Calibri" w:hAnsi="Calibri"/>
          <w:sz w:val="40"/>
          <w:szCs w:val="40"/>
        </w:rPr>
        <w:t>he main activities revolved around rallies and excursions</w:t>
      </w:r>
      <w:r w:rsidR="00D22746" w:rsidRPr="00C76F20">
        <w:rPr>
          <w:rFonts w:ascii="Calibri" w:hAnsi="Calibri"/>
          <w:sz w:val="40"/>
          <w:szCs w:val="40"/>
        </w:rPr>
        <w:t xml:space="preserve"> and</w:t>
      </w:r>
      <w:r w:rsidR="002568C9" w:rsidRPr="00C76F20">
        <w:rPr>
          <w:rFonts w:ascii="Calibri" w:hAnsi="Calibri"/>
          <w:sz w:val="40"/>
          <w:szCs w:val="40"/>
        </w:rPr>
        <w:t xml:space="preserve"> travel</w:t>
      </w:r>
      <w:r w:rsidR="00D22746" w:rsidRPr="00C76F20">
        <w:rPr>
          <w:rFonts w:ascii="Calibri" w:hAnsi="Calibri"/>
          <w:sz w:val="40"/>
          <w:szCs w:val="40"/>
        </w:rPr>
        <w:t>.</w:t>
      </w:r>
      <w:r w:rsidR="002568C9" w:rsidRPr="00C76F20">
        <w:rPr>
          <w:rFonts w:ascii="Calibri" w:hAnsi="Calibri"/>
          <w:sz w:val="40"/>
          <w:szCs w:val="40"/>
        </w:rPr>
        <w:t xml:space="preserve"> </w:t>
      </w:r>
      <w:r w:rsidR="00D22746" w:rsidRPr="00C76F20">
        <w:rPr>
          <w:rFonts w:ascii="Calibri" w:hAnsi="Calibri"/>
          <w:sz w:val="40"/>
          <w:szCs w:val="40"/>
        </w:rPr>
        <w:t>T</w:t>
      </w:r>
      <w:r w:rsidR="002568C9" w:rsidRPr="00C76F20">
        <w:rPr>
          <w:rFonts w:ascii="Calibri" w:hAnsi="Calibri"/>
          <w:sz w:val="40"/>
          <w:szCs w:val="40"/>
        </w:rPr>
        <w:t>he association also focused on mutual help and support for its members. These two organisations both run by disabled people</w:t>
      </w:r>
      <w:r w:rsidR="003408D6" w:rsidRPr="00C76F20">
        <w:rPr>
          <w:rFonts w:ascii="Calibri" w:hAnsi="Calibri"/>
          <w:sz w:val="40"/>
          <w:szCs w:val="40"/>
        </w:rPr>
        <w:t>,</w:t>
      </w:r>
      <w:r w:rsidR="002568C9" w:rsidRPr="00C76F20">
        <w:rPr>
          <w:rFonts w:ascii="Calibri" w:hAnsi="Calibri"/>
          <w:sz w:val="40"/>
          <w:szCs w:val="40"/>
        </w:rPr>
        <w:t xml:space="preserve"> merged to form </w:t>
      </w:r>
      <w:r w:rsidR="002568C9" w:rsidRPr="00C76F20">
        <w:rPr>
          <w:rFonts w:ascii="Calibri" w:hAnsi="Calibri"/>
          <w:b/>
          <w:bCs/>
          <w:sz w:val="40"/>
          <w:szCs w:val="40"/>
        </w:rPr>
        <w:t>the Disabled Drivers</w:t>
      </w:r>
      <w:r w:rsidR="00277675" w:rsidRPr="00C76F20">
        <w:rPr>
          <w:rFonts w:ascii="Calibri" w:hAnsi="Calibri"/>
          <w:b/>
          <w:bCs/>
          <w:sz w:val="40"/>
          <w:szCs w:val="40"/>
        </w:rPr>
        <w:t>’</w:t>
      </w:r>
      <w:r w:rsidR="002568C9" w:rsidRPr="00C76F20">
        <w:rPr>
          <w:rFonts w:ascii="Calibri" w:hAnsi="Calibri"/>
          <w:b/>
          <w:bCs/>
          <w:sz w:val="40"/>
          <w:szCs w:val="40"/>
        </w:rPr>
        <w:t xml:space="preserve"> Association</w:t>
      </w:r>
      <w:r w:rsidR="002568C9" w:rsidRPr="00C76F20">
        <w:rPr>
          <w:rFonts w:ascii="Calibri" w:hAnsi="Calibri"/>
          <w:sz w:val="40"/>
          <w:szCs w:val="40"/>
        </w:rPr>
        <w:t xml:space="preserve"> and successfully brought in the replacement of the </w:t>
      </w:r>
      <w:r w:rsidR="00512F14" w:rsidRPr="00C76F20">
        <w:rPr>
          <w:rFonts w:ascii="Calibri" w:hAnsi="Calibri"/>
          <w:sz w:val="40"/>
          <w:szCs w:val="40"/>
        </w:rPr>
        <w:t>‘</w:t>
      </w:r>
      <w:proofErr w:type="spellStart"/>
      <w:r w:rsidR="00512F14" w:rsidRPr="00C76F20">
        <w:rPr>
          <w:rFonts w:ascii="Calibri" w:hAnsi="Calibri"/>
          <w:sz w:val="40"/>
          <w:szCs w:val="40"/>
        </w:rPr>
        <w:t>I</w:t>
      </w:r>
      <w:r w:rsidR="002568C9" w:rsidRPr="00C76F20">
        <w:rPr>
          <w:rFonts w:ascii="Calibri" w:hAnsi="Calibri"/>
          <w:sz w:val="40"/>
          <w:szCs w:val="40"/>
        </w:rPr>
        <w:t>nvacar</w:t>
      </w:r>
      <w:proofErr w:type="spellEnd"/>
      <w:r w:rsidR="00512F14" w:rsidRPr="00C76F20">
        <w:rPr>
          <w:rFonts w:ascii="Calibri" w:hAnsi="Calibri"/>
          <w:sz w:val="40"/>
          <w:szCs w:val="40"/>
        </w:rPr>
        <w:t>’</w:t>
      </w:r>
      <w:r w:rsidR="002568C9" w:rsidRPr="00C76F20">
        <w:rPr>
          <w:rFonts w:ascii="Calibri" w:hAnsi="Calibri"/>
          <w:sz w:val="40"/>
          <w:szCs w:val="40"/>
        </w:rPr>
        <w:t xml:space="preserve"> by the Motability Scheme</w:t>
      </w:r>
      <w:r w:rsidR="000F16C3" w:rsidRPr="00C76F20">
        <w:rPr>
          <w:rFonts w:ascii="Calibri" w:hAnsi="Calibri"/>
          <w:sz w:val="40"/>
          <w:szCs w:val="40"/>
        </w:rPr>
        <w:t xml:space="preserve"> </w:t>
      </w:r>
      <w:r w:rsidR="00FE53AF" w:rsidRPr="00C76F20">
        <w:rPr>
          <w:rFonts w:ascii="Calibri" w:hAnsi="Calibri"/>
          <w:sz w:val="40"/>
          <w:szCs w:val="40"/>
        </w:rPr>
        <w:t>(1978)</w:t>
      </w:r>
      <w:r w:rsidR="002568C9" w:rsidRPr="00C76F20">
        <w:rPr>
          <w:rFonts w:ascii="Calibri" w:hAnsi="Calibri"/>
          <w:sz w:val="40"/>
          <w:szCs w:val="40"/>
        </w:rPr>
        <w:t xml:space="preserve"> </w:t>
      </w:r>
      <w:r w:rsidR="00AA4D3C" w:rsidRPr="00C76F20">
        <w:rPr>
          <w:rFonts w:ascii="Calibri" w:hAnsi="Calibri"/>
          <w:sz w:val="40"/>
          <w:szCs w:val="40"/>
        </w:rPr>
        <w:t>which</w:t>
      </w:r>
      <w:r w:rsidR="002568C9" w:rsidRPr="00C76F20">
        <w:rPr>
          <w:rFonts w:ascii="Calibri" w:hAnsi="Calibri"/>
          <w:sz w:val="40"/>
          <w:szCs w:val="40"/>
        </w:rPr>
        <w:t xml:space="preserve"> </w:t>
      </w:r>
      <w:r w:rsidR="00512F14" w:rsidRPr="00C76F20">
        <w:rPr>
          <w:rFonts w:ascii="Calibri" w:hAnsi="Calibri"/>
          <w:sz w:val="40"/>
          <w:szCs w:val="40"/>
        </w:rPr>
        <w:t xml:space="preserve">funded disabled people </w:t>
      </w:r>
      <w:r w:rsidR="00197F12" w:rsidRPr="00C76F20">
        <w:rPr>
          <w:rFonts w:ascii="Calibri" w:hAnsi="Calibri"/>
          <w:sz w:val="40"/>
          <w:szCs w:val="40"/>
        </w:rPr>
        <w:t xml:space="preserve">to </w:t>
      </w:r>
      <w:r w:rsidR="00512F14" w:rsidRPr="00C76F20">
        <w:rPr>
          <w:rFonts w:ascii="Calibri" w:hAnsi="Calibri"/>
          <w:sz w:val="40"/>
          <w:szCs w:val="40"/>
        </w:rPr>
        <w:t>buy standard cars and hav</w:t>
      </w:r>
      <w:r w:rsidR="00656A3A" w:rsidRPr="00C76F20">
        <w:rPr>
          <w:rFonts w:ascii="Calibri" w:hAnsi="Calibri"/>
          <w:sz w:val="40"/>
          <w:szCs w:val="40"/>
        </w:rPr>
        <w:t>e</w:t>
      </w:r>
      <w:r w:rsidR="00512F14" w:rsidRPr="00C76F20">
        <w:rPr>
          <w:rFonts w:ascii="Calibri" w:hAnsi="Calibri"/>
          <w:sz w:val="40"/>
          <w:szCs w:val="40"/>
        </w:rPr>
        <w:t xml:space="preserve"> them adapted. </w:t>
      </w:r>
      <w:r w:rsidR="00166D5C" w:rsidRPr="00C76F20">
        <w:rPr>
          <w:rFonts w:ascii="Calibri" w:hAnsi="Calibri" w:cs="Arial"/>
          <w:b/>
          <w:bCs/>
          <w:color w:val="000000"/>
          <w:sz w:val="40"/>
          <w:szCs w:val="40"/>
          <w:shd w:val="clear" w:color="auto" w:fill="FFFFFF"/>
        </w:rPr>
        <w:t>The C</w:t>
      </w:r>
      <w:r w:rsidR="0058439F" w:rsidRPr="00C76F20">
        <w:rPr>
          <w:rFonts w:ascii="Calibri" w:hAnsi="Calibri" w:cs="Arial"/>
          <w:b/>
          <w:bCs/>
          <w:color w:val="000000"/>
          <w:sz w:val="40"/>
          <w:szCs w:val="40"/>
          <w:shd w:val="clear" w:color="auto" w:fill="FFFFFF"/>
        </w:rPr>
        <w:t xml:space="preserve">hronically </w:t>
      </w:r>
      <w:r w:rsidR="00166D5C" w:rsidRPr="00C76F20">
        <w:rPr>
          <w:rFonts w:ascii="Calibri" w:hAnsi="Calibri" w:cs="Arial"/>
          <w:b/>
          <w:bCs/>
          <w:color w:val="000000"/>
          <w:sz w:val="40"/>
          <w:szCs w:val="40"/>
          <w:shd w:val="clear" w:color="auto" w:fill="FFFFFF"/>
        </w:rPr>
        <w:t>S</w:t>
      </w:r>
      <w:r w:rsidR="0058439F" w:rsidRPr="00C76F20">
        <w:rPr>
          <w:rFonts w:ascii="Calibri" w:hAnsi="Calibri" w:cs="Arial"/>
          <w:b/>
          <w:bCs/>
          <w:color w:val="000000"/>
          <w:sz w:val="40"/>
          <w:szCs w:val="40"/>
          <w:shd w:val="clear" w:color="auto" w:fill="FFFFFF"/>
        </w:rPr>
        <w:t xml:space="preserve">ick and </w:t>
      </w:r>
      <w:r w:rsidR="00166D5C" w:rsidRPr="00C76F20">
        <w:rPr>
          <w:rFonts w:ascii="Calibri" w:hAnsi="Calibri" w:cs="Arial"/>
          <w:b/>
          <w:bCs/>
          <w:color w:val="000000"/>
          <w:sz w:val="40"/>
          <w:szCs w:val="40"/>
          <w:shd w:val="clear" w:color="auto" w:fill="FFFFFF"/>
        </w:rPr>
        <w:t>D</w:t>
      </w:r>
      <w:r w:rsidR="0058439F" w:rsidRPr="00C76F20">
        <w:rPr>
          <w:rFonts w:ascii="Calibri" w:hAnsi="Calibri" w:cs="Arial"/>
          <w:b/>
          <w:bCs/>
          <w:color w:val="000000"/>
          <w:sz w:val="40"/>
          <w:szCs w:val="40"/>
          <w:shd w:val="clear" w:color="auto" w:fill="FFFFFF"/>
        </w:rPr>
        <w:t xml:space="preserve">isabled </w:t>
      </w:r>
      <w:r w:rsidR="00166D5C" w:rsidRPr="00C76F20">
        <w:rPr>
          <w:rFonts w:ascii="Calibri" w:hAnsi="Calibri" w:cs="Arial"/>
          <w:b/>
          <w:bCs/>
          <w:color w:val="000000"/>
          <w:sz w:val="40"/>
          <w:szCs w:val="40"/>
          <w:shd w:val="clear" w:color="auto" w:fill="FFFFFF"/>
        </w:rPr>
        <w:t>P</w:t>
      </w:r>
      <w:r w:rsidR="0058439F" w:rsidRPr="00C76F20">
        <w:rPr>
          <w:rFonts w:ascii="Calibri" w:hAnsi="Calibri" w:cs="Arial"/>
          <w:b/>
          <w:bCs/>
          <w:color w:val="000000"/>
          <w:sz w:val="40"/>
          <w:szCs w:val="40"/>
          <w:shd w:val="clear" w:color="auto" w:fill="FFFFFF"/>
        </w:rPr>
        <w:t>erson</w:t>
      </w:r>
      <w:r w:rsidR="00930B7B" w:rsidRPr="00C76F20">
        <w:rPr>
          <w:rFonts w:ascii="Calibri" w:hAnsi="Calibri" w:cs="Arial"/>
          <w:b/>
          <w:bCs/>
          <w:color w:val="000000"/>
          <w:sz w:val="40"/>
          <w:szCs w:val="40"/>
          <w:shd w:val="clear" w:color="auto" w:fill="FFFFFF"/>
        </w:rPr>
        <w:t xml:space="preserve">’s </w:t>
      </w:r>
      <w:r w:rsidR="00166D5C" w:rsidRPr="00C76F20">
        <w:rPr>
          <w:rFonts w:ascii="Calibri" w:hAnsi="Calibri" w:cs="Arial"/>
          <w:b/>
          <w:bCs/>
          <w:color w:val="000000"/>
          <w:sz w:val="40"/>
          <w:szCs w:val="40"/>
          <w:shd w:val="clear" w:color="auto" w:fill="FFFFFF"/>
        </w:rPr>
        <w:t>A</w:t>
      </w:r>
      <w:r w:rsidR="00930B7B" w:rsidRPr="00C76F20">
        <w:rPr>
          <w:rFonts w:ascii="Calibri" w:hAnsi="Calibri" w:cs="Arial"/>
          <w:b/>
          <w:bCs/>
          <w:color w:val="000000"/>
          <w:sz w:val="40"/>
          <w:szCs w:val="40"/>
          <w:shd w:val="clear" w:color="auto" w:fill="FFFFFF"/>
        </w:rPr>
        <w:t>ct</w:t>
      </w:r>
      <w:r w:rsidR="009F521C" w:rsidRPr="00C76F20">
        <w:rPr>
          <w:rFonts w:ascii="Calibri" w:hAnsi="Calibri" w:cs="Arial"/>
          <w:color w:val="000000"/>
          <w:sz w:val="40"/>
          <w:szCs w:val="40"/>
          <w:shd w:val="clear" w:color="auto" w:fill="FFFFFF"/>
        </w:rPr>
        <w:t xml:space="preserve"> was</w:t>
      </w:r>
      <w:r w:rsidR="00166D5C" w:rsidRPr="00C76F20">
        <w:rPr>
          <w:rFonts w:ascii="Calibri" w:hAnsi="Calibri" w:cs="Arial"/>
          <w:color w:val="000000"/>
          <w:sz w:val="40"/>
          <w:szCs w:val="40"/>
          <w:shd w:val="clear" w:color="auto" w:fill="FFFFFF"/>
        </w:rPr>
        <w:t xml:space="preserve"> the first law that referred to access to buildings</w:t>
      </w:r>
      <w:r w:rsidR="009F521C" w:rsidRPr="00C76F20">
        <w:rPr>
          <w:rFonts w:ascii="Calibri" w:hAnsi="Calibri" w:cs="Arial"/>
          <w:color w:val="000000"/>
          <w:sz w:val="40"/>
          <w:szCs w:val="40"/>
          <w:shd w:val="clear" w:color="auto" w:fill="FFFFFF"/>
        </w:rPr>
        <w:t xml:space="preserve">, </w:t>
      </w:r>
      <w:r w:rsidR="00166D5C" w:rsidRPr="00C76F20">
        <w:rPr>
          <w:rFonts w:ascii="Calibri" w:hAnsi="Calibri" w:cs="Arial"/>
          <w:color w:val="000000"/>
          <w:sz w:val="40"/>
          <w:szCs w:val="40"/>
          <w:shd w:val="clear" w:color="auto" w:fill="FFFFFF"/>
        </w:rPr>
        <w:t xml:space="preserve">as a result of the work of </w:t>
      </w:r>
      <w:r w:rsidR="00166D5C" w:rsidRPr="00C76F20">
        <w:rPr>
          <w:rFonts w:ascii="Calibri" w:hAnsi="Calibri" w:cs="Arial"/>
          <w:b/>
          <w:bCs/>
          <w:color w:val="000000"/>
          <w:sz w:val="40"/>
          <w:szCs w:val="40"/>
          <w:shd w:val="clear" w:color="auto" w:fill="FFFFFF"/>
        </w:rPr>
        <w:t xml:space="preserve">Denny </w:t>
      </w:r>
      <w:proofErr w:type="spellStart"/>
      <w:r w:rsidR="00166D5C" w:rsidRPr="00C76F20">
        <w:rPr>
          <w:rFonts w:ascii="Calibri" w:hAnsi="Calibri" w:cs="Arial"/>
          <w:b/>
          <w:bCs/>
          <w:color w:val="000000"/>
          <w:sz w:val="40"/>
          <w:szCs w:val="40"/>
          <w:shd w:val="clear" w:color="auto" w:fill="FFFFFF"/>
        </w:rPr>
        <w:t>Denly</w:t>
      </w:r>
      <w:proofErr w:type="spellEnd"/>
      <w:r w:rsidR="00166D5C" w:rsidRPr="00C76F20">
        <w:rPr>
          <w:rFonts w:ascii="Calibri" w:hAnsi="Calibri" w:cs="Arial"/>
          <w:color w:val="000000"/>
          <w:sz w:val="40"/>
          <w:szCs w:val="40"/>
          <w:shd w:val="clear" w:color="auto" w:fill="FFFFFF"/>
        </w:rPr>
        <w:t>, who in the 1960s was the country’s only access officer. </w:t>
      </w:r>
    </w:p>
    <w:p w14:paraId="3B70A307" w14:textId="77777777" w:rsidR="004C0F06" w:rsidRPr="00C76F20" w:rsidRDefault="004C0F06" w:rsidP="00497E8D">
      <w:pPr>
        <w:spacing w:after="0" w:line="240" w:lineRule="auto"/>
        <w:rPr>
          <w:rFonts w:ascii="Calibri" w:hAnsi="Calibri"/>
          <w:sz w:val="40"/>
          <w:szCs w:val="40"/>
        </w:rPr>
      </w:pPr>
    </w:p>
    <w:p w14:paraId="1D1E6897" w14:textId="31BEF2CB" w:rsidR="00300AA2" w:rsidRPr="00C76F20" w:rsidRDefault="009C38FA" w:rsidP="004C0F06">
      <w:pPr>
        <w:spacing w:after="0" w:line="240" w:lineRule="auto"/>
        <w:rPr>
          <w:rFonts w:ascii="Calibri" w:eastAsia="Times New Roman" w:hAnsi="Calibri" w:cs="Arial"/>
          <w:sz w:val="40"/>
          <w:szCs w:val="40"/>
          <w:lang w:eastAsia="en-GB"/>
        </w:rPr>
      </w:pPr>
      <w:r w:rsidRPr="00C76F20">
        <w:rPr>
          <w:rFonts w:ascii="Calibri" w:hAnsi="Calibri"/>
          <w:noProof/>
          <w:sz w:val="40"/>
          <w:szCs w:val="40"/>
          <w:lang w:eastAsia="en-GB"/>
        </w:rPr>
        <w:drawing>
          <wp:anchor distT="0" distB="0" distL="114300" distR="114300" simplePos="0" relativeHeight="251644416" behindDoc="1" locked="0" layoutInCell="1" allowOverlap="1" wp14:anchorId="536B21FA" wp14:editId="3DE47AB5">
            <wp:simplePos x="0" y="0"/>
            <wp:positionH relativeFrom="margin">
              <wp:align>left</wp:align>
            </wp:positionH>
            <wp:positionV relativeFrom="paragraph">
              <wp:posOffset>262890</wp:posOffset>
            </wp:positionV>
            <wp:extent cx="2586990" cy="1727835"/>
            <wp:effectExtent l="0" t="0" r="3810" b="5715"/>
            <wp:wrapTight wrapText="bothSides">
              <wp:wrapPolygon edited="0">
                <wp:start x="0" y="0"/>
                <wp:lineTo x="0" y="21433"/>
                <wp:lineTo x="21473" y="21433"/>
                <wp:lineTo x="21473" y="0"/>
                <wp:lineTo x="0" y="0"/>
              </wp:wrapPolygon>
            </wp:wrapTight>
            <wp:docPr id="28" name="Picture 28" descr="Image result for Disablement Inco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ablement Income Grou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699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AA2" w:rsidRPr="00C76F20">
        <w:rPr>
          <w:rFonts w:ascii="Calibri" w:hAnsi="Calibri"/>
          <w:sz w:val="40"/>
          <w:szCs w:val="40"/>
        </w:rPr>
        <w:t>The </w:t>
      </w:r>
      <w:r w:rsidR="00300AA2" w:rsidRPr="00C76F20">
        <w:rPr>
          <w:rFonts w:ascii="Calibri" w:hAnsi="Calibri"/>
          <w:b/>
          <w:bCs/>
          <w:sz w:val="40"/>
          <w:szCs w:val="40"/>
        </w:rPr>
        <w:t>Disablement</w:t>
      </w:r>
      <w:r w:rsidR="00300AA2" w:rsidRPr="00C76F20">
        <w:rPr>
          <w:rFonts w:ascii="Calibri" w:eastAsia="Times New Roman" w:hAnsi="Calibri" w:cs="Arial"/>
          <w:b/>
          <w:bCs/>
          <w:sz w:val="40"/>
          <w:szCs w:val="40"/>
          <w:lang w:eastAsia="en-GB"/>
        </w:rPr>
        <w:t xml:space="preserve"> Income Group</w:t>
      </w:r>
      <w:r w:rsidR="00CD0033">
        <w:rPr>
          <w:rFonts w:ascii="Calibri" w:eastAsia="Times New Roman" w:hAnsi="Calibri" w:cs="Arial"/>
          <w:sz w:val="40"/>
          <w:szCs w:val="40"/>
          <w:lang w:eastAsia="en-GB"/>
        </w:rPr>
        <w:t> </w:t>
      </w:r>
      <w:r w:rsidR="00300AA2" w:rsidRPr="00C76F20">
        <w:rPr>
          <w:rFonts w:ascii="Calibri" w:eastAsia="Times New Roman" w:hAnsi="Calibri" w:cs="Arial"/>
          <w:sz w:val="40"/>
          <w:szCs w:val="40"/>
          <w:lang w:eastAsia="en-GB"/>
        </w:rPr>
        <w:t>was a British </w:t>
      </w:r>
      <w:hyperlink r:id="rId64" w:tooltip="Disability" w:history="1">
        <w:r w:rsidR="00300AA2" w:rsidRPr="00C76F20">
          <w:rPr>
            <w:rFonts w:ascii="Calibri" w:eastAsia="Times New Roman" w:hAnsi="Calibri" w:cs="Arial"/>
            <w:sz w:val="40"/>
            <w:szCs w:val="40"/>
            <w:lang w:eastAsia="en-GB"/>
          </w:rPr>
          <w:t>disability</w:t>
        </w:r>
      </w:hyperlink>
      <w:r w:rsidR="00300AA2" w:rsidRPr="00C76F20">
        <w:rPr>
          <w:rFonts w:ascii="Calibri" w:eastAsia="Times New Roman" w:hAnsi="Calibri" w:cs="Arial"/>
          <w:sz w:val="40"/>
          <w:szCs w:val="40"/>
          <w:lang w:eastAsia="en-GB"/>
        </w:rPr>
        <w:t> </w:t>
      </w:r>
      <w:hyperlink r:id="rId65" w:tooltip="Advocacy group" w:history="1">
        <w:r w:rsidR="00300AA2" w:rsidRPr="00C76F20">
          <w:rPr>
            <w:rFonts w:ascii="Calibri" w:eastAsia="Times New Roman" w:hAnsi="Calibri" w:cs="Arial"/>
            <w:sz w:val="40"/>
            <w:szCs w:val="40"/>
            <w:lang w:eastAsia="en-GB"/>
          </w:rPr>
          <w:t>pressure group</w:t>
        </w:r>
      </w:hyperlink>
      <w:r w:rsidR="00300AA2" w:rsidRPr="00C76F20">
        <w:rPr>
          <w:rFonts w:ascii="Calibri" w:eastAsia="Times New Roman" w:hAnsi="Calibri" w:cs="Arial"/>
          <w:sz w:val="40"/>
          <w:szCs w:val="40"/>
          <w:lang w:eastAsia="en-GB"/>
        </w:rPr>
        <w:t> formed in 1965 in </w:t>
      </w:r>
      <w:hyperlink r:id="rId66" w:tooltip="Godalming" w:history="1">
        <w:r w:rsidR="00300AA2" w:rsidRPr="00C76F20">
          <w:rPr>
            <w:rFonts w:ascii="Calibri" w:eastAsia="Times New Roman" w:hAnsi="Calibri" w:cs="Arial"/>
            <w:sz w:val="40"/>
            <w:szCs w:val="40"/>
            <w:lang w:eastAsia="en-GB"/>
          </w:rPr>
          <w:t>Godalming</w:t>
        </w:r>
      </w:hyperlink>
      <w:r w:rsidR="00300AA2" w:rsidRPr="00C76F20">
        <w:rPr>
          <w:rFonts w:ascii="Calibri" w:eastAsia="Times New Roman" w:hAnsi="Calibri" w:cs="Arial"/>
          <w:sz w:val="40"/>
          <w:szCs w:val="40"/>
          <w:lang w:eastAsia="en-GB"/>
        </w:rPr>
        <w:t>, Surrey. It is considered the first pan-impairment pressure group in Britain, and was created to campaign for the introduction of a full </w:t>
      </w:r>
      <w:hyperlink r:id="rId67" w:tooltip="Disability benefits" w:history="1">
        <w:r w:rsidR="00300AA2" w:rsidRPr="00C76F20">
          <w:rPr>
            <w:rFonts w:ascii="Calibri" w:eastAsia="Times New Roman" w:hAnsi="Calibri" w:cs="Arial"/>
            <w:sz w:val="40"/>
            <w:szCs w:val="40"/>
            <w:lang w:eastAsia="en-GB"/>
          </w:rPr>
          <w:t>disability income</w:t>
        </w:r>
      </w:hyperlink>
      <w:r w:rsidR="00300AA2" w:rsidRPr="00C76F20">
        <w:rPr>
          <w:rFonts w:ascii="Calibri" w:eastAsia="Times New Roman" w:hAnsi="Calibri" w:cs="Arial"/>
          <w:sz w:val="40"/>
          <w:szCs w:val="40"/>
          <w:lang w:eastAsia="en-GB"/>
        </w:rPr>
        <w:t> through the </w:t>
      </w:r>
      <w:hyperlink r:id="rId68" w:tooltip="Welfare" w:history="1">
        <w:r w:rsidR="00300AA2" w:rsidRPr="00C76F20">
          <w:rPr>
            <w:rFonts w:ascii="Calibri" w:eastAsia="Times New Roman" w:hAnsi="Calibri" w:cs="Arial"/>
            <w:sz w:val="40"/>
            <w:szCs w:val="40"/>
            <w:lang w:eastAsia="en-GB"/>
          </w:rPr>
          <w:t>social security system</w:t>
        </w:r>
      </w:hyperlink>
      <w:r w:rsidR="00300AA2" w:rsidRPr="00C76F20">
        <w:rPr>
          <w:rFonts w:ascii="Calibri" w:eastAsia="Times New Roman" w:hAnsi="Calibri" w:cs="Arial"/>
          <w:sz w:val="40"/>
          <w:szCs w:val="40"/>
          <w:lang w:eastAsia="en-GB"/>
        </w:rPr>
        <w:t> for all disabled people.</w:t>
      </w:r>
      <w:r w:rsidR="00496DEB" w:rsidRPr="00C76F20">
        <w:rPr>
          <w:rFonts w:ascii="Calibri" w:eastAsia="Times New Roman" w:hAnsi="Calibri" w:cs="Arial"/>
          <w:sz w:val="40"/>
          <w:szCs w:val="40"/>
          <w:lang w:eastAsia="en-GB"/>
        </w:rPr>
        <w:t xml:space="preserve"> </w:t>
      </w:r>
      <w:r w:rsidR="00300AA2" w:rsidRPr="00C76F20">
        <w:rPr>
          <w:rFonts w:ascii="Calibri" w:eastAsia="Times New Roman" w:hAnsi="Calibri" w:cs="Arial"/>
          <w:sz w:val="40"/>
          <w:szCs w:val="40"/>
          <w:lang w:eastAsia="en-GB"/>
        </w:rPr>
        <w:t xml:space="preserve">DIG was founded in 1965 by </w:t>
      </w:r>
      <w:r w:rsidR="004866C8" w:rsidRPr="00C76F20">
        <w:rPr>
          <w:rFonts w:ascii="Calibri" w:eastAsia="Times New Roman" w:hAnsi="Calibri" w:cs="Arial"/>
          <w:sz w:val="40"/>
          <w:szCs w:val="40"/>
          <w:lang w:eastAsia="en-GB"/>
        </w:rPr>
        <w:t xml:space="preserve">2 middle class </w:t>
      </w:r>
      <w:r w:rsidR="00300AA2" w:rsidRPr="00C76F20">
        <w:rPr>
          <w:rFonts w:ascii="Calibri" w:eastAsia="Times New Roman" w:hAnsi="Calibri" w:cs="Arial"/>
          <w:sz w:val="40"/>
          <w:szCs w:val="40"/>
          <w:lang w:eastAsia="en-GB"/>
        </w:rPr>
        <w:t xml:space="preserve">housewives, </w:t>
      </w:r>
      <w:r w:rsidR="00300AA2" w:rsidRPr="00C76F20">
        <w:rPr>
          <w:rFonts w:ascii="Calibri" w:eastAsia="Times New Roman" w:hAnsi="Calibri" w:cs="Arial"/>
          <w:b/>
          <w:bCs/>
          <w:sz w:val="40"/>
          <w:szCs w:val="40"/>
          <w:lang w:eastAsia="en-GB"/>
        </w:rPr>
        <w:t xml:space="preserve">Megan du </w:t>
      </w:r>
      <w:proofErr w:type="spellStart"/>
      <w:r w:rsidR="00300AA2" w:rsidRPr="00C76F20">
        <w:rPr>
          <w:rFonts w:ascii="Calibri" w:eastAsia="Times New Roman" w:hAnsi="Calibri" w:cs="Arial"/>
          <w:b/>
          <w:bCs/>
          <w:sz w:val="40"/>
          <w:szCs w:val="40"/>
          <w:lang w:eastAsia="en-GB"/>
        </w:rPr>
        <w:t>Boisson</w:t>
      </w:r>
      <w:proofErr w:type="spellEnd"/>
      <w:r w:rsidR="00300AA2" w:rsidRPr="00C76F20">
        <w:rPr>
          <w:rFonts w:ascii="Calibri" w:eastAsia="Times New Roman" w:hAnsi="Calibri" w:cs="Arial"/>
          <w:sz w:val="40"/>
          <w:szCs w:val="40"/>
          <w:lang w:eastAsia="en-GB"/>
        </w:rPr>
        <w:t xml:space="preserve"> and </w:t>
      </w:r>
      <w:r w:rsidR="00300AA2" w:rsidRPr="00C76F20">
        <w:rPr>
          <w:rFonts w:ascii="Calibri" w:eastAsia="Times New Roman" w:hAnsi="Calibri" w:cs="Arial"/>
          <w:b/>
          <w:bCs/>
          <w:sz w:val="40"/>
          <w:szCs w:val="40"/>
          <w:lang w:eastAsia="en-GB"/>
        </w:rPr>
        <w:t>Berit Moore</w:t>
      </w:r>
      <w:r w:rsidR="00300AA2" w:rsidRPr="00C76F20">
        <w:rPr>
          <w:rFonts w:ascii="Calibri" w:eastAsia="Times New Roman" w:hAnsi="Calibri" w:cs="Arial"/>
          <w:sz w:val="40"/>
          <w:szCs w:val="40"/>
          <w:lang w:eastAsia="en-GB"/>
        </w:rPr>
        <w:t>. At the time, social security payments to disabled people depended on the cause of impairment. People injured in war or in the workplace were entitled to significantly more support than the "civilian" disabled. DIG's campaigns brought disability to the attention of the general public. Other events such as the </w:t>
      </w:r>
      <w:hyperlink r:id="rId69" w:tooltip="Thalidomide" w:history="1">
        <w:r w:rsidR="00300AA2" w:rsidRPr="00C76F20">
          <w:rPr>
            <w:rFonts w:ascii="Calibri" w:eastAsia="Times New Roman" w:hAnsi="Calibri" w:cs="Arial"/>
            <w:sz w:val="40"/>
            <w:szCs w:val="40"/>
            <w:lang w:eastAsia="en-GB"/>
          </w:rPr>
          <w:t>thalidomide</w:t>
        </w:r>
      </w:hyperlink>
      <w:r w:rsidR="00300AA2" w:rsidRPr="00C76F20">
        <w:rPr>
          <w:rFonts w:ascii="Calibri" w:eastAsia="Times New Roman" w:hAnsi="Calibri" w:cs="Arial"/>
          <w:sz w:val="40"/>
          <w:szCs w:val="40"/>
          <w:lang w:eastAsia="en-GB"/>
        </w:rPr>
        <w:t> scandal led to the creation of a series of new social security benefits in the 1970s. These included benefits for housewives and carers who had previously been excluded</w:t>
      </w:r>
      <w:r w:rsidR="00BF1128" w:rsidRPr="00C76F20">
        <w:rPr>
          <w:rFonts w:ascii="Calibri" w:eastAsia="Times New Roman" w:hAnsi="Calibri" w:cs="Arial"/>
          <w:sz w:val="40"/>
          <w:szCs w:val="40"/>
          <w:lang w:eastAsia="en-GB"/>
        </w:rPr>
        <w:t>.</w:t>
      </w:r>
      <w:r w:rsidR="00300AA2" w:rsidRPr="00C76F20">
        <w:rPr>
          <w:rFonts w:ascii="Calibri" w:eastAsia="Times New Roman" w:hAnsi="Calibri" w:cs="Arial"/>
          <w:sz w:val="40"/>
          <w:szCs w:val="40"/>
          <w:lang w:eastAsia="en-GB"/>
        </w:rPr>
        <w:t xml:space="preserve"> DIG is significant as it was formed by disabled people</w:t>
      </w:r>
      <w:r w:rsidR="00BF1128" w:rsidRPr="00C76F20">
        <w:rPr>
          <w:rFonts w:ascii="Calibri" w:eastAsia="Times New Roman" w:hAnsi="Calibri" w:cs="Arial"/>
          <w:sz w:val="40"/>
          <w:szCs w:val="40"/>
          <w:lang w:eastAsia="en-GB"/>
        </w:rPr>
        <w:t>,</w:t>
      </w:r>
      <w:r w:rsidR="005944DF" w:rsidRPr="00C76F20">
        <w:rPr>
          <w:rFonts w:ascii="Calibri" w:eastAsia="Times New Roman" w:hAnsi="Calibri" w:cs="Arial"/>
          <w:sz w:val="40"/>
          <w:szCs w:val="40"/>
          <w:lang w:eastAsia="en-GB"/>
        </w:rPr>
        <w:t xml:space="preserve"> so</w:t>
      </w:r>
      <w:r w:rsidR="00300AA2" w:rsidRPr="00C76F20">
        <w:rPr>
          <w:rFonts w:ascii="Calibri" w:eastAsia="Times New Roman" w:hAnsi="Calibri" w:cs="Arial"/>
          <w:sz w:val="40"/>
          <w:szCs w:val="40"/>
          <w:lang w:eastAsia="en-GB"/>
        </w:rPr>
        <w:t xml:space="preserve"> many consider DIG to represent the beginnings of the modern </w:t>
      </w:r>
      <w:hyperlink r:id="rId70" w:tooltip="Disability rights movement" w:history="1">
        <w:r w:rsidR="00300AA2" w:rsidRPr="00C76F20">
          <w:rPr>
            <w:rFonts w:ascii="Calibri" w:eastAsia="Times New Roman" w:hAnsi="Calibri" w:cs="Arial"/>
            <w:sz w:val="40"/>
            <w:szCs w:val="40"/>
            <w:lang w:eastAsia="en-GB"/>
          </w:rPr>
          <w:t>disability movement</w:t>
        </w:r>
      </w:hyperlink>
      <w:r w:rsidR="00300AA2" w:rsidRPr="00C76F20">
        <w:rPr>
          <w:rFonts w:ascii="Calibri" w:eastAsia="Times New Roman" w:hAnsi="Calibri" w:cs="Arial"/>
          <w:sz w:val="40"/>
          <w:szCs w:val="40"/>
          <w:lang w:eastAsia="en-GB"/>
        </w:rPr>
        <w:t> in the United Kingdom.</w:t>
      </w:r>
      <w:r w:rsidR="00213C48" w:rsidRPr="00C76F20">
        <w:rPr>
          <w:rFonts w:ascii="Calibri" w:eastAsia="Times New Roman" w:hAnsi="Calibri" w:cs="Arial"/>
          <w:sz w:val="40"/>
          <w:szCs w:val="40"/>
          <w:lang w:eastAsia="en-GB"/>
        </w:rPr>
        <w:t xml:space="preserve"> </w:t>
      </w:r>
    </w:p>
    <w:p w14:paraId="337B7A74" w14:textId="45D329B0" w:rsidR="00441EE4" w:rsidRPr="00C76F20" w:rsidRDefault="0079407A" w:rsidP="00441EE4">
      <w:pPr>
        <w:shd w:val="clear" w:color="auto" w:fill="FFFFFF"/>
        <w:spacing w:before="120" w:after="120" w:line="240" w:lineRule="auto"/>
        <w:rPr>
          <w:rStyle w:val="Strong"/>
          <w:rFonts w:ascii="Calibri" w:hAnsi="Calibri" w:cs="Arial"/>
          <w:b w:val="0"/>
          <w:bCs w:val="0"/>
          <w:color w:val="000000"/>
          <w:sz w:val="40"/>
          <w:szCs w:val="40"/>
          <w:shd w:val="clear" w:color="auto" w:fill="FFFFFF"/>
        </w:rPr>
      </w:pPr>
      <w:r w:rsidRPr="00C76F20">
        <w:rPr>
          <w:rFonts w:ascii="Calibri" w:hAnsi="Calibri" w:cs="Arial"/>
          <w:noProof/>
          <w:color w:val="000000"/>
          <w:sz w:val="40"/>
          <w:szCs w:val="40"/>
          <w:shd w:val="clear" w:color="auto" w:fill="FFFFFF"/>
          <w:lang w:eastAsia="en-GB"/>
        </w:rPr>
        <w:drawing>
          <wp:anchor distT="0" distB="0" distL="114300" distR="114300" simplePos="0" relativeHeight="251645440" behindDoc="1" locked="0" layoutInCell="1" allowOverlap="1" wp14:anchorId="1B3BC347" wp14:editId="06CA1CDF">
            <wp:simplePos x="0" y="0"/>
            <wp:positionH relativeFrom="margin">
              <wp:align>right</wp:align>
            </wp:positionH>
            <wp:positionV relativeFrom="paragraph">
              <wp:posOffset>60325</wp:posOffset>
            </wp:positionV>
            <wp:extent cx="2226258" cy="2016000"/>
            <wp:effectExtent l="0" t="0" r="3175" b="3810"/>
            <wp:wrapTight wrapText="bothSides">
              <wp:wrapPolygon edited="0">
                <wp:start x="0" y="0"/>
                <wp:lineTo x="0" y="21437"/>
                <wp:lineTo x="21446" y="21437"/>
                <wp:lineTo x="21446" y="0"/>
                <wp:lineTo x="0" y="0"/>
              </wp:wrapPolygon>
            </wp:wrapTight>
            <wp:docPr id="29" name="Picture 29"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G.jpg"/>
                    <pic:cNvPicPr/>
                  </pic:nvPicPr>
                  <pic:blipFill rotWithShape="1">
                    <a:blip r:embed="rId71">
                      <a:extLst>
                        <a:ext uri="{28A0092B-C50C-407E-A947-70E740481C1C}">
                          <a14:useLocalDpi xmlns:a14="http://schemas.microsoft.com/office/drawing/2010/main" val="0"/>
                        </a:ext>
                      </a:extLst>
                    </a:blip>
                    <a:srcRect r="41935"/>
                    <a:stretch/>
                  </pic:blipFill>
                  <pic:spPr bwMode="auto">
                    <a:xfrm>
                      <a:off x="0" y="0"/>
                      <a:ext cx="2226258" cy="2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169" w:rsidRPr="00C76F20">
        <w:rPr>
          <w:rFonts w:ascii="Calibri" w:eastAsia="Times New Roman" w:hAnsi="Calibri" w:cs="Arial"/>
          <w:b/>
          <w:bCs/>
          <w:sz w:val="40"/>
          <w:szCs w:val="40"/>
          <w:lang w:eastAsia="en-GB"/>
        </w:rPr>
        <w:t xml:space="preserve">Megan du </w:t>
      </w:r>
      <w:proofErr w:type="spellStart"/>
      <w:r w:rsidR="00C67169" w:rsidRPr="00C76F20">
        <w:rPr>
          <w:rFonts w:ascii="Calibri" w:eastAsia="Times New Roman" w:hAnsi="Calibri" w:cs="Arial"/>
          <w:b/>
          <w:bCs/>
          <w:sz w:val="40"/>
          <w:szCs w:val="40"/>
          <w:lang w:eastAsia="en-GB"/>
        </w:rPr>
        <w:t>Boisson</w:t>
      </w:r>
      <w:proofErr w:type="spellEnd"/>
      <w:r w:rsidR="00CE35BA" w:rsidRPr="00C76F20">
        <w:rPr>
          <w:rFonts w:ascii="Calibri" w:eastAsia="Times New Roman" w:hAnsi="Calibri" w:cs="Arial"/>
          <w:b/>
          <w:bCs/>
          <w:sz w:val="40"/>
          <w:szCs w:val="40"/>
          <w:lang w:eastAsia="en-GB"/>
        </w:rPr>
        <w:t xml:space="preserve"> </w:t>
      </w:r>
      <w:r w:rsidR="00CE35BA" w:rsidRPr="00C76F20">
        <w:rPr>
          <w:rFonts w:ascii="Calibri" w:eastAsia="Times New Roman" w:hAnsi="Calibri" w:cs="Arial"/>
          <w:sz w:val="40"/>
          <w:szCs w:val="40"/>
          <w:lang w:eastAsia="en-GB"/>
        </w:rPr>
        <w:t>developed multiple sc</w:t>
      </w:r>
      <w:r w:rsidR="00BC6E2E" w:rsidRPr="00C76F20">
        <w:rPr>
          <w:rFonts w:ascii="Calibri" w:eastAsia="Times New Roman" w:hAnsi="Calibri" w:cs="Arial"/>
          <w:sz w:val="40"/>
          <w:szCs w:val="40"/>
          <w:lang w:eastAsia="en-GB"/>
        </w:rPr>
        <w:t xml:space="preserve">lerosis </w:t>
      </w:r>
      <w:r w:rsidR="00FF6B3D" w:rsidRPr="00C76F20">
        <w:rPr>
          <w:rFonts w:ascii="Calibri" w:eastAsia="Times New Roman" w:hAnsi="Calibri" w:cs="Arial"/>
          <w:sz w:val="40"/>
          <w:szCs w:val="40"/>
          <w:lang w:eastAsia="en-GB"/>
        </w:rPr>
        <w:t>6</w:t>
      </w:r>
      <w:r w:rsidR="002961ED" w:rsidRPr="00C76F20">
        <w:rPr>
          <w:rFonts w:ascii="Calibri" w:eastAsia="Times New Roman" w:hAnsi="Calibri" w:cs="Arial"/>
          <w:sz w:val="40"/>
          <w:szCs w:val="40"/>
          <w:lang w:eastAsia="en-GB"/>
        </w:rPr>
        <w:t xml:space="preserve"> years previously. </w:t>
      </w:r>
      <w:r w:rsidR="002961ED" w:rsidRPr="00C76F20">
        <w:rPr>
          <w:rFonts w:ascii="Calibri" w:hAnsi="Calibri" w:cs="Arial"/>
          <w:color w:val="000000"/>
          <w:sz w:val="40"/>
          <w:szCs w:val="40"/>
          <w:shd w:val="clear" w:color="auto" w:fill="FFFFFF"/>
        </w:rPr>
        <w:t>"The fear was always there at one time. I had to get it into the open and face it. If you can do this then you can turn fear into something hopeful and creative." In creating DIG</w:t>
      </w:r>
      <w:r w:rsidR="00FF6B3D" w:rsidRPr="00C76F20">
        <w:rPr>
          <w:rFonts w:ascii="Calibri" w:hAnsi="Calibri" w:cs="Arial"/>
          <w:color w:val="000000"/>
          <w:sz w:val="40"/>
          <w:szCs w:val="40"/>
          <w:shd w:val="clear" w:color="auto" w:fill="FFFFFF"/>
        </w:rPr>
        <w:t>,</w:t>
      </w:r>
      <w:r w:rsidR="002961ED" w:rsidRPr="00C76F20">
        <w:rPr>
          <w:rFonts w:ascii="Calibri" w:hAnsi="Calibri" w:cs="Arial"/>
          <w:color w:val="000000"/>
          <w:sz w:val="40"/>
          <w:szCs w:val="40"/>
          <w:shd w:val="clear" w:color="auto" w:fill="FFFFFF"/>
        </w:rPr>
        <w:t xml:space="preserve"> Megan du </w:t>
      </w:r>
      <w:proofErr w:type="spellStart"/>
      <w:r w:rsidR="002961ED" w:rsidRPr="00C76F20">
        <w:rPr>
          <w:rFonts w:ascii="Calibri" w:hAnsi="Calibri" w:cs="Arial"/>
          <w:color w:val="000000"/>
          <w:sz w:val="40"/>
          <w:szCs w:val="40"/>
          <w:shd w:val="clear" w:color="auto" w:fill="FFFFFF"/>
        </w:rPr>
        <w:t>Boisson</w:t>
      </w:r>
      <w:proofErr w:type="spellEnd"/>
      <w:r w:rsidR="002961ED" w:rsidRPr="00C76F20">
        <w:rPr>
          <w:rFonts w:ascii="Calibri" w:hAnsi="Calibri" w:cs="Arial"/>
          <w:color w:val="000000"/>
          <w:sz w:val="40"/>
          <w:szCs w:val="40"/>
          <w:shd w:val="clear" w:color="auto" w:fill="FFFFFF"/>
        </w:rPr>
        <w:t xml:space="preserve"> offer</w:t>
      </w:r>
      <w:r w:rsidR="00A45675" w:rsidRPr="00C76F20">
        <w:rPr>
          <w:rFonts w:ascii="Calibri" w:hAnsi="Calibri" w:cs="Arial"/>
          <w:color w:val="000000"/>
          <w:sz w:val="40"/>
          <w:szCs w:val="40"/>
          <w:shd w:val="clear" w:color="auto" w:fill="FFFFFF"/>
        </w:rPr>
        <w:t>e</w:t>
      </w:r>
      <w:r w:rsidR="000D4076" w:rsidRPr="00C76F20">
        <w:rPr>
          <w:rFonts w:ascii="Calibri" w:hAnsi="Calibri" w:cs="Arial"/>
          <w:color w:val="000000"/>
          <w:sz w:val="40"/>
          <w:szCs w:val="40"/>
          <w:shd w:val="clear" w:color="auto" w:fill="FFFFFF"/>
        </w:rPr>
        <w:t>d</w:t>
      </w:r>
      <w:r w:rsidR="002961ED" w:rsidRPr="00C76F20">
        <w:rPr>
          <w:rFonts w:ascii="Calibri" w:hAnsi="Calibri" w:cs="Arial"/>
          <w:color w:val="000000"/>
          <w:sz w:val="40"/>
          <w:szCs w:val="40"/>
          <w:shd w:val="clear" w:color="auto" w:fill="FFFFFF"/>
        </w:rPr>
        <w:t xml:space="preserve"> hope to others like her.</w:t>
      </w:r>
      <w:r w:rsidR="0078619F" w:rsidRPr="00C76F20">
        <w:rPr>
          <w:rFonts w:ascii="Calibri" w:hAnsi="Calibri" w:cs="Arial"/>
          <w:color w:val="000000"/>
          <w:sz w:val="40"/>
          <w:szCs w:val="40"/>
          <w:shd w:val="clear" w:color="auto" w:fill="FFFFFF"/>
        </w:rPr>
        <w:t xml:space="preserve"> Instead of campaigning for more welfare or better facilities—worthy but vague causes—DIG picked on the core of the problem, lack of money. "When I first became ill, I realised that help would be vital at home. I stopped to think what would happen if my husband couldn't afford it.</w:t>
      </w:r>
      <w:r w:rsidR="00090BCB" w:rsidRPr="00C76F20">
        <w:rPr>
          <w:rFonts w:ascii="Calibri" w:hAnsi="Calibri" w:cs="Arial"/>
          <w:color w:val="000000"/>
          <w:sz w:val="40"/>
          <w:szCs w:val="40"/>
          <w:shd w:val="clear" w:color="auto" w:fill="FFFFFF"/>
        </w:rPr>
        <w:t xml:space="preserve"> </w:t>
      </w:r>
      <w:r w:rsidR="0078619F" w:rsidRPr="00C76F20">
        <w:rPr>
          <w:rFonts w:ascii="Calibri" w:hAnsi="Calibri" w:cs="Arial"/>
          <w:color w:val="000000"/>
          <w:sz w:val="40"/>
          <w:szCs w:val="40"/>
          <w:shd w:val="clear" w:color="auto" w:fill="FFFFFF"/>
        </w:rPr>
        <w:t>Obviously</w:t>
      </w:r>
      <w:r w:rsidR="00090BCB" w:rsidRPr="00C76F20">
        <w:rPr>
          <w:rFonts w:ascii="Calibri" w:hAnsi="Calibri" w:cs="Arial"/>
          <w:color w:val="000000"/>
          <w:sz w:val="40"/>
          <w:szCs w:val="40"/>
          <w:shd w:val="clear" w:color="auto" w:fill="FFFFFF"/>
        </w:rPr>
        <w:t>,</w:t>
      </w:r>
      <w:r w:rsidR="0078619F" w:rsidRPr="00C76F20">
        <w:rPr>
          <w:rFonts w:ascii="Calibri" w:hAnsi="Calibri" w:cs="Arial"/>
          <w:color w:val="000000"/>
          <w:sz w:val="40"/>
          <w:szCs w:val="40"/>
          <w:shd w:val="clear" w:color="auto" w:fill="FFFFFF"/>
        </w:rPr>
        <w:t xml:space="preserve"> there must be some State benefit for people like me. I found out that there is nothing, for the housewife is the only adult left outside any form of social security in respect of sickness and disability</w:t>
      </w:r>
      <w:r w:rsidR="002255A0" w:rsidRPr="00C76F20">
        <w:rPr>
          <w:rFonts w:ascii="Calibri" w:hAnsi="Calibri" w:cs="Arial"/>
          <w:color w:val="000000"/>
          <w:sz w:val="40"/>
          <w:szCs w:val="40"/>
          <w:shd w:val="clear" w:color="auto" w:fill="FFFFFF"/>
        </w:rPr>
        <w:t>”</w:t>
      </w:r>
      <w:r w:rsidR="0078619F" w:rsidRPr="00C76F20">
        <w:rPr>
          <w:rFonts w:ascii="Calibri" w:hAnsi="Calibri" w:cs="Arial"/>
          <w:color w:val="000000"/>
          <w:sz w:val="40"/>
          <w:szCs w:val="40"/>
          <w:shd w:val="clear" w:color="auto" w:fill="FFFFFF"/>
        </w:rPr>
        <w:t>. </w:t>
      </w:r>
      <w:r w:rsidR="00626E6F" w:rsidRPr="00C76F20">
        <w:rPr>
          <w:rFonts w:ascii="Calibri" w:hAnsi="Calibri" w:cs="Arial"/>
          <w:color w:val="000000"/>
          <w:sz w:val="40"/>
          <w:szCs w:val="40"/>
          <w:shd w:val="clear" w:color="auto" w:fill="FFFFFF"/>
        </w:rPr>
        <w:t xml:space="preserve">DIG </w:t>
      </w:r>
      <w:r w:rsidR="00F44AF0" w:rsidRPr="00C76F20">
        <w:rPr>
          <w:rFonts w:ascii="Calibri" w:hAnsi="Calibri" w:cs="Arial"/>
          <w:color w:val="000000"/>
          <w:sz w:val="40"/>
          <w:szCs w:val="40"/>
          <w:shd w:val="clear" w:color="auto" w:fill="FFFFFF"/>
        </w:rPr>
        <w:t>change</w:t>
      </w:r>
      <w:r w:rsidR="00907A96" w:rsidRPr="00C76F20">
        <w:rPr>
          <w:rFonts w:ascii="Calibri" w:hAnsi="Calibri" w:cs="Arial"/>
          <w:color w:val="000000"/>
          <w:sz w:val="40"/>
          <w:szCs w:val="40"/>
          <w:shd w:val="clear" w:color="auto" w:fill="FFFFFF"/>
        </w:rPr>
        <w:t>d</w:t>
      </w:r>
      <w:r w:rsidR="00F44AF0" w:rsidRPr="00C76F20">
        <w:rPr>
          <w:rFonts w:ascii="Calibri" w:hAnsi="Calibri" w:cs="Arial"/>
          <w:color w:val="000000"/>
          <w:sz w:val="40"/>
          <w:szCs w:val="40"/>
          <w:shd w:val="clear" w:color="auto" w:fill="FFFFFF"/>
        </w:rPr>
        <w:t xml:space="preserve"> the Welfare rules and got the Attendance Allowance established</w:t>
      </w:r>
      <w:r w:rsidR="00090BCB" w:rsidRPr="00C76F20">
        <w:rPr>
          <w:rFonts w:ascii="Calibri" w:hAnsi="Calibri" w:cs="Arial"/>
          <w:color w:val="000000"/>
          <w:sz w:val="40"/>
          <w:szCs w:val="40"/>
          <w:shd w:val="clear" w:color="auto" w:fill="FFFFFF"/>
        </w:rPr>
        <w:t xml:space="preserve">. Megan died in a car crash in 1969, but others active in DIG such as </w:t>
      </w:r>
      <w:r w:rsidR="00090BCB" w:rsidRPr="00C76F20">
        <w:rPr>
          <w:rFonts w:ascii="Calibri" w:hAnsi="Calibri" w:cs="Arial"/>
          <w:b/>
          <w:bCs/>
          <w:color w:val="000000"/>
          <w:sz w:val="40"/>
          <w:szCs w:val="40"/>
          <w:shd w:val="clear" w:color="auto" w:fill="FFFFFF"/>
        </w:rPr>
        <w:t>Peter Large</w:t>
      </w:r>
      <w:r w:rsidR="00090BCB" w:rsidRPr="00C76F20">
        <w:rPr>
          <w:rFonts w:ascii="Calibri" w:hAnsi="Calibri" w:cs="Arial"/>
          <w:color w:val="000000"/>
          <w:sz w:val="40"/>
          <w:szCs w:val="40"/>
          <w:shd w:val="clear" w:color="auto" w:fill="FFFFFF"/>
        </w:rPr>
        <w:t xml:space="preserve"> and </w:t>
      </w:r>
      <w:r w:rsidR="00D5068A" w:rsidRPr="00C76F20">
        <w:rPr>
          <w:rStyle w:val="Strong"/>
          <w:rFonts w:ascii="Calibri" w:hAnsi="Calibri" w:cs="Arial"/>
          <w:color w:val="000000"/>
          <w:sz w:val="40"/>
          <w:szCs w:val="40"/>
          <w:shd w:val="clear" w:color="auto" w:fill="FFFFFF"/>
        </w:rPr>
        <w:t>Mary Greaves</w:t>
      </w:r>
      <w:r w:rsidR="00D5068A" w:rsidRPr="00C76F20">
        <w:rPr>
          <w:rStyle w:val="Strong"/>
          <w:rFonts w:ascii="Calibri" w:hAnsi="Calibri" w:cs="Arial"/>
          <w:b w:val="0"/>
          <w:bCs w:val="0"/>
          <w:color w:val="000000"/>
          <w:sz w:val="40"/>
          <w:szCs w:val="40"/>
          <w:shd w:val="clear" w:color="auto" w:fill="FFFFFF"/>
        </w:rPr>
        <w:t xml:space="preserve"> went on campaigning and worked with </w:t>
      </w:r>
      <w:r w:rsidR="00D82BFC" w:rsidRPr="00C76F20">
        <w:rPr>
          <w:rStyle w:val="Strong"/>
          <w:rFonts w:ascii="Calibri" w:hAnsi="Calibri" w:cs="Arial"/>
          <w:b w:val="0"/>
          <w:bCs w:val="0"/>
          <w:color w:val="000000"/>
          <w:sz w:val="40"/>
          <w:szCs w:val="40"/>
          <w:shd w:val="clear" w:color="auto" w:fill="FFFFFF"/>
        </w:rPr>
        <w:t>d</w:t>
      </w:r>
      <w:r w:rsidR="00D5068A" w:rsidRPr="00C76F20">
        <w:rPr>
          <w:rStyle w:val="Strong"/>
          <w:rFonts w:ascii="Calibri" w:hAnsi="Calibri" w:cs="Arial"/>
          <w:b w:val="0"/>
          <w:bCs w:val="0"/>
          <w:color w:val="000000"/>
          <w:sz w:val="40"/>
          <w:szCs w:val="40"/>
          <w:shd w:val="clear" w:color="auto" w:fill="FFFFFF"/>
        </w:rPr>
        <w:t>eaf</w:t>
      </w:r>
      <w:r w:rsidR="002B7941" w:rsidRPr="00C76F20">
        <w:rPr>
          <w:rStyle w:val="Strong"/>
          <w:rFonts w:ascii="Calibri" w:hAnsi="Calibri" w:cs="Arial"/>
          <w:b w:val="0"/>
          <w:bCs w:val="0"/>
          <w:color w:val="000000"/>
          <w:sz w:val="40"/>
          <w:szCs w:val="40"/>
          <w:shd w:val="clear" w:color="auto" w:fill="FFFFFF"/>
        </w:rPr>
        <w:t>ened</w:t>
      </w:r>
      <w:r w:rsidR="00D5068A" w:rsidRPr="00C76F20">
        <w:rPr>
          <w:rStyle w:val="Strong"/>
          <w:rFonts w:ascii="Calibri" w:hAnsi="Calibri" w:cs="Arial"/>
          <w:b w:val="0"/>
          <w:bCs w:val="0"/>
          <w:color w:val="000000"/>
          <w:sz w:val="40"/>
          <w:szCs w:val="40"/>
          <w:shd w:val="clear" w:color="auto" w:fill="FFFFFF"/>
        </w:rPr>
        <w:t xml:space="preserve"> MP </w:t>
      </w:r>
      <w:r w:rsidR="00D5068A" w:rsidRPr="00C76F20">
        <w:rPr>
          <w:rStyle w:val="Strong"/>
          <w:rFonts w:ascii="Calibri" w:hAnsi="Calibri" w:cs="Arial"/>
          <w:color w:val="000000"/>
          <w:sz w:val="40"/>
          <w:szCs w:val="40"/>
          <w:shd w:val="clear" w:color="auto" w:fill="FFFFFF"/>
        </w:rPr>
        <w:t>Jack Ashley</w:t>
      </w:r>
      <w:r w:rsidR="00EA7A4A" w:rsidRPr="00C76F20">
        <w:rPr>
          <w:rStyle w:val="Strong"/>
          <w:rFonts w:ascii="Calibri" w:hAnsi="Calibri" w:cs="Arial"/>
          <w:color w:val="000000"/>
          <w:sz w:val="40"/>
          <w:szCs w:val="40"/>
          <w:shd w:val="clear" w:color="auto" w:fill="FFFFFF"/>
        </w:rPr>
        <w:t xml:space="preserve">. </w:t>
      </w:r>
      <w:r w:rsidR="00EA7A4A" w:rsidRPr="00C76F20">
        <w:rPr>
          <w:rStyle w:val="Strong"/>
          <w:rFonts w:ascii="Calibri" w:hAnsi="Calibri" w:cs="Arial"/>
          <w:b w:val="0"/>
          <w:bCs w:val="0"/>
          <w:color w:val="000000"/>
          <w:sz w:val="40"/>
          <w:szCs w:val="40"/>
          <w:shd w:val="clear" w:color="auto" w:fill="FFFFFF"/>
        </w:rPr>
        <w:t>Ashley used lip reading and a palantypist to communicate</w:t>
      </w:r>
      <w:r w:rsidR="009A44AC" w:rsidRPr="00C76F20">
        <w:rPr>
          <w:rStyle w:val="Strong"/>
          <w:rFonts w:ascii="Calibri" w:hAnsi="Calibri" w:cs="Arial"/>
          <w:b w:val="0"/>
          <w:bCs w:val="0"/>
          <w:color w:val="000000"/>
          <w:sz w:val="40"/>
          <w:szCs w:val="40"/>
          <w:shd w:val="clear" w:color="auto" w:fill="FFFFFF"/>
        </w:rPr>
        <w:t>.</w:t>
      </w:r>
      <w:r w:rsidR="00D5068A" w:rsidRPr="00C76F20">
        <w:rPr>
          <w:rStyle w:val="Strong"/>
          <w:rFonts w:ascii="Calibri" w:hAnsi="Calibri" w:cs="Arial"/>
          <w:b w:val="0"/>
          <w:bCs w:val="0"/>
          <w:color w:val="000000"/>
          <w:sz w:val="40"/>
          <w:szCs w:val="40"/>
          <w:shd w:val="clear" w:color="auto" w:fill="FFFFFF"/>
        </w:rPr>
        <w:t xml:space="preserve"> </w:t>
      </w:r>
      <w:r w:rsidR="009A44AC" w:rsidRPr="00C76F20">
        <w:rPr>
          <w:rStyle w:val="Strong"/>
          <w:rFonts w:ascii="Calibri" w:hAnsi="Calibri" w:cs="Arial"/>
          <w:b w:val="0"/>
          <w:bCs w:val="0"/>
          <w:color w:val="000000"/>
          <w:sz w:val="40"/>
          <w:szCs w:val="40"/>
          <w:shd w:val="clear" w:color="auto" w:fill="FFFFFF"/>
        </w:rPr>
        <w:t xml:space="preserve">He worked with </w:t>
      </w:r>
      <w:r w:rsidR="008367B8" w:rsidRPr="00C76F20">
        <w:rPr>
          <w:rStyle w:val="Strong"/>
          <w:rFonts w:ascii="Calibri" w:hAnsi="Calibri" w:cs="Arial"/>
          <w:b w:val="0"/>
          <w:bCs w:val="0"/>
          <w:color w:val="000000"/>
          <w:sz w:val="40"/>
          <w:szCs w:val="40"/>
          <w:shd w:val="clear" w:color="auto" w:fill="FFFFFF"/>
        </w:rPr>
        <w:t xml:space="preserve"> </w:t>
      </w:r>
      <w:r w:rsidR="008367B8" w:rsidRPr="00C76F20">
        <w:rPr>
          <w:rStyle w:val="Strong"/>
          <w:rFonts w:ascii="Calibri" w:hAnsi="Calibri" w:cs="Arial"/>
          <w:color w:val="000000"/>
          <w:sz w:val="40"/>
          <w:szCs w:val="40"/>
          <w:shd w:val="clear" w:color="auto" w:fill="FFFFFF"/>
        </w:rPr>
        <w:t>Alf Morris</w:t>
      </w:r>
      <w:r w:rsidR="009A44AC" w:rsidRPr="00C76F20">
        <w:rPr>
          <w:rStyle w:val="Strong"/>
          <w:rFonts w:ascii="Calibri" w:hAnsi="Calibri" w:cs="Arial"/>
          <w:color w:val="000000"/>
          <w:sz w:val="40"/>
          <w:szCs w:val="40"/>
          <w:shd w:val="clear" w:color="auto" w:fill="FFFFFF"/>
        </w:rPr>
        <w:t xml:space="preserve"> MP</w:t>
      </w:r>
      <w:r w:rsidR="008367B8" w:rsidRPr="00C76F20">
        <w:rPr>
          <w:rStyle w:val="Strong"/>
          <w:rFonts w:ascii="Calibri" w:hAnsi="Calibri" w:cs="Arial"/>
          <w:b w:val="0"/>
          <w:bCs w:val="0"/>
          <w:color w:val="000000"/>
          <w:sz w:val="40"/>
          <w:szCs w:val="40"/>
          <w:shd w:val="clear" w:color="auto" w:fill="FFFFFF"/>
        </w:rPr>
        <w:t xml:space="preserve">, </w:t>
      </w:r>
      <w:r w:rsidR="00D82BFC" w:rsidRPr="00C76F20">
        <w:rPr>
          <w:rStyle w:val="Strong"/>
          <w:rFonts w:ascii="Calibri" w:hAnsi="Calibri" w:cs="Arial"/>
          <w:b w:val="0"/>
          <w:bCs w:val="0"/>
          <w:color w:val="000000"/>
          <w:sz w:val="40"/>
          <w:szCs w:val="40"/>
          <w:shd w:val="clear" w:color="auto" w:fill="FFFFFF"/>
        </w:rPr>
        <w:t>whose family had several disabled members</w:t>
      </w:r>
      <w:r w:rsidR="009A44AC" w:rsidRPr="00C76F20">
        <w:rPr>
          <w:rStyle w:val="Strong"/>
          <w:rFonts w:ascii="Calibri" w:hAnsi="Calibri" w:cs="Arial"/>
          <w:b w:val="0"/>
          <w:bCs w:val="0"/>
          <w:color w:val="000000"/>
          <w:sz w:val="40"/>
          <w:szCs w:val="40"/>
          <w:shd w:val="clear" w:color="auto" w:fill="FFFFFF"/>
        </w:rPr>
        <w:t xml:space="preserve"> and </w:t>
      </w:r>
      <w:r w:rsidR="00D5068A" w:rsidRPr="00C76F20">
        <w:rPr>
          <w:rStyle w:val="Strong"/>
          <w:rFonts w:ascii="Calibri" w:hAnsi="Calibri" w:cs="Arial"/>
          <w:b w:val="0"/>
          <w:bCs w:val="0"/>
          <w:color w:val="000000"/>
          <w:sz w:val="40"/>
          <w:szCs w:val="40"/>
          <w:shd w:val="clear" w:color="auto" w:fill="FFFFFF"/>
        </w:rPr>
        <w:t>who in</w:t>
      </w:r>
      <w:r w:rsidR="00786C28" w:rsidRPr="00C76F20">
        <w:rPr>
          <w:rStyle w:val="Strong"/>
          <w:rFonts w:ascii="Calibri" w:hAnsi="Calibri" w:cs="Arial"/>
          <w:b w:val="0"/>
          <w:bCs w:val="0"/>
          <w:color w:val="000000"/>
          <w:sz w:val="40"/>
          <w:szCs w:val="40"/>
          <w:shd w:val="clear" w:color="auto" w:fill="FFFFFF"/>
        </w:rPr>
        <w:t>stigated</w:t>
      </w:r>
      <w:r w:rsidR="00D5068A" w:rsidRPr="00C76F20">
        <w:rPr>
          <w:rStyle w:val="Strong"/>
          <w:rFonts w:ascii="Calibri" w:hAnsi="Calibri" w:cs="Arial"/>
          <w:b w:val="0"/>
          <w:bCs w:val="0"/>
          <w:color w:val="000000"/>
          <w:sz w:val="40"/>
          <w:szCs w:val="40"/>
          <w:shd w:val="clear" w:color="auto" w:fill="FFFFFF"/>
        </w:rPr>
        <w:t xml:space="preserve"> the Chronically Sick and Dis</w:t>
      </w:r>
      <w:r w:rsidR="0081395F" w:rsidRPr="00C76F20">
        <w:rPr>
          <w:rStyle w:val="Strong"/>
          <w:rFonts w:ascii="Calibri" w:hAnsi="Calibri" w:cs="Arial"/>
          <w:b w:val="0"/>
          <w:bCs w:val="0"/>
          <w:color w:val="000000"/>
          <w:sz w:val="40"/>
          <w:szCs w:val="40"/>
          <w:shd w:val="clear" w:color="auto" w:fill="FFFFFF"/>
        </w:rPr>
        <w:t>abled</w:t>
      </w:r>
      <w:r w:rsidR="00D5068A" w:rsidRPr="00C76F20">
        <w:rPr>
          <w:rStyle w:val="Strong"/>
          <w:rFonts w:ascii="Calibri" w:hAnsi="Calibri" w:cs="Arial"/>
          <w:b w:val="0"/>
          <w:bCs w:val="0"/>
          <w:color w:val="000000"/>
          <w:sz w:val="40"/>
          <w:szCs w:val="40"/>
          <w:shd w:val="clear" w:color="auto" w:fill="FFFFFF"/>
        </w:rPr>
        <w:t xml:space="preserve"> Act</w:t>
      </w:r>
      <w:r w:rsidR="0081395F" w:rsidRPr="00C76F20">
        <w:rPr>
          <w:rStyle w:val="Strong"/>
          <w:rFonts w:ascii="Calibri" w:hAnsi="Calibri" w:cs="Arial"/>
          <w:b w:val="0"/>
          <w:bCs w:val="0"/>
          <w:color w:val="000000"/>
          <w:sz w:val="40"/>
          <w:szCs w:val="40"/>
          <w:shd w:val="clear" w:color="auto" w:fill="FFFFFF"/>
        </w:rPr>
        <w:t>,</w:t>
      </w:r>
      <w:r w:rsidR="00D5068A" w:rsidRPr="00C76F20">
        <w:rPr>
          <w:rStyle w:val="Strong"/>
          <w:rFonts w:ascii="Calibri" w:hAnsi="Calibri" w:cs="Arial"/>
          <w:b w:val="0"/>
          <w:bCs w:val="0"/>
          <w:color w:val="000000"/>
          <w:sz w:val="40"/>
          <w:szCs w:val="40"/>
          <w:shd w:val="clear" w:color="auto" w:fill="FFFFFF"/>
        </w:rPr>
        <w:t xml:space="preserve"> 1970 which introduced the </w:t>
      </w:r>
      <w:r w:rsidR="0081395F" w:rsidRPr="00C76F20">
        <w:rPr>
          <w:rStyle w:val="Strong"/>
          <w:rFonts w:ascii="Calibri" w:hAnsi="Calibri" w:cs="Arial"/>
          <w:b w:val="0"/>
          <w:bCs w:val="0"/>
          <w:color w:val="000000"/>
          <w:sz w:val="40"/>
          <w:szCs w:val="40"/>
          <w:shd w:val="clear" w:color="auto" w:fill="FFFFFF"/>
        </w:rPr>
        <w:t>‘orange’</w:t>
      </w:r>
      <w:r w:rsidR="00391A3B" w:rsidRPr="00C76F20">
        <w:rPr>
          <w:rStyle w:val="Strong"/>
          <w:rFonts w:ascii="Calibri" w:hAnsi="Calibri" w:cs="Arial"/>
          <w:b w:val="0"/>
          <w:bCs w:val="0"/>
          <w:color w:val="000000"/>
          <w:sz w:val="40"/>
          <w:szCs w:val="40"/>
          <w:shd w:val="clear" w:color="auto" w:fill="FFFFFF"/>
        </w:rPr>
        <w:t>,</w:t>
      </w:r>
      <w:r w:rsidR="0081395F" w:rsidRPr="00C76F20">
        <w:rPr>
          <w:rStyle w:val="Strong"/>
          <w:rFonts w:ascii="Calibri" w:hAnsi="Calibri" w:cs="Arial"/>
          <w:b w:val="0"/>
          <w:bCs w:val="0"/>
          <w:color w:val="000000"/>
          <w:sz w:val="40"/>
          <w:szCs w:val="40"/>
          <w:shd w:val="clear" w:color="auto" w:fill="FFFFFF"/>
        </w:rPr>
        <w:t xml:space="preserve"> now Blue Badge and many requirements on Local Authorities to support disabled people living in their own homes (some of which have been eroded under austerity measures</w:t>
      </w:r>
      <w:r w:rsidR="009A75BD" w:rsidRPr="00C76F20">
        <w:rPr>
          <w:rStyle w:val="Strong"/>
          <w:rFonts w:ascii="Calibri" w:hAnsi="Calibri" w:cs="Arial"/>
          <w:b w:val="0"/>
          <w:bCs w:val="0"/>
          <w:color w:val="000000"/>
          <w:sz w:val="40"/>
          <w:szCs w:val="40"/>
          <w:shd w:val="clear" w:color="auto" w:fill="FFFFFF"/>
        </w:rPr>
        <w:t>)</w:t>
      </w:r>
      <w:r w:rsidR="0081395F" w:rsidRPr="00C76F20">
        <w:rPr>
          <w:rStyle w:val="Strong"/>
          <w:rFonts w:ascii="Calibri" w:hAnsi="Calibri" w:cs="Arial"/>
          <w:b w:val="0"/>
          <w:bCs w:val="0"/>
          <w:color w:val="000000"/>
          <w:sz w:val="40"/>
          <w:szCs w:val="40"/>
          <w:shd w:val="clear" w:color="auto" w:fill="FFFFFF"/>
        </w:rPr>
        <w:t>.</w:t>
      </w:r>
      <w:r w:rsidR="009A75BD" w:rsidRPr="00C76F20">
        <w:rPr>
          <w:rStyle w:val="Strong"/>
          <w:rFonts w:ascii="Calibri" w:hAnsi="Calibri" w:cs="Arial"/>
          <w:b w:val="0"/>
          <w:bCs w:val="0"/>
          <w:color w:val="000000"/>
          <w:sz w:val="40"/>
          <w:szCs w:val="40"/>
          <w:shd w:val="clear" w:color="auto" w:fill="FFFFFF"/>
        </w:rPr>
        <w:t xml:space="preserve"> In 1974 Morris became first Minister for Disabled People.</w:t>
      </w:r>
    </w:p>
    <w:p w14:paraId="08820896" w14:textId="52ED9BA9" w:rsidR="00907A96" w:rsidRPr="00C76F20" w:rsidRDefault="00F64D22" w:rsidP="00907A96">
      <w:pPr>
        <w:shd w:val="clear" w:color="auto" w:fill="FFFFFF"/>
        <w:spacing w:after="0" w:line="240" w:lineRule="auto"/>
        <w:rPr>
          <w:rFonts w:ascii="Calibri" w:eastAsia="Times New Roman" w:hAnsi="Calibri" w:cs="Times New Roman"/>
          <w:b/>
          <w:bCs/>
          <w:sz w:val="40"/>
          <w:szCs w:val="40"/>
          <w:lang w:eastAsia="en-GB"/>
        </w:rPr>
      </w:pPr>
      <w:r w:rsidRPr="00C76F20">
        <w:rPr>
          <w:rFonts w:ascii="Calibri" w:hAnsi="Calibri" w:cs="Arial"/>
          <w:b/>
          <w:bCs/>
          <w:color w:val="222222"/>
          <w:sz w:val="40"/>
          <w:szCs w:val="40"/>
          <w:shd w:val="clear" w:color="auto" w:fill="FFFFFF"/>
        </w:rPr>
        <w:t>Rights not Charity</w:t>
      </w:r>
      <w:r w:rsidR="00A45675" w:rsidRPr="00C76F20">
        <w:rPr>
          <w:rFonts w:ascii="Calibri" w:hAnsi="Calibri" w:cs="Arial"/>
          <w:b/>
          <w:bCs/>
          <w:color w:val="222222"/>
          <w:sz w:val="40"/>
          <w:szCs w:val="40"/>
          <w:shd w:val="clear" w:color="auto" w:fill="FFFFFF"/>
        </w:rPr>
        <w:t>.</w:t>
      </w:r>
      <w:r w:rsidRPr="00C76F20">
        <w:rPr>
          <w:rFonts w:ascii="Calibri" w:hAnsi="Calibri" w:cs="Arial"/>
          <w:b/>
          <w:bCs/>
          <w:color w:val="222222"/>
          <w:sz w:val="40"/>
          <w:szCs w:val="40"/>
          <w:shd w:val="clear" w:color="auto" w:fill="FFFFFF"/>
        </w:rPr>
        <w:t xml:space="preserve"> </w:t>
      </w:r>
      <w:r w:rsidRPr="00C76F20">
        <w:rPr>
          <w:rFonts w:ascii="Calibri" w:hAnsi="Calibri" w:cs="Arial"/>
          <w:color w:val="222222"/>
          <w:sz w:val="40"/>
          <w:szCs w:val="40"/>
          <w:shd w:val="clear" w:color="auto" w:fill="FFFFFF"/>
        </w:rPr>
        <w:t xml:space="preserve">In 1972 </w:t>
      </w:r>
      <w:r w:rsidRPr="00C76F20">
        <w:rPr>
          <w:rFonts w:ascii="Calibri" w:hAnsi="Calibri" w:cs="Arial"/>
          <w:b/>
          <w:bCs/>
          <w:color w:val="222222"/>
          <w:sz w:val="40"/>
          <w:szCs w:val="40"/>
          <w:shd w:val="clear" w:color="auto" w:fill="FFFFFF"/>
        </w:rPr>
        <w:t>Paul Hunt,</w:t>
      </w:r>
      <w:r w:rsidRPr="00C76F20">
        <w:rPr>
          <w:rFonts w:ascii="Calibri" w:hAnsi="Calibri" w:cs="Arial"/>
          <w:color w:val="222222"/>
          <w:sz w:val="40"/>
          <w:szCs w:val="40"/>
          <w:shd w:val="clear" w:color="auto" w:fill="FFFFFF"/>
        </w:rPr>
        <w:t xml:space="preserve"> a physically impaired inhabitant of a Leonard Cheshire Home for ’the Disabled’, wrote a letter to the Guardian asking if others would join him in challenging this ’latter day workhouse</w:t>
      </w:r>
      <w:r w:rsidR="00B26533" w:rsidRPr="00C76F20">
        <w:rPr>
          <w:rFonts w:ascii="Calibri" w:hAnsi="Calibri" w:cs="Arial"/>
          <w:color w:val="222222"/>
          <w:sz w:val="40"/>
          <w:szCs w:val="40"/>
          <w:shd w:val="clear" w:color="auto" w:fill="FFFFFF"/>
        </w:rPr>
        <w:t>’</w:t>
      </w:r>
      <w:r w:rsidRPr="00C76F20">
        <w:rPr>
          <w:rFonts w:ascii="Calibri" w:hAnsi="Calibri" w:cs="Arial"/>
          <w:color w:val="222222"/>
          <w:sz w:val="40"/>
          <w:szCs w:val="40"/>
          <w:shd w:val="clear" w:color="auto" w:fill="FFFFFF"/>
        </w:rPr>
        <w:t xml:space="preserve"> and in fighting for their right to live independently.</w:t>
      </w:r>
      <w:r w:rsidR="00907A96" w:rsidRPr="00C76F20">
        <w:rPr>
          <w:rFonts w:ascii="Calibri" w:eastAsia="Times New Roman" w:hAnsi="Calibri" w:cs="Times New Roman"/>
          <w:b/>
          <w:bCs/>
          <w:sz w:val="40"/>
          <w:szCs w:val="40"/>
          <w:lang w:eastAsia="en-GB"/>
        </w:rPr>
        <w:t xml:space="preserve"> “..I am proposing the formation of a consumer group to put forward nationally the views of actual and potential residents of these successors to the workhouse. We hope in particular to formulate and publicise plans for alternative kinds of care”.</w:t>
      </w:r>
    </w:p>
    <w:p w14:paraId="29CDAF93" w14:textId="189504A6" w:rsidR="00F64D22" w:rsidRPr="00C76F20" w:rsidRDefault="00F64D22" w:rsidP="00441EE4">
      <w:pPr>
        <w:shd w:val="clear" w:color="auto" w:fill="FFFFFF"/>
        <w:spacing w:before="120" w:after="120" w:line="240" w:lineRule="auto"/>
        <w:rPr>
          <w:rFonts w:ascii="Calibri" w:hAnsi="Calibri" w:cs="Arial"/>
          <w:color w:val="000000"/>
          <w:sz w:val="40"/>
          <w:szCs w:val="40"/>
          <w:shd w:val="clear" w:color="auto" w:fill="FFFFFF"/>
        </w:rPr>
      </w:pPr>
      <w:r w:rsidRPr="00C76F20">
        <w:rPr>
          <w:rFonts w:ascii="Calibri" w:hAnsi="Calibri" w:cs="Arial"/>
          <w:color w:val="222222"/>
          <w:sz w:val="40"/>
          <w:szCs w:val="40"/>
          <w:shd w:val="clear" w:color="auto" w:fill="FFFFFF"/>
        </w:rPr>
        <w:t xml:space="preserve">From this grew the </w:t>
      </w:r>
      <w:r w:rsidRPr="00C76F20">
        <w:rPr>
          <w:rFonts w:ascii="Calibri" w:hAnsi="Calibri" w:cs="Arial"/>
          <w:b/>
          <w:bCs/>
          <w:color w:val="222222"/>
          <w:sz w:val="40"/>
          <w:szCs w:val="40"/>
          <w:shd w:val="clear" w:color="auto" w:fill="FFFFFF"/>
        </w:rPr>
        <w:t>Union of Physically Impaired against Segregation</w:t>
      </w:r>
      <w:r w:rsidRPr="00C76F20">
        <w:rPr>
          <w:rFonts w:ascii="Calibri" w:hAnsi="Calibri" w:cs="Arial"/>
          <w:color w:val="222222"/>
          <w:sz w:val="40"/>
          <w:szCs w:val="40"/>
          <w:shd w:val="clear" w:color="auto" w:fill="FFFFFF"/>
        </w:rPr>
        <w:t xml:space="preserve">, UPIAS. It was members of UPIAS who developed the </w:t>
      </w:r>
      <w:r w:rsidRPr="00C76F20">
        <w:rPr>
          <w:rFonts w:ascii="Calibri" w:hAnsi="Calibri" w:cs="Arial"/>
          <w:b/>
          <w:bCs/>
          <w:color w:val="222222"/>
          <w:sz w:val="40"/>
          <w:szCs w:val="40"/>
          <w:shd w:val="clear" w:color="auto" w:fill="FFFFFF"/>
        </w:rPr>
        <w:t>social model of disability</w:t>
      </w:r>
      <w:r w:rsidR="007D2979" w:rsidRPr="00C76F20">
        <w:rPr>
          <w:rFonts w:ascii="Calibri" w:hAnsi="Calibri" w:cs="Arial"/>
          <w:color w:val="222222"/>
          <w:sz w:val="40"/>
          <w:szCs w:val="40"/>
          <w:shd w:val="clear" w:color="auto" w:fill="FFFFFF"/>
        </w:rPr>
        <w:t>,</w:t>
      </w:r>
      <w:r w:rsidRPr="00C76F20">
        <w:rPr>
          <w:rFonts w:ascii="Calibri" w:hAnsi="Calibri" w:cs="Arial"/>
          <w:color w:val="222222"/>
          <w:sz w:val="40"/>
          <w:szCs w:val="40"/>
          <w:shd w:val="clear" w:color="auto" w:fill="FFFFFF"/>
        </w:rPr>
        <w:t xml:space="preserve"> </w:t>
      </w:r>
      <w:r w:rsidR="007D2979" w:rsidRPr="00C76F20">
        <w:rPr>
          <w:rFonts w:ascii="Calibri" w:hAnsi="Calibri" w:cs="Arial"/>
          <w:color w:val="222222"/>
          <w:sz w:val="40"/>
          <w:szCs w:val="40"/>
          <w:shd w:val="clear" w:color="auto" w:fill="FFFFFF"/>
        </w:rPr>
        <w:t>which</w:t>
      </w:r>
      <w:r w:rsidRPr="00C76F20">
        <w:rPr>
          <w:rFonts w:ascii="Calibri" w:hAnsi="Calibri" w:cs="Arial"/>
          <w:color w:val="222222"/>
          <w:sz w:val="40"/>
          <w:szCs w:val="40"/>
          <w:shd w:val="clear" w:color="auto" w:fill="FFFFFF"/>
        </w:rPr>
        <w:t xml:space="preserve"> challenged the current orthodoxy of viewing disabled people through the lens of their impairment, as objects of pity, without agency or rights. In place of this </w:t>
      </w:r>
      <w:r w:rsidRPr="00C76F20">
        <w:rPr>
          <w:rFonts w:ascii="Calibri" w:hAnsi="Calibri" w:cs="Arial"/>
          <w:b/>
          <w:bCs/>
          <w:color w:val="222222"/>
          <w:sz w:val="40"/>
          <w:szCs w:val="40"/>
          <w:shd w:val="clear" w:color="auto" w:fill="FFFFFF"/>
        </w:rPr>
        <w:t xml:space="preserve">‘medical model’ </w:t>
      </w:r>
      <w:r w:rsidRPr="00C76F20">
        <w:rPr>
          <w:rFonts w:ascii="Calibri" w:hAnsi="Calibri" w:cs="Arial"/>
          <w:color w:val="222222"/>
          <w:sz w:val="40"/>
          <w:szCs w:val="40"/>
          <w:shd w:val="clear" w:color="auto" w:fill="FFFFFF"/>
        </w:rPr>
        <w:t xml:space="preserve">was brought forward the </w:t>
      </w:r>
      <w:r w:rsidRPr="00C76F20">
        <w:rPr>
          <w:rFonts w:ascii="Calibri" w:hAnsi="Calibri" w:cs="Arial"/>
          <w:b/>
          <w:bCs/>
          <w:color w:val="222222"/>
          <w:sz w:val="40"/>
          <w:szCs w:val="40"/>
          <w:shd w:val="clear" w:color="auto" w:fill="FFFFFF"/>
        </w:rPr>
        <w:t>social model</w:t>
      </w:r>
      <w:r w:rsidR="001164CF" w:rsidRPr="00C76F20">
        <w:rPr>
          <w:rFonts w:ascii="Calibri" w:hAnsi="Calibri" w:cs="Arial"/>
          <w:b/>
          <w:bCs/>
          <w:color w:val="222222"/>
          <w:sz w:val="40"/>
          <w:szCs w:val="40"/>
          <w:shd w:val="clear" w:color="auto" w:fill="FFFFFF"/>
        </w:rPr>
        <w:t>,</w:t>
      </w:r>
      <w:r w:rsidR="00884A6F" w:rsidRPr="00C76F20">
        <w:rPr>
          <w:rFonts w:ascii="Calibri" w:hAnsi="Calibri" w:cs="Arial"/>
          <w:color w:val="222222"/>
          <w:sz w:val="40"/>
          <w:szCs w:val="40"/>
          <w:shd w:val="clear" w:color="auto" w:fill="FFFFFF"/>
        </w:rPr>
        <w:t xml:space="preserve"> which</w:t>
      </w:r>
      <w:r w:rsidRPr="00C76F20">
        <w:rPr>
          <w:rFonts w:ascii="Calibri" w:hAnsi="Calibri" w:cs="Arial"/>
          <w:color w:val="222222"/>
          <w:sz w:val="40"/>
          <w:szCs w:val="40"/>
          <w:shd w:val="clear" w:color="auto" w:fill="FFFFFF"/>
        </w:rPr>
        <w:t xml:space="preserve"> view</w:t>
      </w:r>
      <w:r w:rsidR="007F3211" w:rsidRPr="00C76F20">
        <w:rPr>
          <w:rFonts w:ascii="Calibri" w:hAnsi="Calibri" w:cs="Arial"/>
          <w:color w:val="222222"/>
          <w:sz w:val="40"/>
          <w:szCs w:val="40"/>
          <w:shd w:val="clear" w:color="auto" w:fill="FFFFFF"/>
        </w:rPr>
        <w:t>ed</w:t>
      </w:r>
      <w:r w:rsidRPr="00C76F20">
        <w:rPr>
          <w:rFonts w:ascii="Calibri" w:hAnsi="Calibri" w:cs="Arial"/>
          <w:color w:val="222222"/>
          <w:sz w:val="40"/>
          <w:szCs w:val="40"/>
          <w:shd w:val="clear" w:color="auto" w:fill="FFFFFF"/>
        </w:rPr>
        <w:t xml:space="preserve"> the barriers beyond the person as disabling those with impairments. The barriers of attitude, organisation and environment are socially created and so can be removed, where the political will exists. UPIAS led to the British Council of Disabled People in 1980, which included those with intellectual impairments. They campaigned for Civil Rights. </w:t>
      </w:r>
      <w:r w:rsidR="00E03963" w:rsidRPr="00C76F20">
        <w:rPr>
          <w:rFonts w:ascii="Calibri" w:hAnsi="Calibri" w:cs="Arial"/>
          <w:color w:val="222222"/>
          <w:sz w:val="40"/>
          <w:szCs w:val="40"/>
          <w:shd w:val="clear" w:color="auto" w:fill="FFFFFF"/>
        </w:rPr>
        <w:t>M</w:t>
      </w:r>
      <w:r w:rsidRPr="00C76F20">
        <w:rPr>
          <w:rFonts w:ascii="Calibri" w:hAnsi="Calibri" w:cs="Arial"/>
          <w:color w:val="222222"/>
          <w:sz w:val="40"/>
          <w:szCs w:val="40"/>
          <w:shd w:val="clear" w:color="auto" w:fill="FFFFFF"/>
        </w:rPr>
        <w:t>any attempts and Direct Action through DAN and the Disability Arts Movement (see UKDHM 2017) le</w:t>
      </w:r>
      <w:r w:rsidR="00627470" w:rsidRPr="00C76F20">
        <w:rPr>
          <w:rFonts w:ascii="Calibri" w:hAnsi="Calibri" w:cs="Arial"/>
          <w:color w:val="222222"/>
          <w:sz w:val="40"/>
          <w:szCs w:val="40"/>
          <w:shd w:val="clear" w:color="auto" w:fill="FFFFFF"/>
        </w:rPr>
        <w:t>d</w:t>
      </w:r>
      <w:r w:rsidRPr="00C76F20">
        <w:rPr>
          <w:rFonts w:ascii="Calibri" w:hAnsi="Calibri" w:cs="Arial"/>
          <w:color w:val="222222"/>
          <w:sz w:val="40"/>
          <w:szCs w:val="40"/>
          <w:shd w:val="clear" w:color="auto" w:fill="FFFFFF"/>
        </w:rPr>
        <w:t xml:space="preserve"> to a change of culture, the weak </w:t>
      </w:r>
      <w:r w:rsidRPr="00C76F20">
        <w:rPr>
          <w:rFonts w:ascii="Calibri" w:hAnsi="Calibri" w:cs="Arial"/>
          <w:b/>
          <w:bCs/>
          <w:color w:val="222222"/>
          <w:sz w:val="40"/>
          <w:szCs w:val="40"/>
          <w:shd w:val="clear" w:color="auto" w:fill="FFFFFF"/>
        </w:rPr>
        <w:t>Disability Discrimination Act 1995</w:t>
      </w:r>
      <w:r w:rsidRPr="00C76F20">
        <w:rPr>
          <w:rFonts w:ascii="Calibri" w:hAnsi="Calibri" w:cs="Arial"/>
          <w:color w:val="222222"/>
          <w:sz w:val="40"/>
          <w:szCs w:val="40"/>
          <w:shd w:val="clear" w:color="auto" w:fill="FFFFFF"/>
        </w:rPr>
        <w:t xml:space="preserve"> and the stronger </w:t>
      </w:r>
      <w:r w:rsidRPr="00C76F20">
        <w:rPr>
          <w:rFonts w:ascii="Calibri" w:hAnsi="Calibri" w:cs="Arial"/>
          <w:b/>
          <w:bCs/>
          <w:color w:val="222222"/>
          <w:sz w:val="40"/>
          <w:szCs w:val="40"/>
          <w:shd w:val="clear" w:color="auto" w:fill="FFFFFF"/>
        </w:rPr>
        <w:t>Equality Act 2010</w:t>
      </w:r>
      <w:r w:rsidRPr="00C76F20">
        <w:rPr>
          <w:rFonts w:ascii="Calibri" w:hAnsi="Calibri" w:cs="Arial"/>
          <w:color w:val="222222"/>
          <w:sz w:val="40"/>
          <w:szCs w:val="40"/>
          <w:shd w:val="clear" w:color="auto" w:fill="FFFFFF"/>
        </w:rPr>
        <w:t xml:space="preserve">. UK activists were key in setting up </w:t>
      </w:r>
      <w:r w:rsidRPr="00C76F20">
        <w:rPr>
          <w:rFonts w:ascii="Calibri" w:hAnsi="Calibri" w:cs="Arial"/>
          <w:b/>
          <w:bCs/>
          <w:color w:val="222222"/>
          <w:sz w:val="40"/>
          <w:szCs w:val="40"/>
          <w:shd w:val="clear" w:color="auto" w:fill="FFFFFF"/>
        </w:rPr>
        <w:t>Disabled People International</w:t>
      </w:r>
      <w:r w:rsidRPr="00C76F20">
        <w:rPr>
          <w:rFonts w:ascii="Calibri" w:hAnsi="Calibri" w:cs="Arial"/>
          <w:color w:val="222222"/>
          <w:sz w:val="40"/>
          <w:szCs w:val="40"/>
          <w:shd w:val="clear" w:color="auto" w:fill="FFFFFF"/>
        </w:rPr>
        <w:t xml:space="preserve"> which campaigned for the </w:t>
      </w:r>
      <w:r w:rsidRPr="00C76F20">
        <w:rPr>
          <w:rFonts w:ascii="Calibri" w:hAnsi="Calibri" w:cs="Arial"/>
          <w:b/>
          <w:bCs/>
          <w:color w:val="222222"/>
          <w:sz w:val="40"/>
          <w:szCs w:val="40"/>
          <w:shd w:val="clear" w:color="auto" w:fill="FFFFFF"/>
        </w:rPr>
        <w:t>United</w:t>
      </w:r>
      <w:r w:rsidRPr="00C76F20">
        <w:rPr>
          <w:rFonts w:ascii="Calibri" w:hAnsi="Calibri" w:cs="Arial"/>
          <w:color w:val="222222"/>
          <w:sz w:val="40"/>
          <w:szCs w:val="40"/>
          <w:shd w:val="clear" w:color="auto" w:fill="FFFFFF"/>
        </w:rPr>
        <w:t xml:space="preserve"> </w:t>
      </w:r>
      <w:r w:rsidRPr="00C76F20">
        <w:rPr>
          <w:rFonts w:ascii="Calibri" w:hAnsi="Calibri" w:cs="Arial"/>
          <w:b/>
          <w:bCs/>
          <w:color w:val="222222"/>
          <w:sz w:val="40"/>
          <w:szCs w:val="40"/>
          <w:shd w:val="clear" w:color="auto" w:fill="FFFFFF"/>
        </w:rPr>
        <w:t>Nations Convention on the Rights of Persons with Disabilities</w:t>
      </w:r>
      <w:r w:rsidRPr="00C76F20">
        <w:rPr>
          <w:rFonts w:ascii="Calibri" w:hAnsi="Calibri" w:cs="Arial"/>
          <w:color w:val="222222"/>
          <w:sz w:val="40"/>
          <w:szCs w:val="40"/>
          <w:shd w:val="clear" w:color="auto" w:fill="FFFFFF"/>
        </w:rPr>
        <w:t xml:space="preserve"> 2006. 178 countries worldwide have ratified this. </w:t>
      </w:r>
    </w:p>
    <w:p w14:paraId="52D56FD2" w14:textId="27E0077C" w:rsidR="00F64D22" w:rsidRPr="00C76F20" w:rsidRDefault="00EE6165" w:rsidP="00F64D22">
      <w:pPr>
        <w:spacing w:after="0" w:line="240" w:lineRule="auto"/>
        <w:rPr>
          <w:rFonts w:ascii="Calibri" w:hAnsi="Calibri" w:cs="Arial"/>
          <w:b/>
          <w:bCs/>
          <w:color w:val="222222"/>
          <w:sz w:val="40"/>
          <w:szCs w:val="40"/>
          <w:shd w:val="clear" w:color="auto" w:fill="FFFFFF"/>
        </w:rPr>
      </w:pPr>
      <w:r w:rsidRPr="00C76F20">
        <w:rPr>
          <w:rFonts w:ascii="Calibri" w:hAnsi="Calibri"/>
          <w:noProof/>
          <w:sz w:val="40"/>
          <w:szCs w:val="40"/>
          <w:lang w:eastAsia="en-GB"/>
        </w:rPr>
        <w:drawing>
          <wp:anchor distT="0" distB="0" distL="114300" distR="114300" simplePos="0" relativeHeight="251646464" behindDoc="1" locked="0" layoutInCell="1" allowOverlap="1" wp14:anchorId="79681B7B" wp14:editId="6055D5C8">
            <wp:simplePos x="0" y="0"/>
            <wp:positionH relativeFrom="column">
              <wp:posOffset>849630</wp:posOffset>
            </wp:positionH>
            <wp:positionV relativeFrom="paragraph">
              <wp:posOffset>81915</wp:posOffset>
            </wp:positionV>
            <wp:extent cx="5114925" cy="2879725"/>
            <wp:effectExtent l="0" t="0" r="9525" b="0"/>
            <wp:wrapTight wrapText="bothSides">
              <wp:wrapPolygon edited="0">
                <wp:start x="0" y="0"/>
                <wp:lineTo x="0" y="21433"/>
                <wp:lineTo x="21560" y="21433"/>
                <wp:lineTo x="21560" y="0"/>
                <wp:lineTo x="0" y="0"/>
              </wp:wrapPolygon>
            </wp:wrapTight>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149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95A" w:rsidRPr="00C76F20">
        <w:rPr>
          <w:rFonts w:ascii="Calibri" w:hAnsi="Calibri" w:cs="Arial"/>
          <w:b/>
          <w:bCs/>
          <w:color w:val="222222"/>
          <w:sz w:val="40"/>
          <w:szCs w:val="40"/>
          <w:shd w:val="clear" w:color="auto" w:fill="FFFFFF"/>
        </w:rPr>
        <w:t xml:space="preserve">   </w:t>
      </w:r>
    </w:p>
    <w:p w14:paraId="69A72C29" w14:textId="12484D66" w:rsidR="00CE48FC" w:rsidRPr="00C76F20" w:rsidRDefault="00CE48FC" w:rsidP="00F64D22">
      <w:pPr>
        <w:spacing w:after="0" w:line="240" w:lineRule="auto"/>
        <w:rPr>
          <w:rFonts w:ascii="Calibri" w:hAnsi="Calibri" w:cs="Arial"/>
          <w:color w:val="222222"/>
          <w:sz w:val="40"/>
          <w:szCs w:val="40"/>
          <w:shd w:val="clear" w:color="auto" w:fill="FFFFFF"/>
        </w:rPr>
      </w:pPr>
    </w:p>
    <w:p w14:paraId="77AEA263" w14:textId="307C19F5" w:rsidR="00CE48FC" w:rsidRPr="00C76F20" w:rsidRDefault="00CE48FC" w:rsidP="00F64D22">
      <w:pPr>
        <w:spacing w:after="0" w:line="240" w:lineRule="auto"/>
        <w:rPr>
          <w:rFonts w:ascii="Calibri" w:hAnsi="Calibri" w:cs="Arial"/>
          <w:color w:val="222222"/>
          <w:sz w:val="40"/>
          <w:szCs w:val="40"/>
          <w:shd w:val="clear" w:color="auto" w:fill="FFFFFF"/>
        </w:rPr>
      </w:pPr>
    </w:p>
    <w:p w14:paraId="57FEE6B6" w14:textId="77777777" w:rsidR="00CE48FC" w:rsidRPr="00C76F20" w:rsidRDefault="00CE48FC" w:rsidP="00F64D22">
      <w:pPr>
        <w:spacing w:after="0" w:line="240" w:lineRule="auto"/>
        <w:rPr>
          <w:rFonts w:ascii="Calibri" w:hAnsi="Calibri" w:cs="Arial"/>
          <w:color w:val="222222"/>
          <w:sz w:val="40"/>
          <w:szCs w:val="40"/>
          <w:shd w:val="clear" w:color="auto" w:fill="FFFFFF"/>
        </w:rPr>
      </w:pPr>
    </w:p>
    <w:p w14:paraId="505D7579" w14:textId="421EF423" w:rsidR="00CE48FC" w:rsidRPr="00C76F20" w:rsidRDefault="00CE48FC" w:rsidP="00F64D22">
      <w:pPr>
        <w:spacing w:after="0" w:line="240" w:lineRule="auto"/>
        <w:rPr>
          <w:rFonts w:ascii="Calibri" w:hAnsi="Calibri" w:cs="Arial"/>
          <w:color w:val="222222"/>
          <w:sz w:val="40"/>
          <w:szCs w:val="40"/>
          <w:shd w:val="clear" w:color="auto" w:fill="FFFFFF"/>
        </w:rPr>
      </w:pPr>
    </w:p>
    <w:p w14:paraId="1E73AEB1" w14:textId="77777777" w:rsidR="00FD2051" w:rsidRPr="00C76F20" w:rsidRDefault="00FD2051" w:rsidP="00DF4A1C">
      <w:pPr>
        <w:spacing w:after="0" w:line="240" w:lineRule="auto"/>
        <w:rPr>
          <w:rFonts w:ascii="Calibri" w:hAnsi="Calibri" w:cs="Arial"/>
          <w:color w:val="222222"/>
          <w:sz w:val="40"/>
          <w:szCs w:val="40"/>
          <w:shd w:val="clear" w:color="auto" w:fill="FFFFFF"/>
        </w:rPr>
      </w:pPr>
    </w:p>
    <w:p w14:paraId="6E69089B" w14:textId="0178D520" w:rsidR="00FD2051" w:rsidRPr="00C76F20" w:rsidRDefault="00FD2051" w:rsidP="00DF4A1C">
      <w:pPr>
        <w:spacing w:after="0" w:line="240" w:lineRule="auto"/>
        <w:rPr>
          <w:rFonts w:ascii="Calibri" w:hAnsi="Calibri" w:cs="Arial"/>
          <w:color w:val="222222"/>
          <w:sz w:val="40"/>
          <w:szCs w:val="40"/>
          <w:shd w:val="clear" w:color="auto" w:fill="FFFFFF"/>
        </w:rPr>
      </w:pPr>
    </w:p>
    <w:p w14:paraId="0BA3A8FF" w14:textId="77777777" w:rsidR="00FD2051" w:rsidRPr="00C76F20" w:rsidRDefault="00FD2051" w:rsidP="00DF4A1C">
      <w:pPr>
        <w:spacing w:after="0" w:line="240" w:lineRule="auto"/>
        <w:rPr>
          <w:rFonts w:ascii="Calibri" w:hAnsi="Calibri" w:cs="Arial"/>
          <w:color w:val="222222"/>
          <w:sz w:val="40"/>
          <w:szCs w:val="40"/>
          <w:shd w:val="clear" w:color="auto" w:fill="FFFFFF"/>
        </w:rPr>
      </w:pPr>
    </w:p>
    <w:p w14:paraId="5C5F96D9" w14:textId="708CDD5F" w:rsidR="00FD2051" w:rsidRPr="00C76F20" w:rsidRDefault="00FD2051" w:rsidP="00DF4A1C">
      <w:pPr>
        <w:spacing w:after="0" w:line="240" w:lineRule="auto"/>
        <w:rPr>
          <w:rFonts w:ascii="Calibri" w:hAnsi="Calibri" w:cs="Arial"/>
          <w:color w:val="222222"/>
          <w:sz w:val="40"/>
          <w:szCs w:val="40"/>
          <w:shd w:val="clear" w:color="auto" w:fill="FFFFFF"/>
        </w:rPr>
      </w:pPr>
    </w:p>
    <w:p w14:paraId="3CD8BC32" w14:textId="77777777" w:rsidR="00FD2051" w:rsidRPr="00C76F20" w:rsidRDefault="00FD2051" w:rsidP="00DF4A1C">
      <w:pPr>
        <w:spacing w:after="0" w:line="240" w:lineRule="auto"/>
        <w:rPr>
          <w:rFonts w:ascii="Calibri" w:hAnsi="Calibri" w:cs="Arial"/>
          <w:color w:val="222222"/>
          <w:sz w:val="40"/>
          <w:szCs w:val="40"/>
          <w:shd w:val="clear" w:color="auto" w:fill="FFFFFF"/>
        </w:rPr>
      </w:pPr>
    </w:p>
    <w:p w14:paraId="0797A959" w14:textId="671566D7" w:rsidR="00EE6165" w:rsidRDefault="00990D74" w:rsidP="00DF4A1C">
      <w:pPr>
        <w:spacing w:after="0" w:line="240" w:lineRule="auto"/>
        <w:rPr>
          <w:rFonts w:ascii="Calibri" w:hAnsi="Calibri" w:cs="Arial"/>
          <w:color w:val="222222"/>
          <w:sz w:val="40"/>
          <w:szCs w:val="40"/>
          <w:shd w:val="clear" w:color="auto" w:fill="FFFFFF"/>
        </w:rPr>
      </w:pPr>
      <w:r w:rsidRPr="00C76F20">
        <w:rPr>
          <w:rFonts w:ascii="Calibri" w:hAnsi="Calibri"/>
          <w:noProof/>
          <w:sz w:val="40"/>
          <w:szCs w:val="40"/>
          <w:lang w:eastAsia="en-GB"/>
        </w:rPr>
        <w:drawing>
          <wp:anchor distT="0" distB="0" distL="114300" distR="114300" simplePos="0" relativeHeight="251647488" behindDoc="1" locked="0" layoutInCell="1" allowOverlap="1" wp14:anchorId="12C18E8F" wp14:editId="135A2687">
            <wp:simplePos x="0" y="0"/>
            <wp:positionH relativeFrom="column">
              <wp:posOffset>937895</wp:posOffset>
            </wp:positionH>
            <wp:positionV relativeFrom="paragraph">
              <wp:posOffset>38735</wp:posOffset>
            </wp:positionV>
            <wp:extent cx="4917440" cy="2879725"/>
            <wp:effectExtent l="0" t="0" r="0" b="0"/>
            <wp:wrapTight wrapText="bothSides">
              <wp:wrapPolygon edited="0">
                <wp:start x="0" y="0"/>
                <wp:lineTo x="0" y="21433"/>
                <wp:lineTo x="21505" y="21433"/>
                <wp:lineTo x="21505" y="0"/>
                <wp:lineTo x="0" y="0"/>
              </wp:wrapPolygon>
            </wp:wrapTight>
            <wp:docPr id="65" name="Picture 65" descr="Image result for social and medical model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cial and medical model of disabilit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744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861B2" w14:textId="77777777" w:rsidR="00EE6165" w:rsidRDefault="00EE6165" w:rsidP="00DF4A1C">
      <w:pPr>
        <w:spacing w:after="0" w:line="240" w:lineRule="auto"/>
        <w:rPr>
          <w:rFonts w:ascii="Calibri" w:hAnsi="Calibri" w:cs="Arial"/>
          <w:color w:val="222222"/>
          <w:sz w:val="40"/>
          <w:szCs w:val="40"/>
          <w:shd w:val="clear" w:color="auto" w:fill="FFFFFF"/>
        </w:rPr>
      </w:pPr>
    </w:p>
    <w:p w14:paraId="53D8C381" w14:textId="77777777" w:rsidR="00EE6165" w:rsidRDefault="00EE6165" w:rsidP="00DF4A1C">
      <w:pPr>
        <w:spacing w:after="0" w:line="240" w:lineRule="auto"/>
        <w:rPr>
          <w:rFonts w:ascii="Calibri" w:hAnsi="Calibri" w:cs="Arial"/>
          <w:color w:val="222222"/>
          <w:sz w:val="40"/>
          <w:szCs w:val="40"/>
          <w:shd w:val="clear" w:color="auto" w:fill="FFFFFF"/>
        </w:rPr>
      </w:pPr>
    </w:p>
    <w:p w14:paraId="7DD4143D" w14:textId="77777777" w:rsidR="00EE6165" w:rsidRDefault="00EE6165" w:rsidP="00DF4A1C">
      <w:pPr>
        <w:spacing w:after="0" w:line="240" w:lineRule="auto"/>
        <w:rPr>
          <w:rFonts w:ascii="Calibri" w:hAnsi="Calibri" w:cs="Arial"/>
          <w:color w:val="222222"/>
          <w:sz w:val="40"/>
          <w:szCs w:val="40"/>
          <w:shd w:val="clear" w:color="auto" w:fill="FFFFFF"/>
        </w:rPr>
      </w:pPr>
    </w:p>
    <w:p w14:paraId="4C196FEE" w14:textId="77777777" w:rsidR="00EE6165" w:rsidRDefault="00EE6165" w:rsidP="00DF4A1C">
      <w:pPr>
        <w:spacing w:after="0" w:line="240" w:lineRule="auto"/>
        <w:rPr>
          <w:rFonts w:ascii="Calibri" w:hAnsi="Calibri" w:cs="Arial"/>
          <w:color w:val="222222"/>
          <w:sz w:val="40"/>
          <w:szCs w:val="40"/>
          <w:shd w:val="clear" w:color="auto" w:fill="FFFFFF"/>
        </w:rPr>
      </w:pPr>
    </w:p>
    <w:p w14:paraId="06E7DC66" w14:textId="0EC8C559" w:rsidR="00EE6165" w:rsidRDefault="00EE6165" w:rsidP="00DF4A1C">
      <w:pPr>
        <w:spacing w:after="0" w:line="240" w:lineRule="auto"/>
        <w:rPr>
          <w:rFonts w:ascii="Calibri" w:hAnsi="Calibri" w:cs="Arial"/>
          <w:color w:val="222222"/>
          <w:sz w:val="40"/>
          <w:szCs w:val="40"/>
          <w:shd w:val="clear" w:color="auto" w:fill="FFFFFF"/>
        </w:rPr>
      </w:pPr>
    </w:p>
    <w:p w14:paraId="07FEEDDB" w14:textId="77777777" w:rsidR="00EE6165" w:rsidRDefault="00EE6165" w:rsidP="00DF4A1C">
      <w:pPr>
        <w:spacing w:after="0" w:line="240" w:lineRule="auto"/>
        <w:rPr>
          <w:rFonts w:ascii="Calibri" w:hAnsi="Calibri" w:cs="Arial"/>
          <w:color w:val="222222"/>
          <w:sz w:val="40"/>
          <w:szCs w:val="40"/>
          <w:shd w:val="clear" w:color="auto" w:fill="FFFFFF"/>
        </w:rPr>
      </w:pPr>
    </w:p>
    <w:p w14:paraId="630C139D" w14:textId="77777777" w:rsidR="00990D74" w:rsidRDefault="00990D74" w:rsidP="00DF4A1C">
      <w:pPr>
        <w:spacing w:after="0" w:line="240" w:lineRule="auto"/>
        <w:rPr>
          <w:rFonts w:ascii="Calibri" w:hAnsi="Calibri" w:cs="Arial"/>
          <w:color w:val="222222"/>
          <w:sz w:val="40"/>
          <w:szCs w:val="40"/>
          <w:shd w:val="clear" w:color="auto" w:fill="FFFFFF"/>
        </w:rPr>
      </w:pPr>
    </w:p>
    <w:p w14:paraId="61595D74" w14:textId="77777777" w:rsidR="00990D74" w:rsidRDefault="00990D74" w:rsidP="00DF4A1C">
      <w:pPr>
        <w:spacing w:after="0" w:line="240" w:lineRule="auto"/>
        <w:rPr>
          <w:rFonts w:ascii="Calibri" w:hAnsi="Calibri" w:cs="Arial"/>
          <w:color w:val="222222"/>
          <w:sz w:val="40"/>
          <w:szCs w:val="40"/>
          <w:shd w:val="clear" w:color="auto" w:fill="FFFFFF"/>
        </w:rPr>
      </w:pPr>
    </w:p>
    <w:p w14:paraId="0484CE48" w14:textId="77777777" w:rsidR="00990D74" w:rsidRDefault="00990D74" w:rsidP="00DF4A1C">
      <w:pPr>
        <w:spacing w:after="0" w:line="240" w:lineRule="auto"/>
        <w:rPr>
          <w:rFonts w:ascii="Calibri" w:hAnsi="Calibri" w:cs="Arial"/>
          <w:color w:val="222222"/>
          <w:sz w:val="40"/>
          <w:szCs w:val="40"/>
          <w:shd w:val="clear" w:color="auto" w:fill="FFFFFF"/>
        </w:rPr>
      </w:pPr>
    </w:p>
    <w:p w14:paraId="244733EA" w14:textId="1738900C" w:rsidR="006E709A" w:rsidRPr="00C76F20" w:rsidRDefault="00F64D22" w:rsidP="00DF4A1C">
      <w:pPr>
        <w:spacing w:after="0" w:line="240" w:lineRule="auto"/>
        <w:rPr>
          <w:rFonts w:ascii="Calibri" w:hAnsi="Calibri" w:cs="Arial"/>
          <w:color w:val="222222"/>
          <w:sz w:val="40"/>
          <w:szCs w:val="40"/>
          <w:shd w:val="clear" w:color="auto" w:fill="FFFFFF"/>
        </w:rPr>
      </w:pPr>
      <w:r w:rsidRPr="00C76F20">
        <w:rPr>
          <w:rFonts w:ascii="Calibri" w:hAnsi="Calibri" w:cs="Arial"/>
          <w:color w:val="222222"/>
          <w:sz w:val="40"/>
          <w:szCs w:val="40"/>
          <w:shd w:val="clear" w:color="auto" w:fill="FFFFFF"/>
        </w:rPr>
        <w:t>There is still lack of implementation, rooted in negative attitudes and stereotypes of disabled people. Our history shows disabled people in all areas have achieved and become leaders of progressive change at all levels</w:t>
      </w:r>
      <w:r w:rsidR="0008320D" w:rsidRPr="00C76F20">
        <w:rPr>
          <w:rFonts w:ascii="Calibri" w:hAnsi="Calibri" w:cs="Arial"/>
          <w:color w:val="222222"/>
          <w:sz w:val="40"/>
          <w:szCs w:val="40"/>
          <w:shd w:val="clear" w:color="auto" w:fill="FFFFFF"/>
        </w:rPr>
        <w:t>.</w:t>
      </w:r>
      <w:r w:rsidR="00933C9B" w:rsidRPr="00C76F20">
        <w:rPr>
          <w:rFonts w:ascii="Calibri" w:hAnsi="Calibri" w:cs="Arial"/>
          <w:color w:val="222222"/>
          <w:sz w:val="40"/>
          <w:szCs w:val="40"/>
          <w:shd w:val="clear" w:color="auto" w:fill="FFFFFF"/>
        </w:rPr>
        <w:t xml:space="preserve"> </w:t>
      </w:r>
    </w:p>
    <w:p w14:paraId="3F15C01B" w14:textId="77D856E4" w:rsidR="005D48D3" w:rsidRPr="006A5594" w:rsidRDefault="006E709A" w:rsidP="005D48D3">
      <w:pPr>
        <w:spacing w:after="0" w:line="240" w:lineRule="auto"/>
        <w:rPr>
          <w:rFonts w:ascii="Calibri" w:eastAsia="Times New Roman" w:hAnsi="Calibri" w:cs="Times New Roman"/>
          <w:sz w:val="40"/>
          <w:szCs w:val="40"/>
          <w:lang w:eastAsia="en-GB"/>
        </w:rPr>
      </w:pPr>
      <w:r w:rsidRPr="006A5594">
        <w:rPr>
          <w:rFonts w:ascii="Calibri" w:eastAsia="Times New Roman" w:hAnsi="Calibri" w:cs="Times New Roman"/>
          <w:sz w:val="40"/>
          <w:szCs w:val="40"/>
          <w:lang w:eastAsia="en-GB"/>
        </w:rPr>
        <w:t>In the 1950s</w:t>
      </w:r>
      <w:r w:rsidR="00AD1B94" w:rsidRPr="006A5594">
        <w:rPr>
          <w:rFonts w:ascii="Calibri" w:eastAsia="Times New Roman" w:hAnsi="Calibri" w:cs="Times New Roman"/>
          <w:sz w:val="40"/>
          <w:szCs w:val="40"/>
          <w:lang w:eastAsia="en-GB"/>
        </w:rPr>
        <w:t>,</w:t>
      </w:r>
      <w:r w:rsidRPr="006A5594">
        <w:rPr>
          <w:rFonts w:ascii="Calibri" w:eastAsia="Times New Roman" w:hAnsi="Calibri" w:cs="Times New Roman"/>
          <w:sz w:val="40"/>
          <w:szCs w:val="40"/>
          <w:lang w:eastAsia="en-GB"/>
        </w:rPr>
        <w:t xml:space="preserve"> those with significant physical impairments were placed in hospital wards for the chronically sick and elderly, as there were too many obstacles </w:t>
      </w:r>
      <w:r w:rsidR="00AD1B94" w:rsidRPr="006A5594">
        <w:rPr>
          <w:rFonts w:ascii="Calibri" w:eastAsia="Times New Roman" w:hAnsi="Calibri" w:cs="Times New Roman"/>
          <w:sz w:val="40"/>
          <w:szCs w:val="40"/>
          <w:lang w:eastAsia="en-GB"/>
        </w:rPr>
        <w:t>for</w:t>
      </w:r>
      <w:r w:rsidRPr="006A5594">
        <w:rPr>
          <w:rFonts w:ascii="Calibri" w:eastAsia="Times New Roman" w:hAnsi="Calibri" w:cs="Times New Roman"/>
          <w:sz w:val="40"/>
          <w:szCs w:val="40"/>
          <w:lang w:eastAsia="en-GB"/>
        </w:rPr>
        <w:t xml:space="preserve"> them</w:t>
      </w:r>
      <w:r w:rsidR="005E0B2E" w:rsidRPr="006A5594">
        <w:rPr>
          <w:rFonts w:ascii="Calibri" w:eastAsia="Times New Roman" w:hAnsi="Calibri" w:cs="Times New Roman"/>
          <w:sz w:val="40"/>
          <w:szCs w:val="40"/>
          <w:lang w:eastAsia="en-GB"/>
        </w:rPr>
        <w:t xml:space="preserve"> to</w:t>
      </w:r>
      <w:r w:rsidRPr="006A5594">
        <w:rPr>
          <w:rFonts w:ascii="Calibri" w:eastAsia="Times New Roman" w:hAnsi="Calibri" w:cs="Times New Roman"/>
          <w:sz w:val="40"/>
          <w:szCs w:val="40"/>
          <w:lang w:eastAsia="en-GB"/>
        </w:rPr>
        <w:t xml:space="preserve"> liv</w:t>
      </w:r>
      <w:r w:rsidR="005E0B2E" w:rsidRPr="006A5594">
        <w:rPr>
          <w:rFonts w:ascii="Calibri" w:eastAsia="Times New Roman" w:hAnsi="Calibri" w:cs="Times New Roman"/>
          <w:sz w:val="40"/>
          <w:szCs w:val="40"/>
          <w:lang w:eastAsia="en-GB"/>
        </w:rPr>
        <w:t xml:space="preserve">e </w:t>
      </w:r>
      <w:r w:rsidRPr="006A5594">
        <w:rPr>
          <w:rFonts w:ascii="Calibri" w:eastAsia="Times New Roman" w:hAnsi="Calibri" w:cs="Times New Roman"/>
          <w:sz w:val="40"/>
          <w:szCs w:val="40"/>
          <w:lang w:eastAsia="en-GB"/>
        </w:rPr>
        <w:t xml:space="preserve">in the community. </w:t>
      </w:r>
      <w:r w:rsidR="00990D74" w:rsidRPr="006A5594">
        <w:rPr>
          <w:rFonts w:ascii="Calibri" w:hAnsi="Calibri"/>
          <w:noProof/>
          <w:sz w:val="40"/>
          <w:szCs w:val="40"/>
          <w:lang w:eastAsia="en-GB"/>
        </w:rPr>
        <w:drawing>
          <wp:anchor distT="0" distB="0" distL="114300" distR="114300" simplePos="0" relativeHeight="251648512" behindDoc="1" locked="0" layoutInCell="1" allowOverlap="1" wp14:anchorId="627106C3" wp14:editId="68E92B93">
            <wp:simplePos x="0" y="0"/>
            <wp:positionH relativeFrom="margin">
              <wp:posOffset>5268595</wp:posOffset>
            </wp:positionH>
            <wp:positionV relativeFrom="paragraph">
              <wp:posOffset>-150495</wp:posOffset>
            </wp:positionV>
            <wp:extent cx="1594485" cy="2015490"/>
            <wp:effectExtent l="0" t="0" r="5715" b="3810"/>
            <wp:wrapTight wrapText="bothSides">
              <wp:wrapPolygon edited="0">
                <wp:start x="0" y="0"/>
                <wp:lineTo x="0" y="21437"/>
                <wp:lineTo x="21419" y="21437"/>
                <wp:lineTo x="21419" y="0"/>
                <wp:lineTo x="0" y="0"/>
              </wp:wrapPolygon>
            </wp:wrapTight>
            <wp:docPr id="66" name="Picture 66" descr="Image result for Paul Hunt Disability Campa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aul Hunt Disability Campaigne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723" t="24010" r="54713" b="39231"/>
                    <a:stretch/>
                  </pic:blipFill>
                  <pic:spPr bwMode="auto">
                    <a:xfrm>
                      <a:off x="0" y="0"/>
                      <a:ext cx="1594485"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50B" w:rsidRPr="006A5594">
        <w:rPr>
          <w:rFonts w:ascii="Calibri" w:eastAsia="Times New Roman" w:hAnsi="Calibri" w:cs="Times New Roman"/>
          <w:sz w:val="40"/>
          <w:szCs w:val="40"/>
          <w:lang w:eastAsia="en-GB"/>
        </w:rPr>
        <w:t>T</w:t>
      </w:r>
      <w:r w:rsidRPr="006A5594">
        <w:rPr>
          <w:rFonts w:ascii="Calibri" w:eastAsia="Times New Roman" w:hAnsi="Calibri" w:cs="Times New Roman"/>
          <w:sz w:val="40"/>
          <w:szCs w:val="40"/>
          <w:lang w:eastAsia="en-GB"/>
        </w:rPr>
        <w:t xml:space="preserve">heir problem was seen as their impairment, but </w:t>
      </w:r>
      <w:r w:rsidRPr="006A5594">
        <w:rPr>
          <w:rFonts w:ascii="Calibri" w:eastAsia="Times New Roman" w:hAnsi="Calibri" w:cs="Times New Roman"/>
          <w:b/>
          <w:bCs/>
          <w:sz w:val="40"/>
          <w:szCs w:val="40"/>
          <w:lang w:eastAsia="en-GB"/>
        </w:rPr>
        <w:t xml:space="preserve">Paul </w:t>
      </w:r>
      <w:r w:rsidR="00F4739B" w:rsidRPr="006A5594">
        <w:rPr>
          <w:rFonts w:ascii="Calibri" w:eastAsia="Times New Roman" w:hAnsi="Calibri" w:cs="Times New Roman"/>
          <w:b/>
          <w:bCs/>
          <w:sz w:val="40"/>
          <w:szCs w:val="40"/>
          <w:lang w:eastAsia="en-GB"/>
        </w:rPr>
        <w:t>Hunt</w:t>
      </w:r>
      <w:r w:rsidR="00F4739B" w:rsidRPr="006A5594">
        <w:rPr>
          <w:rFonts w:ascii="Calibri" w:eastAsia="Times New Roman" w:hAnsi="Calibri" w:cs="Times New Roman"/>
          <w:sz w:val="40"/>
          <w:szCs w:val="40"/>
          <w:lang w:eastAsia="en-GB"/>
        </w:rPr>
        <w:t xml:space="preserve"> </w:t>
      </w:r>
      <w:r w:rsidRPr="006A5594">
        <w:rPr>
          <w:rFonts w:ascii="Calibri" w:eastAsia="Times New Roman" w:hAnsi="Calibri" w:cs="Times New Roman"/>
          <w:sz w:val="40"/>
          <w:szCs w:val="40"/>
          <w:lang w:eastAsia="en-GB"/>
        </w:rPr>
        <w:t>came to think it was disability, being the social and physical barriers to integration, that was the key problem. These barriers were underlain by deep and age old prejudicial oppressive attitudes and thinking. Le Court was set up by Leonard Cheshire as his first alternative home for ‘the disabled’. There was an easy-going attitude</w:t>
      </w:r>
      <w:r w:rsidR="001C6DAF" w:rsidRPr="006A5594">
        <w:rPr>
          <w:rFonts w:ascii="Calibri" w:eastAsia="Times New Roman" w:hAnsi="Calibri" w:cs="Times New Roman"/>
          <w:sz w:val="40"/>
          <w:szCs w:val="40"/>
          <w:lang w:eastAsia="en-GB"/>
        </w:rPr>
        <w:t>,</w:t>
      </w:r>
      <w:r w:rsidRPr="006A5594">
        <w:rPr>
          <w:rFonts w:ascii="Calibri" w:eastAsia="Times New Roman" w:hAnsi="Calibri" w:cs="Times New Roman"/>
          <w:sz w:val="40"/>
          <w:szCs w:val="40"/>
          <w:lang w:eastAsia="en-GB"/>
        </w:rPr>
        <w:t xml:space="preserve"> a democratic residents</w:t>
      </w:r>
      <w:r w:rsidR="001C6DAF" w:rsidRPr="006A5594">
        <w:rPr>
          <w:rFonts w:ascii="Calibri" w:eastAsia="Times New Roman" w:hAnsi="Calibri" w:cs="Times New Roman"/>
          <w:sz w:val="40"/>
          <w:szCs w:val="40"/>
          <w:lang w:eastAsia="en-GB"/>
        </w:rPr>
        <w:t>’</w:t>
      </w:r>
      <w:r w:rsidRPr="006A5594">
        <w:rPr>
          <w:rFonts w:ascii="Calibri" w:eastAsia="Times New Roman" w:hAnsi="Calibri" w:cs="Times New Roman"/>
          <w:sz w:val="40"/>
          <w:szCs w:val="40"/>
          <w:lang w:eastAsia="en-GB"/>
        </w:rPr>
        <w:t xml:space="preserve"> committee controlling a publication ‘Cheshire Smile’ and a film making unit. However, as Local Authorities were paying for places at the growing number of these homes,</w:t>
      </w:r>
      <w:r w:rsidR="00D75F8A" w:rsidRPr="006A5594">
        <w:rPr>
          <w:rFonts w:ascii="Calibri" w:eastAsia="Times New Roman" w:hAnsi="Calibri" w:cs="Times New Roman"/>
          <w:sz w:val="40"/>
          <w:szCs w:val="40"/>
          <w:lang w:eastAsia="en-GB"/>
        </w:rPr>
        <w:t xml:space="preserve"> </w:t>
      </w:r>
      <w:r w:rsidR="00791D90" w:rsidRPr="006A5594">
        <w:rPr>
          <w:rFonts w:ascii="Calibri" w:eastAsia="Times New Roman" w:hAnsi="Calibri" w:cs="Times New Roman"/>
          <w:sz w:val="40"/>
          <w:szCs w:val="40"/>
          <w:lang w:eastAsia="en-GB"/>
        </w:rPr>
        <w:t xml:space="preserve">they </w:t>
      </w:r>
      <w:r w:rsidR="00D75F8A" w:rsidRPr="006A5594">
        <w:rPr>
          <w:rFonts w:ascii="Calibri" w:eastAsia="Times New Roman" w:hAnsi="Calibri" w:cs="Times New Roman"/>
          <w:sz w:val="40"/>
          <w:szCs w:val="40"/>
          <w:lang w:eastAsia="en-GB"/>
        </w:rPr>
        <w:t>began</w:t>
      </w:r>
      <w:r w:rsidRPr="006A5594">
        <w:rPr>
          <w:rFonts w:ascii="Calibri" w:eastAsia="Times New Roman" w:hAnsi="Calibri" w:cs="Times New Roman"/>
          <w:sz w:val="40"/>
          <w:szCs w:val="40"/>
          <w:lang w:eastAsia="en-GB"/>
        </w:rPr>
        <w:t xml:space="preserve"> to have stricter management and to medicalise these institutions. At Le Court, Paul and the other residents resisted these pressures collectively over a long period, even being threatened with expulsion back to hospital.</w:t>
      </w:r>
      <w:r w:rsidR="00004A7B" w:rsidRPr="006A5594">
        <w:rPr>
          <w:rFonts w:ascii="Calibri" w:eastAsia="Times New Roman" w:hAnsi="Calibri" w:cs="Times New Roman"/>
          <w:sz w:val="40"/>
          <w:szCs w:val="40"/>
          <w:lang w:eastAsia="en-GB"/>
        </w:rPr>
        <w:t xml:space="preserve"> </w:t>
      </w:r>
      <w:r w:rsidR="00AA03BD" w:rsidRPr="006A5594">
        <w:rPr>
          <w:rFonts w:ascii="Calibri" w:eastAsia="Times New Roman" w:hAnsi="Calibri" w:cs="Times New Roman"/>
          <w:sz w:val="40"/>
          <w:szCs w:val="40"/>
          <w:lang w:eastAsia="en-GB"/>
        </w:rPr>
        <w:t>They</w:t>
      </w:r>
      <w:r w:rsidRPr="006A5594">
        <w:rPr>
          <w:rFonts w:ascii="Calibri" w:eastAsia="Times New Roman" w:hAnsi="Calibri" w:cs="Times New Roman"/>
          <w:sz w:val="40"/>
          <w:szCs w:val="40"/>
          <w:lang w:eastAsia="en-GB"/>
        </w:rPr>
        <w:t xml:space="preserve"> produced the important book ‘Stigma. The experience of disability’(1966), analysing their experiences and arguing for a different approach to the ‘medical model’, self-representation and control of their lives</w:t>
      </w:r>
      <w:r w:rsidR="00B91991" w:rsidRPr="006A5594">
        <w:rPr>
          <w:rFonts w:ascii="Calibri" w:eastAsia="Times New Roman" w:hAnsi="Calibri" w:cs="Times New Roman"/>
          <w:sz w:val="40"/>
          <w:szCs w:val="40"/>
          <w:lang w:eastAsia="en-GB"/>
        </w:rPr>
        <w:t>.</w:t>
      </w:r>
      <w:r w:rsidR="003E5BCA" w:rsidRPr="006A5594">
        <w:rPr>
          <w:rFonts w:ascii="Calibri" w:eastAsia="Times New Roman" w:hAnsi="Calibri" w:cs="Times New Roman"/>
          <w:sz w:val="40"/>
          <w:szCs w:val="40"/>
          <w:lang w:eastAsia="en-GB"/>
        </w:rPr>
        <w:t xml:space="preserve"> </w:t>
      </w:r>
      <w:r w:rsidR="00B91991" w:rsidRPr="006A5594">
        <w:rPr>
          <w:rFonts w:ascii="Calibri" w:eastAsia="Times New Roman" w:hAnsi="Calibri" w:cs="Times New Roman"/>
          <w:sz w:val="40"/>
          <w:szCs w:val="40"/>
          <w:lang w:eastAsia="en-GB"/>
        </w:rPr>
        <w:t>T</w:t>
      </w:r>
      <w:r w:rsidR="003E5BCA" w:rsidRPr="006A5594">
        <w:rPr>
          <w:rFonts w:ascii="Calibri" w:eastAsia="Times New Roman" w:hAnsi="Calibri" w:cs="Times New Roman"/>
          <w:sz w:val="40"/>
          <w:szCs w:val="40"/>
          <w:lang w:eastAsia="en-GB"/>
        </w:rPr>
        <w:t>his</w:t>
      </w:r>
      <w:r w:rsidR="002C3053" w:rsidRPr="006A5594">
        <w:rPr>
          <w:rFonts w:ascii="Calibri" w:eastAsia="Times New Roman" w:hAnsi="Calibri" w:cs="Times New Roman"/>
          <w:sz w:val="40"/>
          <w:szCs w:val="40"/>
          <w:lang w:eastAsia="en-GB"/>
        </w:rPr>
        <w:t xml:space="preserve"> indirectly</w:t>
      </w:r>
      <w:r w:rsidRPr="006A5594">
        <w:rPr>
          <w:rFonts w:ascii="Calibri" w:eastAsia="Times New Roman" w:hAnsi="Calibri" w:cs="Times New Roman"/>
          <w:sz w:val="40"/>
          <w:szCs w:val="40"/>
          <w:lang w:eastAsia="en-GB"/>
        </w:rPr>
        <w:t xml:space="preserve"> led to the formation of the Union of the Physically Impaired Against Segregation (UPIAS).</w:t>
      </w:r>
      <w:r w:rsidR="0052335D" w:rsidRPr="006A5594">
        <w:rPr>
          <w:rFonts w:ascii="Calibri" w:eastAsia="Times New Roman" w:hAnsi="Calibri" w:cs="Times New Roman"/>
          <w:sz w:val="40"/>
          <w:szCs w:val="40"/>
          <w:lang w:eastAsia="en-GB"/>
        </w:rPr>
        <w:t xml:space="preserve">  </w:t>
      </w:r>
      <w:r w:rsidR="005D48D3" w:rsidRPr="006A5594">
        <w:rPr>
          <w:rFonts w:ascii="Calibri" w:eastAsia="Times New Roman" w:hAnsi="Calibri" w:cs="Times New Roman"/>
          <w:sz w:val="40"/>
          <w:szCs w:val="40"/>
          <w:lang w:eastAsia="en-GB"/>
        </w:rPr>
        <w:t xml:space="preserve">Paul </w:t>
      </w:r>
      <w:r w:rsidR="008C671A" w:rsidRPr="006A5594">
        <w:rPr>
          <w:rFonts w:ascii="Calibri" w:eastAsia="Times New Roman" w:hAnsi="Calibri" w:cs="Times New Roman"/>
          <w:sz w:val="40"/>
          <w:szCs w:val="40"/>
          <w:lang w:eastAsia="en-GB"/>
        </w:rPr>
        <w:t xml:space="preserve">had </w:t>
      </w:r>
      <w:r w:rsidR="005D48D3" w:rsidRPr="006A5594">
        <w:rPr>
          <w:rFonts w:ascii="Calibri" w:eastAsia="Times New Roman" w:hAnsi="Calibri" w:cs="Times New Roman"/>
          <w:sz w:val="40"/>
          <w:szCs w:val="40"/>
          <w:lang w:eastAsia="en-GB"/>
        </w:rPr>
        <w:t>married Ju</w:t>
      </w:r>
      <w:r w:rsidR="00CD0033">
        <w:rPr>
          <w:rFonts w:ascii="Calibri" w:eastAsia="Times New Roman" w:hAnsi="Calibri" w:cs="Times New Roman"/>
          <w:sz w:val="40"/>
          <w:szCs w:val="40"/>
          <w:lang w:eastAsia="en-GB"/>
        </w:rPr>
        <w:t>dy and moved to an adapted home</w:t>
      </w:r>
      <w:r w:rsidR="005D48D3" w:rsidRPr="006A5594">
        <w:rPr>
          <w:rFonts w:ascii="Calibri" w:eastAsia="Times New Roman" w:hAnsi="Calibri" w:cs="Times New Roman"/>
          <w:sz w:val="40"/>
          <w:szCs w:val="40"/>
          <w:lang w:eastAsia="en-GB"/>
        </w:rPr>
        <w:t>.</w:t>
      </w:r>
      <w:r w:rsidR="005D48D3" w:rsidRPr="006A5594">
        <w:rPr>
          <w:rFonts w:ascii="Calibri" w:hAnsi="Calibri" w:cs="Arial"/>
          <w:color w:val="222222"/>
          <w:sz w:val="40"/>
          <w:szCs w:val="40"/>
          <w:shd w:val="clear" w:color="auto" w:fill="FFFFFF"/>
        </w:rPr>
        <w:t xml:space="preserve">  </w:t>
      </w:r>
      <w:r w:rsidR="005D48D3" w:rsidRPr="006A5594">
        <w:rPr>
          <w:rFonts w:ascii="Calibri" w:eastAsia="Times New Roman" w:hAnsi="Calibri" w:cs="Times New Roman"/>
          <w:sz w:val="40"/>
          <w:szCs w:val="40"/>
          <w:lang w:eastAsia="en-GB"/>
        </w:rPr>
        <w:t xml:space="preserve">A </w:t>
      </w:r>
      <w:r w:rsidR="008C671A" w:rsidRPr="006A5594">
        <w:rPr>
          <w:rFonts w:ascii="Calibri" w:eastAsia="Times New Roman" w:hAnsi="Calibri" w:cs="Times New Roman"/>
          <w:sz w:val="40"/>
          <w:szCs w:val="40"/>
          <w:lang w:eastAsia="en-GB"/>
        </w:rPr>
        <w:t>good</w:t>
      </w:r>
      <w:r w:rsidR="005D48D3" w:rsidRPr="006A5594">
        <w:rPr>
          <w:rFonts w:ascii="Calibri" w:eastAsia="Times New Roman" w:hAnsi="Calibri" w:cs="Times New Roman"/>
          <w:sz w:val="40"/>
          <w:szCs w:val="40"/>
          <w:lang w:eastAsia="en-GB"/>
        </w:rPr>
        <w:t xml:space="preserve"> resource is ‘No Limits’ by </w:t>
      </w:r>
      <w:r w:rsidR="005D48D3" w:rsidRPr="006A5594">
        <w:rPr>
          <w:rFonts w:ascii="Calibri" w:eastAsia="Times New Roman" w:hAnsi="Calibri" w:cs="Times New Roman"/>
          <w:b/>
          <w:bCs/>
          <w:sz w:val="40"/>
          <w:szCs w:val="40"/>
          <w:lang w:eastAsia="en-GB"/>
        </w:rPr>
        <w:t>Judy Hunt</w:t>
      </w:r>
      <w:r w:rsidR="005D48D3" w:rsidRPr="006A5594">
        <w:rPr>
          <w:rFonts w:ascii="Calibri" w:eastAsia="Times New Roman" w:hAnsi="Calibri" w:cs="Times New Roman"/>
          <w:sz w:val="40"/>
          <w:szCs w:val="40"/>
          <w:lang w:eastAsia="en-GB"/>
        </w:rPr>
        <w:t xml:space="preserve"> (2019) which recounts the historical transformations for physically disabled people from institutional care to independent living</w:t>
      </w:r>
      <w:r w:rsidR="009047DE" w:rsidRPr="006A5594">
        <w:rPr>
          <w:rFonts w:ascii="Calibri" w:eastAsia="Times New Roman" w:hAnsi="Calibri" w:cs="Times New Roman"/>
          <w:sz w:val="40"/>
          <w:szCs w:val="40"/>
          <w:lang w:eastAsia="en-GB"/>
        </w:rPr>
        <w:t>,</w:t>
      </w:r>
      <w:r w:rsidR="005D48D3" w:rsidRPr="006A5594">
        <w:rPr>
          <w:rFonts w:ascii="Calibri" w:eastAsia="Times New Roman" w:hAnsi="Calibri" w:cs="Times New Roman"/>
          <w:sz w:val="40"/>
          <w:szCs w:val="40"/>
          <w:lang w:eastAsia="en-GB"/>
        </w:rPr>
        <w:t xml:space="preserve"> draw</w:t>
      </w:r>
      <w:r w:rsidR="009047DE" w:rsidRPr="006A5594">
        <w:rPr>
          <w:rFonts w:ascii="Calibri" w:eastAsia="Times New Roman" w:hAnsi="Calibri" w:cs="Times New Roman"/>
          <w:sz w:val="40"/>
          <w:szCs w:val="40"/>
          <w:lang w:eastAsia="en-GB"/>
        </w:rPr>
        <w:t>ing</w:t>
      </w:r>
      <w:r w:rsidR="005D48D3" w:rsidRPr="006A5594">
        <w:rPr>
          <w:rFonts w:ascii="Calibri" w:eastAsia="Times New Roman" w:hAnsi="Calibri" w:cs="Times New Roman"/>
          <w:sz w:val="40"/>
          <w:szCs w:val="40"/>
          <w:lang w:eastAsia="en-GB"/>
        </w:rPr>
        <w:t xml:space="preserve"> on Paul</w:t>
      </w:r>
      <w:r w:rsidR="00D04F1E" w:rsidRPr="006A5594">
        <w:rPr>
          <w:rFonts w:ascii="Calibri" w:eastAsia="Times New Roman" w:hAnsi="Calibri" w:cs="Times New Roman"/>
          <w:sz w:val="40"/>
          <w:szCs w:val="40"/>
          <w:lang w:eastAsia="en-GB"/>
        </w:rPr>
        <w:t>’s</w:t>
      </w:r>
      <w:r w:rsidR="005D48D3" w:rsidRPr="006A5594">
        <w:rPr>
          <w:rFonts w:ascii="Calibri" w:eastAsia="Times New Roman" w:hAnsi="Calibri" w:cs="Times New Roman"/>
          <w:sz w:val="40"/>
          <w:szCs w:val="40"/>
          <w:lang w:eastAsia="en-GB"/>
        </w:rPr>
        <w:t xml:space="preserve"> journal and papers and interviewing the dwindling number of </w:t>
      </w:r>
      <w:r w:rsidR="00FD71B9" w:rsidRPr="006A5594">
        <w:rPr>
          <w:rFonts w:ascii="Calibri" w:eastAsia="Times New Roman" w:hAnsi="Calibri" w:cs="Times New Roman"/>
          <w:sz w:val="40"/>
          <w:szCs w:val="40"/>
          <w:lang w:eastAsia="en-GB"/>
        </w:rPr>
        <w:t xml:space="preserve">his </w:t>
      </w:r>
      <w:r w:rsidR="005D48D3" w:rsidRPr="006A5594">
        <w:rPr>
          <w:rFonts w:ascii="Calibri" w:eastAsia="Times New Roman" w:hAnsi="Calibri" w:cs="Times New Roman"/>
          <w:sz w:val="40"/>
          <w:szCs w:val="40"/>
          <w:lang w:eastAsia="en-GB"/>
        </w:rPr>
        <w:t xml:space="preserve">contemporaries. </w:t>
      </w:r>
      <w:hyperlink r:id="rId75" w:history="1">
        <w:r w:rsidR="005D48D3" w:rsidRPr="006A5594">
          <w:rPr>
            <w:rFonts w:ascii="Calibri" w:hAnsi="Calibri"/>
            <w:color w:val="0000FF"/>
            <w:sz w:val="40"/>
            <w:szCs w:val="40"/>
            <w:u w:val="single"/>
          </w:rPr>
          <w:t>https://www.gmcdp.com/no-limits</w:t>
        </w:r>
      </w:hyperlink>
    </w:p>
    <w:p w14:paraId="5A9F5A2B" w14:textId="2179AD88" w:rsidR="006E709A" w:rsidRPr="006A5594" w:rsidRDefault="00990D74" w:rsidP="006E709A">
      <w:pPr>
        <w:shd w:val="clear" w:color="auto" w:fill="FFFFFF"/>
        <w:spacing w:after="0" w:line="240" w:lineRule="auto"/>
        <w:rPr>
          <w:rFonts w:ascii="Calibri" w:eastAsia="Times New Roman" w:hAnsi="Calibri" w:cs="Times New Roman"/>
          <w:sz w:val="40"/>
          <w:szCs w:val="40"/>
          <w:lang w:eastAsia="en-GB"/>
        </w:rPr>
      </w:pPr>
      <w:r w:rsidRPr="006A5594">
        <w:rPr>
          <w:rFonts w:ascii="Calibri" w:hAnsi="Calibri"/>
          <w:noProof/>
          <w:sz w:val="40"/>
          <w:szCs w:val="40"/>
          <w:lang w:eastAsia="en-GB"/>
        </w:rPr>
        <w:drawing>
          <wp:anchor distT="0" distB="0" distL="114300" distR="114300" simplePos="0" relativeHeight="251649536" behindDoc="1" locked="0" layoutInCell="1" allowOverlap="1" wp14:anchorId="682D8B8C" wp14:editId="5402FBE5">
            <wp:simplePos x="0" y="0"/>
            <wp:positionH relativeFrom="margin">
              <wp:posOffset>5249545</wp:posOffset>
            </wp:positionH>
            <wp:positionV relativeFrom="paragraph">
              <wp:posOffset>70485</wp:posOffset>
            </wp:positionV>
            <wp:extent cx="1509395" cy="2015490"/>
            <wp:effectExtent l="0" t="0" r="0" b="3810"/>
            <wp:wrapTight wrapText="bothSides">
              <wp:wrapPolygon edited="0">
                <wp:start x="0" y="0"/>
                <wp:lineTo x="0" y="21437"/>
                <wp:lineTo x="21264" y="21437"/>
                <wp:lineTo x="21264" y="0"/>
                <wp:lineTo x="0" y="0"/>
              </wp:wrapPolygon>
            </wp:wrapTight>
            <wp:docPr id="67" name="Picture 67" descr="Image result for vic finkelstein social model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 finkelstein social model of disabilit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0939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D053A" w14:textId="1F80749C" w:rsidR="009E7597" w:rsidRPr="006A5594" w:rsidRDefault="006E709A" w:rsidP="006E709A">
      <w:pPr>
        <w:shd w:val="clear" w:color="auto" w:fill="FFFFFF"/>
        <w:spacing w:after="0" w:line="240" w:lineRule="auto"/>
        <w:rPr>
          <w:rFonts w:ascii="Calibri" w:eastAsia="Times New Roman" w:hAnsi="Calibri" w:cs="Times New Roman"/>
          <w:sz w:val="40"/>
          <w:szCs w:val="40"/>
          <w:lang w:eastAsia="en-GB"/>
        </w:rPr>
      </w:pPr>
      <w:r w:rsidRPr="006A5594">
        <w:rPr>
          <w:rFonts w:ascii="Calibri" w:eastAsia="Times New Roman" w:hAnsi="Calibri" w:cs="Times New Roman"/>
          <w:sz w:val="40"/>
          <w:szCs w:val="40"/>
          <w:lang w:eastAsia="en-GB"/>
        </w:rPr>
        <w:t xml:space="preserve">Paul and Judy met with </w:t>
      </w:r>
      <w:r w:rsidRPr="006A5594">
        <w:rPr>
          <w:rFonts w:ascii="Calibri" w:eastAsia="Times New Roman" w:hAnsi="Calibri" w:cs="Times New Roman"/>
          <w:b/>
          <w:bCs/>
          <w:sz w:val="40"/>
          <w:szCs w:val="40"/>
          <w:lang w:eastAsia="en-GB"/>
        </w:rPr>
        <w:t>Vic Finkelstein</w:t>
      </w:r>
      <w:r w:rsidRPr="006A5594">
        <w:rPr>
          <w:rFonts w:ascii="Calibri" w:eastAsia="Times New Roman" w:hAnsi="Calibri" w:cs="Times New Roman"/>
          <w:sz w:val="40"/>
          <w:szCs w:val="40"/>
          <w:lang w:eastAsia="en-GB"/>
        </w:rPr>
        <w:t xml:space="preserve"> and his wife</w:t>
      </w:r>
      <w:r w:rsidR="002C3053" w:rsidRPr="006A5594">
        <w:rPr>
          <w:rFonts w:ascii="Calibri" w:eastAsia="Times New Roman" w:hAnsi="Calibri" w:cs="Times New Roman"/>
          <w:sz w:val="40"/>
          <w:szCs w:val="40"/>
          <w:lang w:eastAsia="en-GB"/>
        </w:rPr>
        <w:t>.</w:t>
      </w:r>
      <w:r w:rsidR="009D69E4" w:rsidRPr="006A5594">
        <w:rPr>
          <w:rFonts w:ascii="Calibri" w:eastAsia="Times New Roman" w:hAnsi="Calibri" w:cs="Times New Roman"/>
          <w:sz w:val="40"/>
          <w:szCs w:val="40"/>
          <w:lang w:eastAsia="en-GB"/>
        </w:rPr>
        <w:t xml:space="preserve"> </w:t>
      </w:r>
      <w:r w:rsidRPr="006A5594">
        <w:rPr>
          <w:rFonts w:ascii="Calibri" w:eastAsia="Times New Roman" w:hAnsi="Calibri" w:cs="Times New Roman"/>
          <w:sz w:val="40"/>
          <w:szCs w:val="40"/>
          <w:lang w:eastAsia="en-GB"/>
        </w:rPr>
        <w:t>Vic had been imprisoned in South Africa for Anti-Apartheid activity after he was paralysed. Vic was one of the key thinkers</w:t>
      </w:r>
      <w:r w:rsidR="002653BC" w:rsidRPr="006A5594">
        <w:rPr>
          <w:rFonts w:ascii="Calibri" w:eastAsia="Times New Roman" w:hAnsi="Calibri" w:cs="Times New Roman"/>
          <w:sz w:val="40"/>
          <w:szCs w:val="40"/>
          <w:lang w:eastAsia="en-GB"/>
        </w:rPr>
        <w:t>,</w:t>
      </w:r>
      <w:r w:rsidRPr="006A5594">
        <w:rPr>
          <w:rFonts w:ascii="Calibri" w:eastAsia="Times New Roman" w:hAnsi="Calibri" w:cs="Times New Roman"/>
          <w:sz w:val="40"/>
          <w:szCs w:val="40"/>
          <w:lang w:eastAsia="en-GB"/>
        </w:rPr>
        <w:t xml:space="preserve"> attributed with developing the idea of disability as a social oppression and positing the social model. In an article before his death </w:t>
      </w:r>
      <w:proofErr w:type="spellStart"/>
      <w:r w:rsidR="008D141B" w:rsidRPr="006A5594">
        <w:rPr>
          <w:rFonts w:ascii="Calibri" w:eastAsia="Times New Roman" w:hAnsi="Calibri" w:cs="Times New Roman"/>
          <w:sz w:val="40"/>
          <w:szCs w:val="40"/>
          <w:lang w:eastAsia="en-GB"/>
        </w:rPr>
        <w:t>Finklestein</w:t>
      </w:r>
      <w:proofErr w:type="spellEnd"/>
      <w:r w:rsidRPr="006A5594">
        <w:rPr>
          <w:rFonts w:ascii="Calibri" w:eastAsia="Times New Roman" w:hAnsi="Calibri" w:cs="Times New Roman"/>
          <w:sz w:val="40"/>
          <w:szCs w:val="40"/>
          <w:lang w:eastAsia="en-GB"/>
        </w:rPr>
        <w:t xml:space="preserve"> says that this thinking </w:t>
      </w:r>
      <w:r w:rsidR="00470CD8" w:rsidRPr="006A5594">
        <w:rPr>
          <w:rFonts w:ascii="Calibri" w:eastAsia="Times New Roman" w:hAnsi="Calibri" w:cs="Times New Roman"/>
          <w:sz w:val="40"/>
          <w:szCs w:val="40"/>
          <w:lang w:eastAsia="en-GB"/>
        </w:rPr>
        <w:t>relied</w:t>
      </w:r>
      <w:r w:rsidRPr="006A5594">
        <w:rPr>
          <w:rFonts w:ascii="Calibri" w:eastAsia="Times New Roman" w:hAnsi="Calibri" w:cs="Times New Roman"/>
          <w:sz w:val="40"/>
          <w:szCs w:val="40"/>
          <w:lang w:eastAsia="en-GB"/>
        </w:rPr>
        <w:t xml:space="preserve"> </w:t>
      </w:r>
      <w:r w:rsidR="00470CD8" w:rsidRPr="006A5594">
        <w:rPr>
          <w:rFonts w:ascii="Calibri" w:eastAsia="Times New Roman" w:hAnsi="Calibri" w:cs="Times New Roman"/>
          <w:sz w:val="40"/>
          <w:szCs w:val="40"/>
          <w:lang w:eastAsia="en-GB"/>
        </w:rPr>
        <w:t>on insights</w:t>
      </w:r>
      <w:r w:rsidR="00216536" w:rsidRPr="006A5594">
        <w:rPr>
          <w:rFonts w:ascii="Calibri" w:eastAsia="Times New Roman" w:hAnsi="Calibri" w:cs="Times New Roman"/>
          <w:sz w:val="40"/>
          <w:szCs w:val="40"/>
          <w:lang w:eastAsia="en-GB"/>
        </w:rPr>
        <w:t xml:space="preserve"> from</w:t>
      </w:r>
      <w:r w:rsidRPr="006A5594">
        <w:rPr>
          <w:rFonts w:ascii="Calibri" w:eastAsia="Times New Roman" w:hAnsi="Calibri" w:cs="Times New Roman"/>
          <w:sz w:val="40"/>
          <w:szCs w:val="40"/>
          <w:lang w:eastAsia="en-GB"/>
        </w:rPr>
        <w:t xml:space="preserve"> the struggle for race equality in South Africa. UPIAS went on to recruit disability activists from</w:t>
      </w:r>
      <w:r w:rsidR="009E7597" w:rsidRPr="006A5594">
        <w:rPr>
          <w:rFonts w:ascii="Calibri" w:eastAsia="Times New Roman" w:hAnsi="Calibri" w:cs="Times New Roman"/>
          <w:sz w:val="40"/>
          <w:szCs w:val="40"/>
          <w:lang w:eastAsia="en-GB"/>
        </w:rPr>
        <w:t xml:space="preserve"> </w:t>
      </w:r>
      <w:r w:rsidRPr="006A5594">
        <w:rPr>
          <w:rFonts w:ascii="Calibri" w:eastAsia="Times New Roman" w:hAnsi="Calibri" w:cs="Times New Roman"/>
          <w:sz w:val="40"/>
          <w:szCs w:val="40"/>
          <w:lang w:eastAsia="en-GB"/>
        </w:rPr>
        <w:t xml:space="preserve">across the UK and formulated the Fundamental Principles of Disability. This led to the setting up of the </w:t>
      </w:r>
      <w:r w:rsidRPr="006A5594">
        <w:rPr>
          <w:rFonts w:ascii="Calibri" w:eastAsia="Times New Roman" w:hAnsi="Calibri" w:cs="Times New Roman"/>
          <w:b/>
          <w:bCs/>
          <w:sz w:val="40"/>
          <w:szCs w:val="40"/>
          <w:lang w:eastAsia="en-GB"/>
        </w:rPr>
        <w:t xml:space="preserve">British Council of </w:t>
      </w:r>
      <w:r w:rsidR="008F7F5C" w:rsidRPr="006A5594">
        <w:rPr>
          <w:rFonts w:ascii="Calibri" w:eastAsia="Times New Roman" w:hAnsi="Calibri" w:cs="Times New Roman"/>
          <w:b/>
          <w:bCs/>
          <w:sz w:val="40"/>
          <w:szCs w:val="40"/>
          <w:lang w:eastAsia="en-GB"/>
        </w:rPr>
        <w:t xml:space="preserve">Organisations of </w:t>
      </w:r>
      <w:r w:rsidRPr="006A5594">
        <w:rPr>
          <w:rFonts w:ascii="Calibri" w:eastAsia="Times New Roman" w:hAnsi="Calibri" w:cs="Times New Roman"/>
          <w:b/>
          <w:bCs/>
          <w:sz w:val="40"/>
          <w:szCs w:val="40"/>
          <w:lang w:eastAsia="en-GB"/>
        </w:rPr>
        <w:t>Disabled People</w:t>
      </w:r>
      <w:r w:rsidRPr="006A5594">
        <w:rPr>
          <w:rFonts w:ascii="Calibri" w:eastAsia="Times New Roman" w:hAnsi="Calibri" w:cs="Times New Roman"/>
          <w:sz w:val="40"/>
          <w:szCs w:val="40"/>
          <w:lang w:eastAsia="en-GB"/>
        </w:rPr>
        <w:t xml:space="preserve"> in which </w:t>
      </w:r>
      <w:proofErr w:type="spellStart"/>
      <w:r w:rsidRPr="006A5594">
        <w:rPr>
          <w:rFonts w:ascii="Calibri" w:eastAsia="Times New Roman" w:hAnsi="Calibri" w:cs="Times New Roman"/>
          <w:sz w:val="40"/>
          <w:szCs w:val="40"/>
          <w:lang w:eastAsia="en-GB"/>
        </w:rPr>
        <w:t>Finklestein</w:t>
      </w:r>
      <w:proofErr w:type="spellEnd"/>
      <w:r w:rsidRPr="006A5594">
        <w:rPr>
          <w:rFonts w:ascii="Calibri" w:eastAsia="Times New Roman" w:hAnsi="Calibri" w:cs="Times New Roman"/>
          <w:sz w:val="40"/>
          <w:szCs w:val="40"/>
          <w:lang w:eastAsia="en-GB"/>
        </w:rPr>
        <w:t xml:space="preserve"> played a key part. </w:t>
      </w:r>
    </w:p>
    <w:p w14:paraId="76D72076" w14:textId="5F141BC1" w:rsidR="006E709A" w:rsidRPr="006A5594" w:rsidRDefault="006E709A" w:rsidP="007263D0">
      <w:pPr>
        <w:shd w:val="clear" w:color="auto" w:fill="FFFFFF"/>
        <w:spacing w:after="0" w:line="240" w:lineRule="auto"/>
        <w:rPr>
          <w:rFonts w:ascii="Calibri" w:eastAsia="Times New Roman" w:hAnsi="Calibri" w:cs="Times New Roman"/>
          <w:b/>
          <w:bCs/>
          <w:sz w:val="40"/>
          <w:szCs w:val="40"/>
          <w:shd w:val="clear" w:color="auto" w:fill="FFFFFF"/>
          <w:lang w:eastAsia="en-GB"/>
        </w:rPr>
      </w:pPr>
      <w:r w:rsidRPr="006A5594">
        <w:rPr>
          <w:rFonts w:ascii="Calibri" w:eastAsia="Times New Roman" w:hAnsi="Calibri" w:cs="Times New Roman"/>
          <w:b/>
          <w:bCs/>
          <w:sz w:val="40"/>
          <w:szCs w:val="40"/>
          <w:shd w:val="clear" w:color="auto" w:fill="FFFFFF"/>
          <w:lang w:eastAsia="en-GB"/>
        </w:rPr>
        <w:t xml:space="preserve">“In our view, it is society which disables physically impaired people. Disability is something imposed on top of our impairments, by the way we are unnecessarily isolated and excluded from full participation in society. Disabled people are therefore an oppressed group in society. It follows from this analysis that having low </w:t>
      </w:r>
      <w:proofErr w:type="spellStart"/>
      <w:r w:rsidRPr="006A5594">
        <w:rPr>
          <w:rFonts w:ascii="Calibri" w:eastAsia="Times New Roman" w:hAnsi="Calibri" w:cs="Times New Roman"/>
          <w:b/>
          <w:bCs/>
          <w:sz w:val="40"/>
          <w:szCs w:val="40"/>
          <w:shd w:val="clear" w:color="auto" w:fill="FFFFFF"/>
          <w:lang w:eastAsia="en-GB"/>
        </w:rPr>
        <w:t>incomes</w:t>
      </w:r>
      <w:r w:rsidR="00446690" w:rsidRPr="006A5594">
        <w:rPr>
          <w:rFonts w:ascii="Calibri" w:eastAsia="Times New Roman" w:hAnsi="Calibri" w:cs="Times New Roman"/>
          <w:b/>
          <w:bCs/>
          <w:sz w:val="40"/>
          <w:szCs w:val="40"/>
          <w:shd w:val="clear" w:color="auto" w:fill="FFFFFF"/>
          <w:lang w:eastAsia="en-GB"/>
        </w:rPr>
        <w:t>..</w:t>
      </w:r>
      <w:r w:rsidRPr="006A5594">
        <w:rPr>
          <w:rFonts w:ascii="Calibri" w:eastAsia="Times New Roman" w:hAnsi="Calibri" w:cs="Times New Roman"/>
          <w:b/>
          <w:bCs/>
          <w:sz w:val="40"/>
          <w:szCs w:val="40"/>
          <w:shd w:val="clear" w:color="auto" w:fill="FFFFFF"/>
          <w:lang w:eastAsia="en-GB"/>
        </w:rPr>
        <w:t>is</w:t>
      </w:r>
      <w:proofErr w:type="spellEnd"/>
      <w:r w:rsidRPr="006A5594">
        <w:rPr>
          <w:rFonts w:ascii="Calibri" w:eastAsia="Times New Roman" w:hAnsi="Calibri" w:cs="Times New Roman"/>
          <w:b/>
          <w:bCs/>
          <w:sz w:val="40"/>
          <w:szCs w:val="40"/>
          <w:shd w:val="clear" w:color="auto" w:fill="FFFFFF"/>
          <w:lang w:eastAsia="en-GB"/>
        </w:rPr>
        <w:t xml:space="preserve"> only one aspect of our oppression. It is a consequence of our isolation and segregation, in every area of life, such as education, work, mobility, housing, etc.”</w:t>
      </w:r>
    </w:p>
    <w:p w14:paraId="5223D3D4" w14:textId="77777777" w:rsidR="002D221C" w:rsidRPr="006A5594" w:rsidRDefault="002D221C" w:rsidP="00E211EB">
      <w:pPr>
        <w:shd w:val="clear" w:color="auto" w:fill="FFFFFF"/>
        <w:spacing w:after="0" w:line="240" w:lineRule="auto"/>
        <w:rPr>
          <w:rFonts w:ascii="Calibri" w:eastAsia="Times New Roman" w:hAnsi="Calibri" w:cs="Times New Roman"/>
          <w:sz w:val="40"/>
          <w:szCs w:val="40"/>
          <w:shd w:val="clear" w:color="auto" w:fill="FFFFFF"/>
          <w:lang w:eastAsia="en-GB"/>
        </w:rPr>
      </w:pPr>
    </w:p>
    <w:p w14:paraId="541835C6" w14:textId="34690D85" w:rsidR="00E211EB" w:rsidRPr="006A5594" w:rsidRDefault="00AD7628" w:rsidP="00E211EB">
      <w:pPr>
        <w:shd w:val="clear" w:color="auto" w:fill="FFFFFF"/>
        <w:spacing w:after="0" w:line="240" w:lineRule="auto"/>
        <w:rPr>
          <w:rFonts w:ascii="Calibri" w:eastAsia="Times New Roman" w:hAnsi="Calibri" w:cs="Times New Roman"/>
          <w:sz w:val="40"/>
          <w:szCs w:val="40"/>
          <w:shd w:val="clear" w:color="auto" w:fill="FFFFFF"/>
          <w:lang w:eastAsia="en-GB"/>
        </w:rPr>
      </w:pPr>
      <w:r w:rsidRPr="006A5594">
        <w:rPr>
          <w:rFonts w:ascii="Calibri" w:eastAsia="Times New Roman" w:hAnsi="Calibri" w:cs="Times New Roman"/>
          <w:sz w:val="40"/>
          <w:szCs w:val="40"/>
          <w:shd w:val="clear" w:color="auto" w:fill="FFFFFF"/>
          <w:lang w:eastAsia="en-GB"/>
        </w:rPr>
        <w:t xml:space="preserve">The </w:t>
      </w:r>
      <w:r w:rsidR="002D221C" w:rsidRPr="006A5594">
        <w:rPr>
          <w:rFonts w:ascii="Calibri" w:eastAsia="Times New Roman" w:hAnsi="Calibri" w:cs="Times New Roman"/>
          <w:sz w:val="40"/>
          <w:szCs w:val="40"/>
          <w:shd w:val="clear" w:color="auto" w:fill="FFFFFF"/>
          <w:lang w:eastAsia="en-GB"/>
        </w:rPr>
        <w:t>M</w:t>
      </w:r>
      <w:r w:rsidR="00477EF8" w:rsidRPr="006A5594">
        <w:rPr>
          <w:rFonts w:ascii="Calibri" w:eastAsia="Times New Roman" w:hAnsi="Calibri" w:cs="Times New Roman"/>
          <w:sz w:val="40"/>
          <w:szCs w:val="40"/>
          <w:shd w:val="clear" w:color="auto" w:fill="FFFFFF"/>
          <w:lang w:eastAsia="en-GB"/>
        </w:rPr>
        <w:t>ovement</w:t>
      </w:r>
      <w:r w:rsidR="00E211EB" w:rsidRPr="006A5594">
        <w:rPr>
          <w:rFonts w:ascii="Calibri" w:eastAsia="Times New Roman" w:hAnsi="Calibri" w:cs="Times New Roman"/>
          <w:sz w:val="40"/>
          <w:szCs w:val="40"/>
          <w:shd w:val="clear" w:color="auto" w:fill="FFFFFF"/>
          <w:lang w:eastAsia="en-GB"/>
        </w:rPr>
        <w:t xml:space="preserve"> in the UK </w:t>
      </w:r>
      <w:r w:rsidR="00913AAC" w:rsidRPr="006A5594">
        <w:rPr>
          <w:rFonts w:ascii="Calibri" w:eastAsia="Times New Roman" w:hAnsi="Calibri" w:cs="Times New Roman"/>
          <w:sz w:val="40"/>
          <w:szCs w:val="40"/>
          <w:shd w:val="clear" w:color="auto" w:fill="FFFFFF"/>
          <w:lang w:eastAsia="en-GB"/>
        </w:rPr>
        <w:t>was</w:t>
      </w:r>
      <w:r w:rsidR="00E211EB" w:rsidRPr="006A5594">
        <w:rPr>
          <w:rFonts w:ascii="Calibri" w:eastAsia="Times New Roman" w:hAnsi="Calibri" w:cs="Times New Roman"/>
          <w:sz w:val="40"/>
          <w:szCs w:val="40"/>
          <w:shd w:val="clear" w:color="auto" w:fill="FFFFFF"/>
          <w:lang w:eastAsia="en-GB"/>
        </w:rPr>
        <w:t xml:space="preserve"> to be replicated around the world. In 1980</w:t>
      </w:r>
      <w:r w:rsidR="00A40EDE" w:rsidRPr="006A5594">
        <w:rPr>
          <w:rFonts w:ascii="Calibri" w:eastAsia="Times New Roman" w:hAnsi="Calibri" w:cs="Times New Roman"/>
          <w:sz w:val="40"/>
          <w:szCs w:val="40"/>
          <w:shd w:val="clear" w:color="auto" w:fill="FFFFFF"/>
          <w:lang w:eastAsia="en-GB"/>
        </w:rPr>
        <w:t>,</w:t>
      </w:r>
      <w:r w:rsidR="00E211EB" w:rsidRPr="006A5594">
        <w:rPr>
          <w:rFonts w:ascii="Calibri" w:eastAsia="Times New Roman" w:hAnsi="Calibri" w:cs="Times New Roman"/>
          <w:sz w:val="40"/>
          <w:szCs w:val="40"/>
          <w:shd w:val="clear" w:color="auto" w:fill="FFFFFF"/>
          <w:lang w:eastAsia="en-GB"/>
        </w:rPr>
        <w:t xml:space="preserve"> 200 disabled </w:t>
      </w:r>
      <w:r w:rsidR="00D67C1F" w:rsidRPr="006A5594">
        <w:rPr>
          <w:rFonts w:ascii="Calibri" w:eastAsia="Times New Roman" w:hAnsi="Calibri" w:cs="Times New Roman"/>
          <w:sz w:val="40"/>
          <w:szCs w:val="40"/>
          <w:shd w:val="clear" w:color="auto" w:fill="FFFFFF"/>
          <w:lang w:eastAsia="en-GB"/>
        </w:rPr>
        <w:t>people had withdrawn from a Rehabilitation International Conference in Winnipeg</w:t>
      </w:r>
      <w:r w:rsidR="003D2C83" w:rsidRPr="006A5594">
        <w:rPr>
          <w:rFonts w:ascii="Calibri" w:eastAsia="Times New Roman" w:hAnsi="Calibri" w:cs="Times New Roman"/>
          <w:sz w:val="40"/>
          <w:szCs w:val="40"/>
          <w:shd w:val="clear" w:color="auto" w:fill="FFFFFF"/>
          <w:lang w:eastAsia="en-GB"/>
        </w:rPr>
        <w:t xml:space="preserve"> and under the leadership of </w:t>
      </w:r>
      <w:r w:rsidR="001F751B" w:rsidRPr="006A5594">
        <w:rPr>
          <w:rFonts w:ascii="Calibri" w:eastAsia="Times New Roman" w:hAnsi="Calibri" w:cs="Times New Roman"/>
          <w:b/>
          <w:bCs/>
          <w:sz w:val="40"/>
          <w:szCs w:val="40"/>
          <w:shd w:val="clear" w:color="auto" w:fill="FFFFFF"/>
          <w:lang w:eastAsia="en-GB"/>
        </w:rPr>
        <w:t>Henry E</w:t>
      </w:r>
      <w:r w:rsidR="003007D3" w:rsidRPr="006A5594">
        <w:rPr>
          <w:rFonts w:ascii="Calibri" w:eastAsia="Times New Roman" w:hAnsi="Calibri" w:cs="Times New Roman"/>
          <w:b/>
          <w:bCs/>
          <w:sz w:val="40"/>
          <w:szCs w:val="40"/>
          <w:shd w:val="clear" w:color="auto" w:fill="FFFFFF"/>
          <w:lang w:eastAsia="en-GB"/>
        </w:rPr>
        <w:t>nns</w:t>
      </w:r>
      <w:r w:rsidR="003007D3" w:rsidRPr="006A5594">
        <w:rPr>
          <w:rFonts w:ascii="Calibri" w:eastAsia="Times New Roman" w:hAnsi="Calibri" w:cs="Times New Roman"/>
          <w:sz w:val="40"/>
          <w:szCs w:val="40"/>
          <w:shd w:val="clear" w:color="auto" w:fill="FFFFFF"/>
          <w:lang w:eastAsia="en-GB"/>
        </w:rPr>
        <w:t xml:space="preserve"> agreed </w:t>
      </w:r>
      <w:r w:rsidR="0040340E" w:rsidRPr="006A5594">
        <w:rPr>
          <w:rFonts w:ascii="Calibri" w:eastAsia="Times New Roman" w:hAnsi="Calibri" w:cs="Times New Roman"/>
          <w:sz w:val="40"/>
          <w:szCs w:val="40"/>
          <w:shd w:val="clear" w:color="auto" w:fill="FFFFFF"/>
          <w:lang w:eastAsia="en-GB"/>
        </w:rPr>
        <w:t xml:space="preserve">to </w:t>
      </w:r>
      <w:r w:rsidR="003007D3" w:rsidRPr="006A5594">
        <w:rPr>
          <w:rFonts w:ascii="Calibri" w:eastAsia="Times New Roman" w:hAnsi="Calibri" w:cs="Times New Roman"/>
          <w:sz w:val="40"/>
          <w:szCs w:val="40"/>
          <w:shd w:val="clear" w:color="auto" w:fill="FFFFFF"/>
          <w:lang w:eastAsia="en-GB"/>
        </w:rPr>
        <w:t>se</w:t>
      </w:r>
      <w:r w:rsidR="00A40EDE" w:rsidRPr="006A5594">
        <w:rPr>
          <w:rFonts w:ascii="Calibri" w:eastAsia="Times New Roman" w:hAnsi="Calibri" w:cs="Times New Roman"/>
          <w:sz w:val="40"/>
          <w:szCs w:val="40"/>
          <w:shd w:val="clear" w:color="auto" w:fill="FFFFFF"/>
          <w:lang w:eastAsia="en-GB"/>
        </w:rPr>
        <w:t>t</w:t>
      </w:r>
      <w:r w:rsidR="003007D3" w:rsidRPr="006A5594">
        <w:rPr>
          <w:rFonts w:ascii="Calibri" w:eastAsia="Times New Roman" w:hAnsi="Calibri" w:cs="Times New Roman"/>
          <w:sz w:val="40"/>
          <w:szCs w:val="40"/>
          <w:shd w:val="clear" w:color="auto" w:fill="FFFFFF"/>
          <w:lang w:eastAsia="en-GB"/>
        </w:rPr>
        <w:t xml:space="preserve"> up national representative </w:t>
      </w:r>
      <w:r w:rsidR="00430076" w:rsidRPr="006A5594">
        <w:rPr>
          <w:rFonts w:ascii="Calibri" w:eastAsia="Times New Roman" w:hAnsi="Calibri" w:cs="Times New Roman"/>
          <w:sz w:val="40"/>
          <w:szCs w:val="40"/>
          <w:shd w:val="clear" w:color="auto" w:fill="FFFFFF"/>
          <w:lang w:eastAsia="en-GB"/>
        </w:rPr>
        <w:t>councils</w:t>
      </w:r>
      <w:r w:rsidR="0075368E" w:rsidRPr="006A5594">
        <w:rPr>
          <w:rFonts w:ascii="Calibri" w:eastAsia="Times New Roman" w:hAnsi="Calibri" w:cs="Times New Roman"/>
          <w:sz w:val="40"/>
          <w:szCs w:val="40"/>
          <w:shd w:val="clear" w:color="auto" w:fill="FFFFFF"/>
          <w:lang w:eastAsia="en-GB"/>
        </w:rPr>
        <w:t xml:space="preserve"> in their countries</w:t>
      </w:r>
      <w:r w:rsidR="00430076" w:rsidRPr="006A5594">
        <w:rPr>
          <w:rFonts w:ascii="Calibri" w:eastAsia="Times New Roman" w:hAnsi="Calibri" w:cs="Times New Roman"/>
          <w:sz w:val="40"/>
          <w:szCs w:val="40"/>
          <w:shd w:val="clear" w:color="auto" w:fill="FFFFFF"/>
          <w:lang w:eastAsia="en-GB"/>
        </w:rPr>
        <w:t xml:space="preserve">. </w:t>
      </w:r>
      <w:r w:rsidR="0040340E" w:rsidRPr="006A5594">
        <w:rPr>
          <w:rFonts w:ascii="Calibri" w:eastAsia="Times New Roman" w:hAnsi="Calibri" w:cs="Times New Roman"/>
          <w:sz w:val="40"/>
          <w:szCs w:val="40"/>
          <w:shd w:val="clear" w:color="auto" w:fill="FFFFFF"/>
          <w:lang w:eastAsia="en-GB"/>
        </w:rPr>
        <w:t>I</w:t>
      </w:r>
      <w:r w:rsidR="00430076" w:rsidRPr="006A5594">
        <w:rPr>
          <w:rFonts w:ascii="Calibri" w:eastAsia="Times New Roman" w:hAnsi="Calibri" w:cs="Times New Roman"/>
          <w:sz w:val="40"/>
          <w:szCs w:val="40"/>
          <w:shd w:val="clear" w:color="auto" w:fill="FFFFFF"/>
          <w:lang w:eastAsia="en-GB"/>
        </w:rPr>
        <w:t xml:space="preserve">n 1981 </w:t>
      </w:r>
      <w:r w:rsidR="00430076" w:rsidRPr="006A5594">
        <w:rPr>
          <w:rFonts w:ascii="Calibri" w:eastAsia="Times New Roman" w:hAnsi="Calibri" w:cs="Times New Roman"/>
          <w:b/>
          <w:bCs/>
          <w:sz w:val="40"/>
          <w:szCs w:val="40"/>
          <w:shd w:val="clear" w:color="auto" w:fill="FFFFFF"/>
          <w:lang w:eastAsia="en-GB"/>
        </w:rPr>
        <w:t>DPI</w:t>
      </w:r>
      <w:r w:rsidR="00430076" w:rsidRPr="006A5594">
        <w:rPr>
          <w:rFonts w:ascii="Calibri" w:eastAsia="Times New Roman" w:hAnsi="Calibri" w:cs="Times New Roman"/>
          <w:sz w:val="40"/>
          <w:szCs w:val="40"/>
          <w:shd w:val="clear" w:color="auto" w:fill="FFFFFF"/>
          <w:lang w:eastAsia="en-GB"/>
        </w:rPr>
        <w:t xml:space="preserve"> was born and Vic was one of the three </w:t>
      </w:r>
      <w:r w:rsidR="00477EF8" w:rsidRPr="006A5594">
        <w:rPr>
          <w:rFonts w:ascii="Calibri" w:eastAsia="Times New Roman" w:hAnsi="Calibri" w:cs="Times New Roman"/>
          <w:sz w:val="40"/>
          <w:szCs w:val="40"/>
          <w:shd w:val="clear" w:color="auto" w:fill="FFFFFF"/>
          <w:lang w:eastAsia="en-GB"/>
        </w:rPr>
        <w:t>3</w:t>
      </w:r>
      <w:r w:rsidR="00430076" w:rsidRPr="006A5594">
        <w:rPr>
          <w:rFonts w:ascii="Calibri" w:eastAsia="Times New Roman" w:hAnsi="Calibri" w:cs="Times New Roman"/>
          <w:sz w:val="40"/>
          <w:szCs w:val="40"/>
          <w:shd w:val="clear" w:color="auto" w:fill="FFFFFF"/>
          <w:lang w:eastAsia="en-GB"/>
        </w:rPr>
        <w:t xml:space="preserve"> reps.</w:t>
      </w:r>
    </w:p>
    <w:p w14:paraId="360545A1" w14:textId="77777777" w:rsidR="006E709A" w:rsidRPr="006A5594" w:rsidRDefault="006E709A" w:rsidP="006E709A">
      <w:pPr>
        <w:shd w:val="clear" w:color="auto" w:fill="FFFFFF"/>
        <w:spacing w:after="0" w:line="240" w:lineRule="auto"/>
        <w:rPr>
          <w:rFonts w:ascii="Calibri" w:eastAsia="Times New Roman" w:hAnsi="Calibri" w:cs="Times New Roman"/>
          <w:b/>
          <w:bCs/>
          <w:sz w:val="40"/>
          <w:szCs w:val="40"/>
          <w:shd w:val="clear" w:color="auto" w:fill="FFFFFF"/>
          <w:lang w:eastAsia="en-GB"/>
        </w:rPr>
      </w:pPr>
    </w:p>
    <w:p w14:paraId="31D9EB32" w14:textId="17B059D0" w:rsidR="00C146AF" w:rsidRPr="006A5594" w:rsidRDefault="00C94F2F" w:rsidP="006E709A">
      <w:pPr>
        <w:shd w:val="clear" w:color="auto" w:fill="FFFFFF"/>
        <w:spacing w:after="0" w:line="240" w:lineRule="auto"/>
        <w:rPr>
          <w:rFonts w:ascii="Calibri" w:eastAsia="Times New Roman" w:hAnsi="Calibri" w:cs="Times New Roman"/>
          <w:color w:val="0A0A0A"/>
          <w:sz w:val="40"/>
          <w:szCs w:val="40"/>
          <w:shd w:val="clear" w:color="auto" w:fill="FFFFFF"/>
          <w:lang w:eastAsia="en-GB"/>
        </w:rPr>
      </w:pPr>
      <w:r w:rsidRPr="006A5594">
        <w:rPr>
          <w:rFonts w:ascii="Calibri" w:eastAsia="Times New Roman" w:hAnsi="Calibri" w:cs="Times New Roman"/>
          <w:b/>
          <w:bCs/>
          <w:color w:val="0A0A0A"/>
          <w:sz w:val="40"/>
          <w:szCs w:val="40"/>
          <w:shd w:val="clear" w:color="auto" w:fill="FFFFFF"/>
          <w:lang w:eastAsia="en-GB"/>
        </w:rPr>
        <w:t>Independent Living Centres</w:t>
      </w:r>
      <w:r w:rsidR="003E22CC" w:rsidRPr="006A5594">
        <w:rPr>
          <w:rFonts w:ascii="Calibri" w:eastAsia="Times New Roman" w:hAnsi="Calibri" w:cs="Times New Roman"/>
          <w:b/>
          <w:bCs/>
          <w:color w:val="0A0A0A"/>
          <w:sz w:val="40"/>
          <w:szCs w:val="40"/>
          <w:shd w:val="clear" w:color="auto" w:fill="FFFFFF"/>
          <w:lang w:eastAsia="en-GB"/>
        </w:rPr>
        <w:t>.</w:t>
      </w:r>
      <w:r w:rsidR="00F474B2" w:rsidRPr="006A5594">
        <w:rPr>
          <w:rFonts w:ascii="Calibri" w:eastAsia="Times New Roman" w:hAnsi="Calibri" w:cs="Times New Roman"/>
          <w:b/>
          <w:bCs/>
          <w:color w:val="0A0A0A"/>
          <w:sz w:val="40"/>
          <w:szCs w:val="40"/>
          <w:shd w:val="clear" w:color="auto" w:fill="FFFFFF"/>
          <w:lang w:eastAsia="en-GB"/>
        </w:rPr>
        <w:t xml:space="preserve"> </w:t>
      </w:r>
      <w:r w:rsidR="006E709A" w:rsidRPr="006A5594">
        <w:rPr>
          <w:rFonts w:ascii="Calibri" w:eastAsia="Times New Roman" w:hAnsi="Calibri" w:cs="Times New Roman"/>
          <w:b/>
          <w:bCs/>
          <w:color w:val="0A0A0A"/>
          <w:sz w:val="40"/>
          <w:szCs w:val="40"/>
          <w:shd w:val="clear" w:color="auto" w:fill="FFFFFF"/>
          <w:lang w:eastAsia="en-GB"/>
        </w:rPr>
        <w:t>Ken and Maggie Davis,</w:t>
      </w:r>
      <w:r w:rsidR="006E709A" w:rsidRPr="006A5594">
        <w:rPr>
          <w:rFonts w:ascii="Calibri" w:eastAsia="Times New Roman" w:hAnsi="Calibri" w:cs="Times New Roman"/>
          <w:color w:val="0A0A0A"/>
          <w:sz w:val="40"/>
          <w:szCs w:val="40"/>
          <w:shd w:val="clear" w:color="auto" w:fill="FFFFFF"/>
          <w:lang w:eastAsia="en-GB"/>
        </w:rPr>
        <w:t xml:space="preserve"> two leading members of UPIAS, pioneered independent living, by commissioning their own housing scheme at Grove Road in Sutton in Ashfield. </w:t>
      </w:r>
      <w:r w:rsidR="00E53595" w:rsidRPr="006A5594">
        <w:rPr>
          <w:rFonts w:ascii="Calibri" w:eastAsia="Times New Roman" w:hAnsi="Calibri" w:cs="Times New Roman"/>
          <w:color w:val="0A0A0A"/>
          <w:sz w:val="40"/>
          <w:szCs w:val="40"/>
          <w:shd w:val="clear" w:color="auto" w:fill="FFFFFF"/>
          <w:lang w:eastAsia="en-GB"/>
        </w:rPr>
        <w:t>They moved in 1976</w:t>
      </w:r>
      <w:r w:rsidR="00793000" w:rsidRPr="006A5594">
        <w:rPr>
          <w:rFonts w:ascii="Calibri" w:eastAsia="Times New Roman" w:hAnsi="Calibri" w:cs="Times New Roman"/>
          <w:color w:val="0A0A0A"/>
          <w:sz w:val="40"/>
          <w:szCs w:val="40"/>
          <w:shd w:val="clear" w:color="auto" w:fill="FFFFFF"/>
          <w:lang w:eastAsia="en-GB"/>
        </w:rPr>
        <w:t xml:space="preserve"> a</w:t>
      </w:r>
      <w:r w:rsidR="006E709A" w:rsidRPr="006A5594">
        <w:rPr>
          <w:rFonts w:ascii="Calibri" w:eastAsia="Times New Roman" w:hAnsi="Calibri" w:cs="Times New Roman"/>
          <w:color w:val="0A0A0A"/>
          <w:sz w:val="40"/>
          <w:szCs w:val="40"/>
          <w:shd w:val="clear" w:color="auto" w:fill="FFFFFF"/>
          <w:lang w:eastAsia="en-GB"/>
        </w:rPr>
        <w:t xml:space="preserve">fter </w:t>
      </w:r>
      <w:r w:rsidR="001A1F0C" w:rsidRPr="006A5594">
        <w:rPr>
          <w:rFonts w:ascii="Calibri" w:eastAsia="Times New Roman" w:hAnsi="Calibri" w:cs="Times New Roman"/>
          <w:color w:val="0A0A0A"/>
          <w:sz w:val="40"/>
          <w:szCs w:val="40"/>
          <w:shd w:val="clear" w:color="auto" w:fill="FFFFFF"/>
          <w:lang w:eastAsia="en-GB"/>
        </w:rPr>
        <w:t xml:space="preserve"> </w:t>
      </w:r>
      <w:r w:rsidR="006E709A" w:rsidRPr="006A5594">
        <w:rPr>
          <w:rFonts w:ascii="Calibri" w:eastAsia="Times New Roman" w:hAnsi="Calibri" w:cs="Times New Roman"/>
          <w:color w:val="0A0A0A"/>
          <w:sz w:val="40"/>
          <w:szCs w:val="40"/>
          <w:shd w:val="clear" w:color="auto" w:fill="FFFFFF"/>
          <w:lang w:eastAsia="en-GB"/>
        </w:rPr>
        <w:t>buying the land, working with architects and bringing in adapted fittings from Sweden</w:t>
      </w:r>
      <w:r w:rsidR="001A1F0C" w:rsidRPr="006A5594">
        <w:rPr>
          <w:rFonts w:ascii="Calibri" w:eastAsia="Times New Roman" w:hAnsi="Calibri" w:cs="Times New Roman"/>
          <w:color w:val="0A0A0A"/>
          <w:sz w:val="40"/>
          <w:szCs w:val="40"/>
          <w:shd w:val="clear" w:color="auto" w:fill="FFFFFF"/>
          <w:lang w:eastAsia="en-GB"/>
        </w:rPr>
        <w:t>.</w:t>
      </w:r>
      <w:r w:rsidR="00814E1A" w:rsidRPr="006A5594">
        <w:rPr>
          <w:rFonts w:ascii="Calibri" w:eastAsia="Times New Roman" w:hAnsi="Calibri" w:cs="Times New Roman"/>
          <w:color w:val="0A0A0A"/>
          <w:sz w:val="40"/>
          <w:szCs w:val="40"/>
          <w:shd w:val="clear" w:color="auto" w:fill="FFFFFF"/>
          <w:lang w:eastAsia="en-GB"/>
        </w:rPr>
        <w:t xml:space="preserve"> Derbyshire Coalition of Disabled People</w:t>
      </w:r>
      <w:r w:rsidR="007D0B9A" w:rsidRPr="006A5594">
        <w:rPr>
          <w:rFonts w:ascii="Calibri" w:eastAsia="Times New Roman" w:hAnsi="Calibri" w:cs="Times New Roman"/>
          <w:color w:val="0A0A0A"/>
          <w:sz w:val="40"/>
          <w:szCs w:val="40"/>
          <w:shd w:val="clear" w:color="auto" w:fill="FFFFFF"/>
          <w:lang w:eastAsia="en-GB"/>
        </w:rPr>
        <w:t xml:space="preserve"> was one of the first to develop</w:t>
      </w:r>
      <w:r w:rsidR="00D334EA" w:rsidRPr="006A5594">
        <w:rPr>
          <w:rFonts w:ascii="Calibri" w:eastAsia="Times New Roman" w:hAnsi="Calibri" w:cs="Times New Roman"/>
          <w:color w:val="0A0A0A"/>
          <w:sz w:val="40"/>
          <w:szCs w:val="40"/>
          <w:shd w:val="clear" w:color="auto" w:fill="FFFFFF"/>
          <w:lang w:eastAsia="en-GB"/>
        </w:rPr>
        <w:t>,</w:t>
      </w:r>
      <w:r w:rsidR="007D0B9A" w:rsidRPr="006A5594">
        <w:rPr>
          <w:rFonts w:ascii="Calibri" w:eastAsia="Times New Roman" w:hAnsi="Calibri" w:cs="Times New Roman"/>
          <w:color w:val="0A0A0A"/>
          <w:sz w:val="40"/>
          <w:szCs w:val="40"/>
          <w:shd w:val="clear" w:color="auto" w:fill="FFFFFF"/>
          <w:lang w:eastAsia="en-GB"/>
        </w:rPr>
        <w:t xml:space="preserve"> locally supported by the Council and building on the</w:t>
      </w:r>
      <w:r w:rsidR="00470CD8" w:rsidRPr="006A5594">
        <w:rPr>
          <w:rFonts w:ascii="Calibri" w:eastAsia="Times New Roman" w:hAnsi="Calibri" w:cs="Times New Roman"/>
          <w:color w:val="0A0A0A"/>
          <w:sz w:val="40"/>
          <w:szCs w:val="40"/>
          <w:shd w:val="clear" w:color="auto" w:fill="FFFFFF"/>
          <w:lang w:eastAsia="en-GB"/>
        </w:rPr>
        <w:t xml:space="preserve"> </w:t>
      </w:r>
      <w:r w:rsidR="007D0B9A" w:rsidRPr="006A5594">
        <w:rPr>
          <w:rFonts w:ascii="Calibri" w:eastAsia="Times New Roman" w:hAnsi="Calibri" w:cs="Times New Roman"/>
          <w:color w:val="0A0A0A"/>
          <w:sz w:val="40"/>
          <w:szCs w:val="40"/>
          <w:shd w:val="clear" w:color="auto" w:fill="FFFFFF"/>
          <w:lang w:eastAsia="en-GB"/>
        </w:rPr>
        <w:t xml:space="preserve">duties of </w:t>
      </w:r>
      <w:r w:rsidR="00216536" w:rsidRPr="006A5594">
        <w:rPr>
          <w:rFonts w:ascii="Calibri" w:eastAsia="Times New Roman" w:hAnsi="Calibri" w:cs="Times New Roman"/>
          <w:color w:val="0A0A0A"/>
          <w:sz w:val="40"/>
          <w:szCs w:val="40"/>
          <w:shd w:val="clear" w:color="auto" w:fill="FFFFFF"/>
          <w:lang w:eastAsia="en-GB"/>
        </w:rPr>
        <w:t>C</w:t>
      </w:r>
      <w:r w:rsidR="007D0B9A" w:rsidRPr="006A5594">
        <w:rPr>
          <w:rFonts w:ascii="Calibri" w:eastAsia="Times New Roman" w:hAnsi="Calibri" w:cs="Times New Roman"/>
          <w:color w:val="0A0A0A"/>
          <w:sz w:val="40"/>
          <w:szCs w:val="40"/>
          <w:shd w:val="clear" w:color="auto" w:fill="FFFFFF"/>
          <w:lang w:eastAsia="en-GB"/>
        </w:rPr>
        <w:t>ouncils to consult with disabled people</w:t>
      </w:r>
      <w:r w:rsidR="00216536" w:rsidRPr="006A5594">
        <w:rPr>
          <w:rFonts w:ascii="Calibri" w:eastAsia="Times New Roman" w:hAnsi="Calibri" w:cs="Times New Roman"/>
          <w:color w:val="0A0A0A"/>
          <w:sz w:val="40"/>
          <w:szCs w:val="40"/>
          <w:shd w:val="clear" w:color="auto" w:fill="FFFFFF"/>
          <w:lang w:eastAsia="en-GB"/>
        </w:rPr>
        <w:t>, following the 1970 Act</w:t>
      </w:r>
      <w:r w:rsidR="00F14534" w:rsidRPr="006A5594">
        <w:rPr>
          <w:rFonts w:ascii="Calibri" w:eastAsia="Times New Roman" w:hAnsi="Calibri" w:cs="Times New Roman"/>
          <w:color w:val="0A0A0A"/>
          <w:sz w:val="40"/>
          <w:szCs w:val="40"/>
          <w:shd w:val="clear" w:color="auto" w:fill="FFFFFF"/>
          <w:lang w:eastAsia="en-GB"/>
        </w:rPr>
        <w:t xml:space="preserve">. </w:t>
      </w:r>
      <w:r w:rsidR="00066CAA" w:rsidRPr="006A5594">
        <w:rPr>
          <w:rFonts w:ascii="Calibri" w:eastAsia="Times New Roman" w:hAnsi="Calibri" w:cs="Times New Roman"/>
          <w:color w:val="0A0A0A"/>
          <w:sz w:val="40"/>
          <w:szCs w:val="40"/>
          <w:shd w:val="clear" w:color="auto" w:fill="FFFFFF"/>
          <w:lang w:eastAsia="en-GB"/>
        </w:rPr>
        <w:t>The</w:t>
      </w:r>
      <w:r w:rsidR="00F243CC" w:rsidRPr="006A5594">
        <w:rPr>
          <w:rFonts w:ascii="Calibri" w:eastAsia="Times New Roman" w:hAnsi="Calibri" w:cs="Times New Roman"/>
          <w:color w:val="0A0A0A"/>
          <w:sz w:val="40"/>
          <w:szCs w:val="40"/>
          <w:shd w:val="clear" w:color="auto" w:fill="FFFFFF"/>
          <w:lang w:eastAsia="en-GB"/>
        </w:rPr>
        <w:t xml:space="preserve"> comrades in</w:t>
      </w:r>
      <w:r w:rsidR="00066CAA" w:rsidRPr="006A5594">
        <w:rPr>
          <w:rFonts w:ascii="Calibri" w:eastAsia="Times New Roman" w:hAnsi="Calibri" w:cs="Times New Roman"/>
          <w:color w:val="0A0A0A"/>
          <w:sz w:val="40"/>
          <w:szCs w:val="40"/>
          <w:shd w:val="clear" w:color="auto" w:fill="FFFFFF"/>
          <w:lang w:eastAsia="en-GB"/>
        </w:rPr>
        <w:t xml:space="preserve"> Derbyshire</w:t>
      </w:r>
      <w:r w:rsidR="005E4B9F" w:rsidRPr="006A5594">
        <w:rPr>
          <w:rFonts w:ascii="Calibri" w:eastAsia="Times New Roman" w:hAnsi="Calibri" w:cs="Times New Roman"/>
          <w:color w:val="0A0A0A"/>
          <w:sz w:val="40"/>
          <w:szCs w:val="40"/>
          <w:shd w:val="clear" w:color="auto" w:fill="FFFFFF"/>
          <w:lang w:eastAsia="en-GB"/>
        </w:rPr>
        <w:t xml:space="preserve"> and</w:t>
      </w:r>
      <w:r w:rsidR="003E22CC" w:rsidRPr="006A5594">
        <w:rPr>
          <w:rFonts w:ascii="Calibri" w:eastAsia="Times New Roman" w:hAnsi="Calibri" w:cs="Times New Roman"/>
          <w:color w:val="0A0A0A"/>
          <w:sz w:val="40"/>
          <w:szCs w:val="40"/>
          <w:shd w:val="clear" w:color="auto" w:fill="FFFFFF"/>
          <w:lang w:eastAsia="en-GB"/>
        </w:rPr>
        <w:t xml:space="preserve"> </w:t>
      </w:r>
      <w:r w:rsidR="002C4CB8" w:rsidRPr="006A5594">
        <w:rPr>
          <w:rFonts w:ascii="Calibri" w:eastAsia="Times New Roman" w:hAnsi="Calibri" w:cs="Times New Roman"/>
          <w:color w:val="0A0A0A"/>
          <w:sz w:val="40"/>
          <w:szCs w:val="40"/>
          <w:shd w:val="clear" w:color="auto" w:fill="FFFFFF"/>
          <w:lang w:eastAsia="en-GB"/>
        </w:rPr>
        <w:t xml:space="preserve">Hampshire, led by </w:t>
      </w:r>
      <w:r w:rsidR="002C4CB8" w:rsidRPr="006A5594">
        <w:rPr>
          <w:rFonts w:ascii="Calibri" w:eastAsia="Times New Roman" w:hAnsi="Calibri" w:cs="Times New Roman"/>
          <w:b/>
          <w:bCs/>
          <w:color w:val="0A0A0A"/>
          <w:sz w:val="40"/>
          <w:szCs w:val="40"/>
          <w:shd w:val="clear" w:color="auto" w:fill="FFFFFF"/>
          <w:lang w:eastAsia="en-GB"/>
        </w:rPr>
        <w:t>John Evans</w:t>
      </w:r>
      <w:r w:rsidR="00A576FC" w:rsidRPr="006A5594">
        <w:rPr>
          <w:rFonts w:ascii="Calibri" w:eastAsia="Times New Roman" w:hAnsi="Calibri" w:cs="Times New Roman"/>
          <w:b/>
          <w:bCs/>
          <w:color w:val="0A0A0A"/>
          <w:sz w:val="40"/>
          <w:szCs w:val="40"/>
          <w:shd w:val="clear" w:color="auto" w:fill="FFFFFF"/>
          <w:lang w:eastAsia="en-GB"/>
        </w:rPr>
        <w:t xml:space="preserve"> </w:t>
      </w:r>
      <w:r w:rsidR="00A576FC" w:rsidRPr="006A5594">
        <w:rPr>
          <w:rFonts w:ascii="Calibri" w:eastAsia="Times New Roman" w:hAnsi="Calibri" w:cs="Times New Roman"/>
          <w:color w:val="0A0A0A"/>
          <w:sz w:val="40"/>
          <w:szCs w:val="40"/>
          <w:shd w:val="clear" w:color="auto" w:fill="FFFFFF"/>
          <w:lang w:eastAsia="en-GB"/>
        </w:rPr>
        <w:t>who studied 4 CILs in the USA</w:t>
      </w:r>
      <w:r w:rsidR="00F243CC" w:rsidRPr="006A5594">
        <w:rPr>
          <w:rFonts w:ascii="Calibri" w:eastAsia="Times New Roman" w:hAnsi="Calibri" w:cs="Times New Roman"/>
          <w:color w:val="0A0A0A"/>
          <w:sz w:val="40"/>
          <w:szCs w:val="40"/>
          <w:shd w:val="clear" w:color="auto" w:fill="FFFFFF"/>
          <w:lang w:eastAsia="en-GB"/>
        </w:rPr>
        <w:t xml:space="preserve">, </w:t>
      </w:r>
      <w:r w:rsidR="00066CAA" w:rsidRPr="006A5594">
        <w:rPr>
          <w:rFonts w:ascii="Calibri" w:eastAsia="Times New Roman" w:hAnsi="Calibri" w:cs="Times New Roman"/>
          <w:color w:val="0A0A0A"/>
          <w:sz w:val="40"/>
          <w:szCs w:val="40"/>
          <w:shd w:val="clear" w:color="auto" w:fill="FFFFFF"/>
          <w:lang w:eastAsia="en-GB"/>
        </w:rPr>
        <w:t>learned much from the struggle at Berk</w:t>
      </w:r>
      <w:r w:rsidR="00EE4D89" w:rsidRPr="006A5594">
        <w:rPr>
          <w:rFonts w:ascii="Calibri" w:eastAsia="Times New Roman" w:hAnsi="Calibri" w:cs="Times New Roman"/>
          <w:color w:val="0A0A0A"/>
          <w:sz w:val="40"/>
          <w:szCs w:val="40"/>
          <w:shd w:val="clear" w:color="auto" w:fill="FFFFFF"/>
          <w:lang w:eastAsia="en-GB"/>
        </w:rPr>
        <w:t>e</w:t>
      </w:r>
      <w:r w:rsidR="00066CAA" w:rsidRPr="006A5594">
        <w:rPr>
          <w:rFonts w:ascii="Calibri" w:eastAsia="Times New Roman" w:hAnsi="Calibri" w:cs="Times New Roman"/>
          <w:color w:val="0A0A0A"/>
          <w:sz w:val="40"/>
          <w:szCs w:val="40"/>
          <w:shd w:val="clear" w:color="auto" w:fill="FFFFFF"/>
          <w:lang w:eastAsia="en-GB"/>
        </w:rPr>
        <w:t>ley to set up the first Centre for Independent Living</w:t>
      </w:r>
      <w:r w:rsidR="0049270C" w:rsidRPr="006A5594">
        <w:rPr>
          <w:rFonts w:ascii="Calibri" w:eastAsia="Times New Roman" w:hAnsi="Calibri" w:cs="Times New Roman"/>
          <w:color w:val="0A0A0A"/>
          <w:sz w:val="40"/>
          <w:szCs w:val="40"/>
          <w:shd w:val="clear" w:color="auto" w:fill="FFFFFF"/>
          <w:lang w:eastAsia="en-GB"/>
        </w:rPr>
        <w:t>.</w:t>
      </w:r>
      <w:r w:rsidR="00711D14" w:rsidRPr="006A5594">
        <w:rPr>
          <w:rFonts w:ascii="Calibri" w:eastAsia="Times New Roman" w:hAnsi="Calibri" w:cs="Times New Roman"/>
          <w:color w:val="0A0A0A"/>
          <w:sz w:val="40"/>
          <w:szCs w:val="40"/>
          <w:shd w:val="clear" w:color="auto" w:fill="FFFFFF"/>
          <w:lang w:eastAsia="en-GB"/>
        </w:rPr>
        <w:t xml:space="preserve"> </w:t>
      </w:r>
      <w:r w:rsidR="002B1AFE" w:rsidRPr="006A5594">
        <w:rPr>
          <w:rFonts w:ascii="Calibri" w:eastAsia="Times New Roman" w:hAnsi="Calibri" w:cs="Times New Roman"/>
          <w:color w:val="0A0A0A"/>
          <w:sz w:val="40"/>
          <w:szCs w:val="40"/>
          <w:shd w:val="clear" w:color="auto" w:fill="FFFFFF"/>
          <w:lang w:eastAsia="en-GB"/>
        </w:rPr>
        <w:t xml:space="preserve"> </w:t>
      </w:r>
    </w:p>
    <w:p w14:paraId="5FC74677" w14:textId="7396C577" w:rsidR="000C52E7" w:rsidRPr="006A5594" w:rsidRDefault="00534543" w:rsidP="008A6B07">
      <w:pPr>
        <w:shd w:val="clear" w:color="auto" w:fill="FFFFFF"/>
        <w:spacing w:after="0" w:line="240" w:lineRule="auto"/>
        <w:rPr>
          <w:rFonts w:ascii="Calibri" w:hAnsi="Calibri" w:cs="Arial"/>
          <w:color w:val="1A1A1A"/>
          <w:sz w:val="40"/>
          <w:szCs w:val="40"/>
          <w:bdr w:val="none" w:sz="0" w:space="0" w:color="auto" w:frame="1"/>
        </w:rPr>
      </w:pPr>
      <w:r w:rsidRPr="006A5594">
        <w:rPr>
          <w:rFonts w:ascii="Calibri" w:eastAsia="Times New Roman" w:hAnsi="Calibri" w:cs="Times New Roman"/>
          <w:noProof/>
          <w:color w:val="3B3B3B"/>
          <w:sz w:val="40"/>
          <w:szCs w:val="40"/>
          <w:lang w:eastAsia="en-GB"/>
        </w:rPr>
        <w:drawing>
          <wp:anchor distT="0" distB="0" distL="114300" distR="114300" simplePos="0" relativeHeight="251660800" behindDoc="1" locked="0" layoutInCell="1" allowOverlap="1" wp14:anchorId="5B1BC7A5" wp14:editId="0AA8ADF7">
            <wp:simplePos x="0" y="0"/>
            <wp:positionH relativeFrom="margin">
              <wp:align>left</wp:align>
            </wp:positionH>
            <wp:positionV relativeFrom="paragraph">
              <wp:posOffset>136525</wp:posOffset>
            </wp:positionV>
            <wp:extent cx="2608301" cy="1728000"/>
            <wp:effectExtent l="0" t="0" r="1905" b="5715"/>
            <wp:wrapTight wrapText="bothSides">
              <wp:wrapPolygon edited="0">
                <wp:start x="0" y="0"/>
                <wp:lineTo x="0" y="21433"/>
                <wp:lineTo x="21458" y="21433"/>
                <wp:lineTo x="21458" y="0"/>
                <wp:lineTo x="0" y="0"/>
              </wp:wrapPolygon>
            </wp:wrapTight>
            <wp:docPr id="71" name="Picture 7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wnload.jpg"/>
                    <pic:cNvPicPr/>
                  </pic:nvPicPr>
                  <pic:blipFill rotWithShape="1">
                    <a:blip r:embed="rId77">
                      <a:extLst>
                        <a:ext uri="{28A0092B-C50C-407E-A947-70E740481C1C}">
                          <a14:useLocalDpi xmlns:a14="http://schemas.microsoft.com/office/drawing/2010/main" val="0"/>
                        </a:ext>
                      </a:extLst>
                    </a:blip>
                    <a:srcRect l="5224" t="6915" r="5224" b="8510"/>
                    <a:stretch/>
                  </pic:blipFill>
                  <pic:spPr bwMode="auto">
                    <a:xfrm>
                      <a:off x="0" y="0"/>
                      <a:ext cx="2608301" cy="17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6FC" w:rsidRPr="006A5594">
        <w:rPr>
          <w:rStyle w:val="color11"/>
          <w:rFonts w:ascii="Calibri" w:hAnsi="Calibri" w:cs="Arial"/>
          <w:b/>
          <w:bCs/>
          <w:color w:val="1A1A1A"/>
          <w:sz w:val="40"/>
          <w:szCs w:val="40"/>
          <w:bdr w:val="none" w:sz="0" w:space="0" w:color="auto" w:frame="1"/>
        </w:rPr>
        <w:t xml:space="preserve">The </w:t>
      </w:r>
      <w:r w:rsidR="002E188D" w:rsidRPr="006A5594">
        <w:rPr>
          <w:rStyle w:val="color11"/>
          <w:rFonts w:ascii="Calibri" w:hAnsi="Calibri" w:cs="Arial"/>
          <w:b/>
          <w:bCs/>
          <w:color w:val="1A1A1A"/>
          <w:sz w:val="40"/>
          <w:szCs w:val="40"/>
          <w:bdr w:val="none" w:sz="0" w:space="0" w:color="auto" w:frame="1"/>
        </w:rPr>
        <w:t>Berk</w:t>
      </w:r>
      <w:r w:rsidR="00127A4D" w:rsidRPr="006A5594">
        <w:rPr>
          <w:rStyle w:val="color11"/>
          <w:rFonts w:ascii="Calibri" w:hAnsi="Calibri" w:cs="Arial"/>
          <w:b/>
          <w:bCs/>
          <w:color w:val="1A1A1A"/>
          <w:sz w:val="40"/>
          <w:szCs w:val="40"/>
          <w:bdr w:val="none" w:sz="0" w:space="0" w:color="auto" w:frame="1"/>
        </w:rPr>
        <w:t>e</w:t>
      </w:r>
      <w:r w:rsidR="002E188D" w:rsidRPr="006A5594">
        <w:rPr>
          <w:rStyle w:val="color11"/>
          <w:rFonts w:ascii="Calibri" w:hAnsi="Calibri" w:cs="Arial"/>
          <w:b/>
          <w:bCs/>
          <w:color w:val="1A1A1A"/>
          <w:sz w:val="40"/>
          <w:szCs w:val="40"/>
          <w:bdr w:val="none" w:sz="0" w:space="0" w:color="auto" w:frame="1"/>
        </w:rPr>
        <w:t xml:space="preserve">ley </w:t>
      </w:r>
      <w:proofErr w:type="spellStart"/>
      <w:r w:rsidR="00A576FC" w:rsidRPr="006A5594">
        <w:rPr>
          <w:rStyle w:val="color11"/>
          <w:rFonts w:ascii="Calibri" w:hAnsi="Calibri" w:cs="Arial"/>
          <w:b/>
          <w:bCs/>
          <w:color w:val="1A1A1A"/>
          <w:sz w:val="40"/>
          <w:szCs w:val="40"/>
          <w:bdr w:val="none" w:sz="0" w:space="0" w:color="auto" w:frame="1"/>
        </w:rPr>
        <w:t>Center</w:t>
      </w:r>
      <w:proofErr w:type="spellEnd"/>
      <w:r w:rsidR="00A576FC" w:rsidRPr="006A5594">
        <w:rPr>
          <w:rStyle w:val="color11"/>
          <w:rFonts w:ascii="Calibri" w:hAnsi="Calibri" w:cs="Arial"/>
          <w:b/>
          <w:bCs/>
          <w:color w:val="1A1A1A"/>
          <w:sz w:val="40"/>
          <w:szCs w:val="40"/>
          <w:bdr w:val="none" w:sz="0" w:space="0" w:color="auto" w:frame="1"/>
        </w:rPr>
        <w:t xml:space="preserve"> for Independent Living</w:t>
      </w:r>
      <w:r w:rsidR="00FC67F1" w:rsidRPr="006A5594">
        <w:rPr>
          <w:rStyle w:val="color11"/>
          <w:rFonts w:ascii="Calibri" w:hAnsi="Calibri" w:cs="Arial"/>
          <w:b/>
          <w:bCs/>
          <w:color w:val="1A1A1A"/>
          <w:sz w:val="40"/>
          <w:szCs w:val="40"/>
          <w:bdr w:val="none" w:sz="0" w:space="0" w:color="auto" w:frame="1"/>
        </w:rPr>
        <w:t xml:space="preserve"> </w:t>
      </w:r>
      <w:r w:rsidR="00A576FC" w:rsidRPr="006A5594">
        <w:rPr>
          <w:rStyle w:val="color11"/>
          <w:rFonts w:ascii="Calibri" w:hAnsi="Calibri" w:cs="Arial"/>
          <w:color w:val="1A1A1A"/>
          <w:sz w:val="40"/>
          <w:szCs w:val="40"/>
          <w:bdr w:val="none" w:sz="0" w:space="0" w:color="auto" w:frame="1"/>
        </w:rPr>
        <w:t>emerged from the  movement of the 1960s as a powerful social catalyst</w:t>
      </w:r>
      <w:r w:rsidR="007474FE" w:rsidRPr="006A5594">
        <w:rPr>
          <w:rStyle w:val="color11"/>
          <w:rFonts w:ascii="Calibri" w:hAnsi="Calibri" w:cs="Arial"/>
          <w:color w:val="1A1A1A"/>
          <w:sz w:val="40"/>
          <w:szCs w:val="40"/>
          <w:bdr w:val="none" w:sz="0" w:space="0" w:color="auto" w:frame="1"/>
        </w:rPr>
        <w:t xml:space="preserve"> at </w:t>
      </w:r>
      <w:r w:rsidR="00A576FC" w:rsidRPr="006A5594">
        <w:rPr>
          <w:rStyle w:val="color11"/>
          <w:rFonts w:ascii="Calibri" w:hAnsi="Calibri" w:cs="Arial"/>
          <w:color w:val="1A1A1A"/>
          <w:sz w:val="40"/>
          <w:szCs w:val="40"/>
          <w:bdr w:val="none" w:sz="0" w:space="0" w:color="auto" w:frame="1"/>
        </w:rPr>
        <w:t xml:space="preserve"> </w:t>
      </w:r>
      <w:r w:rsidR="007474FE" w:rsidRPr="006A5594">
        <w:rPr>
          <w:rStyle w:val="color11"/>
          <w:rFonts w:ascii="Calibri" w:hAnsi="Calibri" w:cs="Arial"/>
          <w:color w:val="1A1A1A"/>
          <w:sz w:val="40"/>
          <w:szCs w:val="40"/>
          <w:bdr w:val="none" w:sz="0" w:space="0" w:color="auto" w:frame="1"/>
        </w:rPr>
        <w:t>the</w:t>
      </w:r>
      <w:r w:rsidR="00A576FC" w:rsidRPr="006A5594">
        <w:rPr>
          <w:rStyle w:val="color11"/>
          <w:rFonts w:ascii="Calibri" w:hAnsi="Calibri" w:cs="Arial"/>
          <w:color w:val="1A1A1A"/>
          <w:sz w:val="40"/>
          <w:szCs w:val="40"/>
          <w:bdr w:val="none" w:sz="0" w:space="0" w:color="auto" w:frame="1"/>
        </w:rPr>
        <w:t xml:space="preserve"> University of California</w:t>
      </w:r>
      <w:r w:rsidR="00D256D1" w:rsidRPr="006A5594">
        <w:rPr>
          <w:rStyle w:val="color11"/>
          <w:rFonts w:ascii="Calibri" w:hAnsi="Calibri" w:cs="Arial"/>
          <w:color w:val="1A1A1A"/>
          <w:sz w:val="40"/>
          <w:szCs w:val="40"/>
          <w:bdr w:val="none" w:sz="0" w:space="0" w:color="auto" w:frame="1"/>
        </w:rPr>
        <w:t>.</w:t>
      </w:r>
      <w:r w:rsidR="00A576FC" w:rsidRPr="006A5594">
        <w:rPr>
          <w:rStyle w:val="color11"/>
          <w:rFonts w:ascii="Calibri" w:hAnsi="Calibri" w:cs="Arial"/>
          <w:color w:val="1A1A1A"/>
          <w:sz w:val="40"/>
          <w:szCs w:val="40"/>
          <w:bdr w:val="none" w:sz="0" w:space="0" w:color="auto" w:frame="1"/>
        </w:rPr>
        <w:t xml:space="preserve"> </w:t>
      </w:r>
      <w:r w:rsidR="00A576FC" w:rsidRPr="006A5594">
        <w:rPr>
          <w:rStyle w:val="color11"/>
          <w:rFonts w:ascii="Calibri" w:hAnsi="Calibri" w:cs="Arial"/>
          <w:b/>
          <w:bCs/>
          <w:color w:val="1A1A1A"/>
          <w:sz w:val="40"/>
          <w:szCs w:val="40"/>
          <w:bdr w:val="none" w:sz="0" w:space="0" w:color="auto" w:frame="1"/>
        </w:rPr>
        <w:t xml:space="preserve">Ed Roberts, Hale </w:t>
      </w:r>
      <w:proofErr w:type="spellStart"/>
      <w:r w:rsidR="00A576FC" w:rsidRPr="006A5594">
        <w:rPr>
          <w:rStyle w:val="color11"/>
          <w:rFonts w:ascii="Calibri" w:hAnsi="Calibri" w:cs="Arial"/>
          <w:b/>
          <w:bCs/>
          <w:color w:val="1A1A1A"/>
          <w:sz w:val="40"/>
          <w:szCs w:val="40"/>
          <w:bdr w:val="none" w:sz="0" w:space="0" w:color="auto" w:frame="1"/>
        </w:rPr>
        <w:t>Zukas</w:t>
      </w:r>
      <w:proofErr w:type="spellEnd"/>
      <w:r w:rsidR="00A576FC" w:rsidRPr="006A5594">
        <w:rPr>
          <w:rStyle w:val="color11"/>
          <w:rFonts w:ascii="Calibri" w:hAnsi="Calibri" w:cs="Arial"/>
          <w:b/>
          <w:bCs/>
          <w:color w:val="1A1A1A"/>
          <w:sz w:val="40"/>
          <w:szCs w:val="40"/>
          <w:bdr w:val="none" w:sz="0" w:space="0" w:color="auto" w:frame="1"/>
        </w:rPr>
        <w:t xml:space="preserve">, and Jan McEwan Brown </w:t>
      </w:r>
      <w:r w:rsidR="00A576FC" w:rsidRPr="006A5594">
        <w:rPr>
          <w:rStyle w:val="color11"/>
          <w:rFonts w:ascii="Calibri" w:hAnsi="Calibri" w:cs="Arial"/>
          <w:color w:val="1A1A1A"/>
          <w:sz w:val="40"/>
          <w:szCs w:val="40"/>
          <w:bdr w:val="none" w:sz="0" w:space="0" w:color="auto" w:frame="1"/>
        </w:rPr>
        <w:t>joined forces to ma</w:t>
      </w:r>
      <w:r w:rsidR="008D5F2E" w:rsidRPr="006A5594">
        <w:rPr>
          <w:rStyle w:val="color11"/>
          <w:rFonts w:ascii="Calibri" w:hAnsi="Calibri" w:cs="Arial"/>
          <w:color w:val="1A1A1A"/>
          <w:sz w:val="40"/>
          <w:szCs w:val="40"/>
          <w:bdr w:val="none" w:sz="0" w:space="0" w:color="auto" w:frame="1"/>
        </w:rPr>
        <w:t>k</w:t>
      </w:r>
      <w:r w:rsidR="00A576FC" w:rsidRPr="006A5594">
        <w:rPr>
          <w:rStyle w:val="color11"/>
          <w:rFonts w:ascii="Calibri" w:hAnsi="Calibri" w:cs="Arial"/>
          <w:color w:val="1A1A1A"/>
          <w:sz w:val="40"/>
          <w:szCs w:val="40"/>
          <w:bdr w:val="none" w:sz="0" w:space="0" w:color="auto" w:frame="1"/>
        </w:rPr>
        <w:t xml:space="preserve">e the full academic and social life of the college accessible to all. In 1972, these students joined community members to incorporate as The </w:t>
      </w:r>
      <w:proofErr w:type="spellStart"/>
      <w:r w:rsidR="00A576FC" w:rsidRPr="006A5594">
        <w:rPr>
          <w:rStyle w:val="color11"/>
          <w:rFonts w:ascii="Calibri" w:hAnsi="Calibri" w:cs="Arial"/>
          <w:color w:val="1A1A1A"/>
          <w:sz w:val="40"/>
          <w:szCs w:val="40"/>
          <w:bdr w:val="none" w:sz="0" w:space="0" w:color="auto" w:frame="1"/>
        </w:rPr>
        <w:t>Center</w:t>
      </w:r>
      <w:proofErr w:type="spellEnd"/>
      <w:r w:rsidR="00A576FC" w:rsidRPr="006A5594">
        <w:rPr>
          <w:rStyle w:val="color11"/>
          <w:rFonts w:ascii="Calibri" w:hAnsi="Calibri" w:cs="Arial"/>
          <w:color w:val="1A1A1A"/>
          <w:sz w:val="40"/>
          <w:szCs w:val="40"/>
          <w:bdr w:val="none" w:sz="0" w:space="0" w:color="auto" w:frame="1"/>
        </w:rPr>
        <w:t xml:space="preserve"> for Independent Living, Inc.</w:t>
      </w:r>
      <w:r w:rsidR="00B64C41" w:rsidRPr="006A5594">
        <w:rPr>
          <w:rStyle w:val="color11"/>
          <w:rFonts w:ascii="Calibri" w:hAnsi="Calibri" w:cs="Arial"/>
          <w:color w:val="1A1A1A"/>
          <w:sz w:val="40"/>
          <w:szCs w:val="40"/>
          <w:bdr w:val="none" w:sz="0" w:space="0" w:color="auto" w:frame="1"/>
        </w:rPr>
        <w:t>,</w:t>
      </w:r>
      <w:r w:rsidR="00A576FC" w:rsidRPr="006A5594">
        <w:rPr>
          <w:rStyle w:val="color11"/>
          <w:rFonts w:ascii="Calibri" w:hAnsi="Calibri" w:cs="Arial"/>
          <w:color w:val="1A1A1A"/>
          <w:sz w:val="40"/>
          <w:szCs w:val="40"/>
          <w:bdr w:val="none" w:sz="0" w:space="0" w:color="auto" w:frame="1"/>
        </w:rPr>
        <w:t xml:space="preserve"> based on 3 </w:t>
      </w:r>
      <w:proofErr w:type="spellStart"/>
      <w:r w:rsidR="00A576FC" w:rsidRPr="006A5594">
        <w:rPr>
          <w:rStyle w:val="color11"/>
          <w:rFonts w:ascii="Calibri" w:hAnsi="Calibri" w:cs="Arial"/>
          <w:color w:val="1A1A1A"/>
          <w:sz w:val="40"/>
          <w:szCs w:val="40"/>
          <w:bdr w:val="none" w:sz="0" w:space="0" w:color="auto" w:frame="1"/>
        </w:rPr>
        <w:t>prinicple</w:t>
      </w:r>
      <w:r w:rsidR="00716FF5" w:rsidRPr="006A5594">
        <w:rPr>
          <w:rStyle w:val="color11"/>
          <w:rFonts w:ascii="Calibri" w:hAnsi="Calibri" w:cs="Arial"/>
          <w:color w:val="1A1A1A"/>
          <w:sz w:val="40"/>
          <w:szCs w:val="40"/>
          <w:bdr w:val="none" w:sz="0" w:space="0" w:color="auto" w:frame="1"/>
        </w:rPr>
        <w:t>s</w:t>
      </w:r>
      <w:proofErr w:type="spellEnd"/>
      <w:r w:rsidR="004F63A5" w:rsidRPr="006A5594">
        <w:rPr>
          <w:rStyle w:val="color11"/>
          <w:rFonts w:ascii="Calibri" w:hAnsi="Calibri" w:cs="Arial"/>
          <w:color w:val="1A1A1A"/>
          <w:sz w:val="40"/>
          <w:szCs w:val="40"/>
          <w:bdr w:val="none" w:sz="0" w:space="0" w:color="auto" w:frame="1"/>
        </w:rPr>
        <w:t>:-</w:t>
      </w:r>
      <w:r w:rsidR="00A37E39" w:rsidRPr="006A5594">
        <w:rPr>
          <w:rFonts w:ascii="Calibri" w:eastAsia="Times New Roman" w:hAnsi="Calibri" w:cs="Times New Roman"/>
          <w:color w:val="3B3B3B"/>
          <w:sz w:val="40"/>
          <w:szCs w:val="40"/>
          <w:lang w:eastAsia="en-GB"/>
        </w:rPr>
        <w:t xml:space="preserve"> 1.Those who know best the needs of disabled people and how to meet those needs are the disabled people themselves.</w:t>
      </w:r>
      <w:r w:rsidR="008C0D2F" w:rsidRPr="006A5594">
        <w:rPr>
          <w:rFonts w:ascii="Calibri" w:eastAsia="Times New Roman" w:hAnsi="Calibri" w:cs="Times New Roman"/>
          <w:color w:val="3B3B3B"/>
          <w:sz w:val="40"/>
          <w:szCs w:val="40"/>
          <w:lang w:eastAsia="en-GB"/>
        </w:rPr>
        <w:t xml:space="preserve"> 2.</w:t>
      </w:r>
      <w:r w:rsidR="00A37E39" w:rsidRPr="006A5594">
        <w:rPr>
          <w:rFonts w:ascii="Calibri" w:eastAsia="Times New Roman" w:hAnsi="Calibri" w:cs="Times New Roman"/>
          <w:color w:val="3B3B3B"/>
          <w:sz w:val="40"/>
          <w:szCs w:val="40"/>
          <w:lang w:eastAsia="en-GB"/>
        </w:rPr>
        <w:t xml:space="preserve">The needs of disabled </w:t>
      </w:r>
      <w:r w:rsidR="005565AC" w:rsidRPr="006A5594">
        <w:rPr>
          <w:rFonts w:ascii="Calibri" w:eastAsia="Times New Roman" w:hAnsi="Calibri" w:cs="Times New Roman"/>
          <w:color w:val="3B3B3B"/>
          <w:sz w:val="40"/>
          <w:szCs w:val="40"/>
          <w:lang w:eastAsia="en-GB"/>
        </w:rPr>
        <w:t xml:space="preserve">people </w:t>
      </w:r>
      <w:r w:rsidR="00A37E39" w:rsidRPr="006A5594">
        <w:rPr>
          <w:rFonts w:ascii="Calibri" w:eastAsia="Times New Roman" w:hAnsi="Calibri" w:cs="Times New Roman"/>
          <w:color w:val="3B3B3B"/>
          <w:sz w:val="40"/>
          <w:szCs w:val="40"/>
          <w:lang w:eastAsia="en-GB"/>
        </w:rPr>
        <w:t>can be met most effectively by comprehensive programs which provide a variety of services.</w:t>
      </w:r>
      <w:r w:rsidR="008C0D2F" w:rsidRPr="006A5594">
        <w:rPr>
          <w:rFonts w:ascii="Calibri" w:eastAsia="Times New Roman" w:hAnsi="Calibri" w:cs="Times New Roman"/>
          <w:color w:val="3B3B3B"/>
          <w:sz w:val="40"/>
          <w:szCs w:val="40"/>
          <w:lang w:eastAsia="en-GB"/>
        </w:rPr>
        <w:t xml:space="preserve">3. </w:t>
      </w:r>
      <w:r w:rsidR="00A37E39" w:rsidRPr="006A5594">
        <w:rPr>
          <w:rFonts w:ascii="Calibri" w:eastAsia="Times New Roman" w:hAnsi="Calibri" w:cs="Times New Roman"/>
          <w:color w:val="3B3B3B"/>
          <w:sz w:val="40"/>
          <w:szCs w:val="40"/>
          <w:lang w:eastAsia="en-GB"/>
        </w:rPr>
        <w:t>Disabled people should be integrated fully into their community.</w:t>
      </w:r>
      <w:r w:rsidR="00592B70" w:rsidRPr="006A5594">
        <w:rPr>
          <w:rFonts w:ascii="Calibri" w:eastAsia="Times New Roman" w:hAnsi="Calibri" w:cs="Times New Roman"/>
          <w:color w:val="3B3B3B"/>
          <w:sz w:val="40"/>
          <w:szCs w:val="40"/>
          <w:lang w:eastAsia="en-GB"/>
        </w:rPr>
        <w:t xml:space="preserve"> </w:t>
      </w:r>
      <w:r w:rsidR="00A576FC" w:rsidRPr="006A5594">
        <w:rPr>
          <w:rStyle w:val="color11"/>
          <w:rFonts w:ascii="Calibri" w:hAnsi="Calibri" w:cs="Arial"/>
          <w:color w:val="1A1A1A"/>
          <w:sz w:val="40"/>
          <w:szCs w:val="40"/>
          <w:bdr w:val="none" w:sz="0" w:space="0" w:color="auto" w:frame="1"/>
        </w:rPr>
        <w:t xml:space="preserve">The CIL’s peer-based services were so successful that today </w:t>
      </w:r>
      <w:r w:rsidR="00A328E0" w:rsidRPr="006A5594">
        <w:rPr>
          <w:rStyle w:val="color11"/>
          <w:rFonts w:ascii="Calibri" w:hAnsi="Calibri" w:cs="Arial"/>
          <w:color w:val="1A1A1A"/>
          <w:sz w:val="40"/>
          <w:szCs w:val="40"/>
          <w:bdr w:val="none" w:sz="0" w:space="0" w:color="auto" w:frame="1"/>
        </w:rPr>
        <w:t>it</w:t>
      </w:r>
      <w:r w:rsidR="00A576FC" w:rsidRPr="006A5594">
        <w:rPr>
          <w:rStyle w:val="color11"/>
          <w:rFonts w:ascii="Calibri" w:hAnsi="Calibri" w:cs="Arial"/>
          <w:color w:val="1A1A1A"/>
          <w:sz w:val="40"/>
          <w:szCs w:val="40"/>
          <w:bdr w:val="none" w:sz="0" w:space="0" w:color="auto" w:frame="1"/>
        </w:rPr>
        <w:t xml:space="preserve"> is the model for roughly 400 independent living cent</w:t>
      </w:r>
      <w:r w:rsidR="00A0478C" w:rsidRPr="006A5594">
        <w:rPr>
          <w:rStyle w:val="color11"/>
          <w:rFonts w:ascii="Calibri" w:hAnsi="Calibri" w:cs="Arial"/>
          <w:color w:val="1A1A1A"/>
          <w:sz w:val="40"/>
          <w:szCs w:val="40"/>
          <w:bdr w:val="none" w:sz="0" w:space="0" w:color="auto" w:frame="1"/>
        </w:rPr>
        <w:t>re</w:t>
      </w:r>
      <w:r w:rsidR="00A576FC" w:rsidRPr="006A5594">
        <w:rPr>
          <w:rStyle w:val="color11"/>
          <w:rFonts w:ascii="Calibri" w:hAnsi="Calibri" w:cs="Arial"/>
          <w:color w:val="1A1A1A"/>
          <w:sz w:val="40"/>
          <w:szCs w:val="40"/>
          <w:bdr w:val="none" w:sz="0" w:space="0" w:color="auto" w:frame="1"/>
        </w:rPr>
        <w:t xml:space="preserve">s </w:t>
      </w:r>
      <w:r w:rsidR="004F63A5" w:rsidRPr="006A5594">
        <w:rPr>
          <w:rStyle w:val="color11"/>
          <w:rFonts w:ascii="Calibri" w:hAnsi="Calibri" w:cs="Arial"/>
          <w:color w:val="1A1A1A"/>
          <w:sz w:val="40"/>
          <w:szCs w:val="40"/>
          <w:bdr w:val="none" w:sz="0" w:space="0" w:color="auto" w:frame="1"/>
        </w:rPr>
        <w:t>across the USA</w:t>
      </w:r>
      <w:r w:rsidR="001355AF" w:rsidRPr="006A5594">
        <w:rPr>
          <w:rStyle w:val="color11"/>
          <w:rFonts w:ascii="Calibri" w:hAnsi="Calibri" w:cs="Arial"/>
          <w:color w:val="1A1A1A"/>
          <w:sz w:val="40"/>
          <w:szCs w:val="40"/>
          <w:bdr w:val="none" w:sz="0" w:space="0" w:color="auto" w:frame="1"/>
        </w:rPr>
        <w:t>,</w:t>
      </w:r>
      <w:r w:rsidR="00A576FC" w:rsidRPr="006A5594">
        <w:rPr>
          <w:rStyle w:val="color11"/>
          <w:rFonts w:ascii="Calibri" w:hAnsi="Calibri" w:cs="Arial"/>
          <w:color w:val="1A1A1A"/>
          <w:sz w:val="40"/>
          <w:szCs w:val="40"/>
          <w:bdr w:val="none" w:sz="0" w:space="0" w:color="auto" w:frame="1"/>
        </w:rPr>
        <w:t xml:space="preserve"> </w:t>
      </w:r>
      <w:r w:rsidR="002E4291" w:rsidRPr="006A5594">
        <w:rPr>
          <w:rStyle w:val="color11"/>
          <w:rFonts w:ascii="Calibri" w:hAnsi="Calibri" w:cs="Arial"/>
          <w:color w:val="1A1A1A"/>
          <w:sz w:val="40"/>
          <w:szCs w:val="40"/>
          <w:bdr w:val="none" w:sz="0" w:space="0" w:color="auto" w:frame="1"/>
        </w:rPr>
        <w:t>with</w:t>
      </w:r>
      <w:r w:rsidR="00A576FC" w:rsidRPr="006A5594">
        <w:rPr>
          <w:rStyle w:val="color11"/>
          <w:rFonts w:ascii="Calibri" w:hAnsi="Calibri" w:cs="Arial"/>
          <w:color w:val="1A1A1A"/>
          <w:sz w:val="40"/>
          <w:szCs w:val="40"/>
          <w:bdr w:val="none" w:sz="0" w:space="0" w:color="auto" w:frame="1"/>
        </w:rPr>
        <w:t xml:space="preserve"> similar programs in 20 countries.</w:t>
      </w:r>
      <w:r w:rsidR="00474A08" w:rsidRPr="006A5594">
        <w:rPr>
          <w:rStyle w:val="color11"/>
          <w:rFonts w:ascii="Calibri" w:hAnsi="Calibri" w:cs="Arial"/>
          <w:color w:val="1A1A1A"/>
          <w:sz w:val="40"/>
          <w:szCs w:val="40"/>
          <w:bdr w:val="none" w:sz="0" w:space="0" w:color="auto" w:frame="1"/>
        </w:rPr>
        <w:t xml:space="preserve"> </w:t>
      </w:r>
      <w:r w:rsidR="006410B5" w:rsidRPr="006A5594">
        <w:rPr>
          <w:rFonts w:ascii="Calibri" w:eastAsia="Times New Roman" w:hAnsi="Calibri" w:cs="Times New Roman"/>
          <w:color w:val="0A0A0A"/>
          <w:sz w:val="40"/>
          <w:szCs w:val="40"/>
          <w:shd w:val="clear" w:color="auto" w:fill="FFFFFF"/>
          <w:lang w:eastAsia="en-GB"/>
        </w:rPr>
        <w:t>In</w:t>
      </w:r>
      <w:r w:rsidR="00E6522D" w:rsidRPr="006A5594">
        <w:rPr>
          <w:rFonts w:ascii="Calibri" w:eastAsia="Times New Roman" w:hAnsi="Calibri" w:cs="Times New Roman"/>
          <w:color w:val="0A0A0A"/>
          <w:sz w:val="40"/>
          <w:szCs w:val="40"/>
          <w:shd w:val="clear" w:color="auto" w:fill="FFFFFF"/>
          <w:lang w:eastAsia="en-GB"/>
        </w:rPr>
        <w:t xml:space="preserve"> the UK in the early 1970s</w:t>
      </w:r>
      <w:r w:rsidR="00474A08" w:rsidRPr="006A5594">
        <w:rPr>
          <w:rFonts w:ascii="Calibri" w:eastAsia="Times New Roman" w:hAnsi="Calibri" w:cs="Times New Roman"/>
          <w:color w:val="0A0A0A"/>
          <w:sz w:val="40"/>
          <w:szCs w:val="40"/>
          <w:shd w:val="clear" w:color="auto" w:fill="FFFFFF"/>
          <w:lang w:eastAsia="en-GB"/>
        </w:rPr>
        <w:t xml:space="preserve"> </w:t>
      </w:r>
      <w:r w:rsidR="006B653C" w:rsidRPr="006A5594">
        <w:rPr>
          <w:rFonts w:ascii="Calibri" w:eastAsia="Times New Roman" w:hAnsi="Calibri" w:cs="Times New Roman"/>
          <w:color w:val="0A0A0A"/>
          <w:sz w:val="40"/>
          <w:szCs w:val="40"/>
          <w:shd w:val="clear" w:color="auto" w:fill="FFFFFF"/>
          <w:lang w:eastAsia="en-GB"/>
        </w:rPr>
        <w:t>these CILs</w:t>
      </w:r>
      <w:r w:rsidR="00F17AA9" w:rsidRPr="006A5594">
        <w:rPr>
          <w:rFonts w:ascii="Calibri" w:eastAsia="Times New Roman" w:hAnsi="Calibri" w:cs="Times New Roman"/>
          <w:color w:val="0A0A0A"/>
          <w:sz w:val="40"/>
          <w:szCs w:val="40"/>
          <w:shd w:val="clear" w:color="auto" w:fill="FFFFFF"/>
          <w:lang w:eastAsia="en-GB"/>
        </w:rPr>
        <w:t>,</w:t>
      </w:r>
      <w:r w:rsidR="006B653C" w:rsidRPr="006A5594">
        <w:rPr>
          <w:rFonts w:ascii="Calibri" w:eastAsia="Times New Roman" w:hAnsi="Calibri" w:cs="Times New Roman"/>
          <w:color w:val="0A0A0A"/>
          <w:sz w:val="40"/>
          <w:szCs w:val="40"/>
          <w:shd w:val="clear" w:color="auto" w:fill="FFFFFF"/>
          <w:lang w:eastAsia="en-GB"/>
        </w:rPr>
        <w:t xml:space="preserve"> controlled by disabled people</w:t>
      </w:r>
      <w:r w:rsidR="00F17AA9" w:rsidRPr="006A5594">
        <w:rPr>
          <w:rFonts w:ascii="Calibri" w:eastAsia="Times New Roman" w:hAnsi="Calibri" w:cs="Times New Roman"/>
          <w:color w:val="0A0A0A"/>
          <w:sz w:val="40"/>
          <w:szCs w:val="40"/>
          <w:shd w:val="clear" w:color="auto" w:fill="FFFFFF"/>
          <w:lang w:eastAsia="en-GB"/>
        </w:rPr>
        <w:t>,</w:t>
      </w:r>
      <w:r w:rsidR="002B1AFE" w:rsidRPr="006A5594">
        <w:rPr>
          <w:rFonts w:ascii="Calibri" w:eastAsia="Times New Roman" w:hAnsi="Calibri" w:cs="Times New Roman"/>
          <w:color w:val="0A0A0A"/>
          <w:sz w:val="40"/>
          <w:szCs w:val="40"/>
          <w:shd w:val="clear" w:color="auto" w:fill="FFFFFF"/>
          <w:lang w:eastAsia="en-GB"/>
        </w:rPr>
        <w:t xml:space="preserve"> </w:t>
      </w:r>
      <w:r w:rsidR="00474A08" w:rsidRPr="006A5594">
        <w:rPr>
          <w:rFonts w:ascii="Calibri" w:eastAsia="Times New Roman" w:hAnsi="Calibri" w:cs="Times New Roman"/>
          <w:color w:val="0A0A0A"/>
          <w:sz w:val="40"/>
          <w:szCs w:val="40"/>
          <w:shd w:val="clear" w:color="auto" w:fill="FFFFFF"/>
          <w:lang w:eastAsia="en-GB"/>
        </w:rPr>
        <w:t>were</w:t>
      </w:r>
      <w:r w:rsidR="002B1AFE" w:rsidRPr="006A5594">
        <w:rPr>
          <w:rFonts w:ascii="Calibri" w:eastAsia="Times New Roman" w:hAnsi="Calibri" w:cs="Times New Roman"/>
          <w:color w:val="0A0A0A"/>
          <w:sz w:val="40"/>
          <w:szCs w:val="40"/>
          <w:shd w:val="clear" w:color="auto" w:fill="FFFFFF"/>
          <w:lang w:eastAsia="en-GB"/>
        </w:rPr>
        <w:t xml:space="preserve"> providing political leadership</w:t>
      </w:r>
      <w:r w:rsidR="00985495" w:rsidRPr="006A5594">
        <w:rPr>
          <w:rFonts w:ascii="Calibri" w:eastAsia="Times New Roman" w:hAnsi="Calibri" w:cs="Times New Roman"/>
          <w:color w:val="0A0A0A"/>
          <w:sz w:val="40"/>
          <w:szCs w:val="40"/>
          <w:shd w:val="clear" w:color="auto" w:fill="FFFFFF"/>
          <w:lang w:eastAsia="en-GB"/>
        </w:rPr>
        <w:t xml:space="preserve"> and </w:t>
      </w:r>
      <w:r w:rsidR="002B1AFE" w:rsidRPr="006A5594">
        <w:rPr>
          <w:rFonts w:ascii="Calibri" w:eastAsia="Times New Roman" w:hAnsi="Calibri" w:cs="Times New Roman"/>
          <w:color w:val="0A0A0A"/>
          <w:sz w:val="40"/>
          <w:szCs w:val="40"/>
          <w:shd w:val="clear" w:color="auto" w:fill="FFFFFF"/>
          <w:lang w:eastAsia="en-GB"/>
        </w:rPr>
        <w:t>practical support</w:t>
      </w:r>
      <w:r w:rsidR="00221D1A" w:rsidRPr="006A5594">
        <w:rPr>
          <w:rFonts w:ascii="Calibri" w:eastAsia="Times New Roman" w:hAnsi="Calibri" w:cs="Times New Roman"/>
          <w:color w:val="0A0A0A"/>
          <w:sz w:val="40"/>
          <w:szCs w:val="40"/>
          <w:shd w:val="clear" w:color="auto" w:fill="FFFFFF"/>
          <w:lang w:eastAsia="en-GB"/>
        </w:rPr>
        <w:t xml:space="preserve"> for </w:t>
      </w:r>
      <w:r w:rsidR="005A7ADC" w:rsidRPr="006A5594">
        <w:rPr>
          <w:rFonts w:ascii="Calibri" w:eastAsia="Times New Roman" w:hAnsi="Calibri" w:cs="Times New Roman"/>
          <w:color w:val="0A0A0A"/>
          <w:sz w:val="40"/>
          <w:szCs w:val="40"/>
          <w:shd w:val="clear" w:color="auto" w:fill="FFFFFF"/>
          <w:lang w:eastAsia="en-GB"/>
        </w:rPr>
        <w:t>those</w:t>
      </w:r>
      <w:r w:rsidR="00221D1A" w:rsidRPr="006A5594">
        <w:rPr>
          <w:rFonts w:ascii="Calibri" w:eastAsia="Times New Roman" w:hAnsi="Calibri" w:cs="Times New Roman"/>
          <w:color w:val="0A0A0A"/>
          <w:sz w:val="40"/>
          <w:szCs w:val="40"/>
          <w:shd w:val="clear" w:color="auto" w:fill="FFFFFF"/>
          <w:lang w:eastAsia="en-GB"/>
        </w:rPr>
        <w:t xml:space="preserve"> who wanted more choice and control over their lives.</w:t>
      </w:r>
    </w:p>
    <w:p w14:paraId="1ADB7362" w14:textId="0FE9AC23" w:rsidR="00E4284C" w:rsidRPr="006A5594" w:rsidRDefault="00985495" w:rsidP="00E6522D">
      <w:pPr>
        <w:shd w:val="clear" w:color="auto" w:fill="FFFFFF"/>
        <w:spacing w:before="100" w:beforeAutospacing="1" w:after="100" w:afterAutospacing="1" w:line="240" w:lineRule="auto"/>
        <w:rPr>
          <w:rFonts w:ascii="Calibri" w:eastAsia="Times New Roman" w:hAnsi="Calibri" w:cs="Times New Roman"/>
          <w:color w:val="0A0A0A"/>
          <w:sz w:val="40"/>
          <w:szCs w:val="40"/>
          <w:shd w:val="clear" w:color="auto" w:fill="FFFFFF"/>
          <w:lang w:eastAsia="en-GB"/>
        </w:rPr>
      </w:pPr>
      <w:r w:rsidRPr="006A5594">
        <w:rPr>
          <w:rFonts w:ascii="Calibri" w:hAnsi="Calibri"/>
          <w:noProof/>
          <w:sz w:val="40"/>
          <w:szCs w:val="40"/>
          <w:lang w:eastAsia="en-GB"/>
        </w:rPr>
        <w:drawing>
          <wp:anchor distT="0" distB="0" distL="114300" distR="114300" simplePos="0" relativeHeight="251657728" behindDoc="1" locked="0" layoutInCell="1" allowOverlap="1" wp14:anchorId="0F2DAEE5" wp14:editId="23CAEC0D">
            <wp:simplePos x="0" y="0"/>
            <wp:positionH relativeFrom="margin">
              <wp:posOffset>-83820</wp:posOffset>
            </wp:positionH>
            <wp:positionV relativeFrom="paragraph">
              <wp:posOffset>197485</wp:posOffset>
            </wp:positionV>
            <wp:extent cx="3392838" cy="2016000"/>
            <wp:effectExtent l="0" t="0" r="0" b="3810"/>
            <wp:wrapTight wrapText="bothSides">
              <wp:wrapPolygon edited="0">
                <wp:start x="0" y="0"/>
                <wp:lineTo x="0" y="21437"/>
                <wp:lineTo x="21467" y="21437"/>
                <wp:lineTo x="21467" y="0"/>
                <wp:lineTo x="0" y="0"/>
              </wp:wrapPolygon>
            </wp:wrapTight>
            <wp:docPr id="70" name="Picture 70" descr="Image result for Ed Roberts Berkeley 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Roberts Berkeley CI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2838"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84C" w:rsidRPr="006A5594">
        <w:rPr>
          <w:rFonts w:ascii="Calibri" w:eastAsia="Times New Roman" w:hAnsi="Calibri" w:cs="Times New Roman"/>
          <w:b/>
          <w:bCs/>
          <w:color w:val="0A0A0A"/>
          <w:sz w:val="40"/>
          <w:szCs w:val="40"/>
          <w:shd w:val="clear" w:color="auto" w:fill="FFFFFF"/>
          <w:lang w:eastAsia="en-GB"/>
        </w:rPr>
        <w:t>Ed Roberts</w:t>
      </w:r>
      <w:r w:rsidR="0065791E" w:rsidRPr="006A5594">
        <w:rPr>
          <w:rFonts w:ascii="Calibri" w:eastAsia="Times New Roman" w:hAnsi="Calibri" w:cs="Times New Roman"/>
          <w:b/>
          <w:bCs/>
          <w:color w:val="0A0A0A"/>
          <w:sz w:val="40"/>
          <w:szCs w:val="40"/>
          <w:shd w:val="clear" w:color="auto" w:fill="FFFFFF"/>
          <w:lang w:eastAsia="en-GB"/>
        </w:rPr>
        <w:t xml:space="preserve"> </w:t>
      </w:r>
      <w:r w:rsidR="001D362A" w:rsidRPr="006A5594">
        <w:rPr>
          <w:rFonts w:ascii="Calibri" w:eastAsia="Times New Roman" w:hAnsi="Calibri" w:cs="Times New Roman"/>
          <w:b/>
          <w:bCs/>
          <w:color w:val="0A0A0A"/>
          <w:sz w:val="40"/>
          <w:szCs w:val="40"/>
          <w:shd w:val="clear" w:color="auto" w:fill="FFFFFF"/>
          <w:lang w:eastAsia="en-GB"/>
        </w:rPr>
        <w:t xml:space="preserve">‘The Father of Independent Living’ </w:t>
      </w:r>
      <w:r w:rsidR="0065791E" w:rsidRPr="006A5594">
        <w:rPr>
          <w:rFonts w:ascii="Calibri" w:eastAsia="Times New Roman" w:hAnsi="Calibri" w:cs="Times New Roman"/>
          <w:color w:val="0A0A0A"/>
          <w:sz w:val="40"/>
          <w:szCs w:val="40"/>
          <w:shd w:val="clear" w:color="auto" w:fill="FFFFFF"/>
          <w:lang w:eastAsia="en-GB"/>
        </w:rPr>
        <w:t>contracted polio when he was 14 years old</w:t>
      </w:r>
      <w:r w:rsidR="00F20D58" w:rsidRPr="006A5594">
        <w:rPr>
          <w:rFonts w:ascii="Calibri" w:eastAsia="Times New Roman" w:hAnsi="Calibri" w:cs="Times New Roman"/>
          <w:color w:val="0A0A0A"/>
          <w:sz w:val="40"/>
          <w:szCs w:val="40"/>
          <w:shd w:val="clear" w:color="auto" w:fill="FFFFFF"/>
          <w:lang w:eastAsia="en-GB"/>
        </w:rPr>
        <w:t xml:space="preserve">, after 18 months in hospital he was quadriplegic and needed to sleep in an iron lung. </w:t>
      </w:r>
      <w:r w:rsidR="00EA094C" w:rsidRPr="006A5594">
        <w:rPr>
          <w:rFonts w:ascii="Calibri" w:eastAsia="Times New Roman" w:hAnsi="Calibri" w:cs="Times New Roman"/>
          <w:color w:val="0A0A0A"/>
          <w:sz w:val="40"/>
          <w:szCs w:val="40"/>
          <w:shd w:val="clear" w:color="auto" w:fill="FFFFFF"/>
          <w:lang w:eastAsia="en-GB"/>
        </w:rPr>
        <w:t>He had control of two fingers and some toes. He went back to high school by phone. His moth</w:t>
      </w:r>
      <w:r w:rsidR="007D5799" w:rsidRPr="006A5594">
        <w:rPr>
          <w:rFonts w:ascii="Calibri" w:eastAsia="Times New Roman" w:hAnsi="Calibri" w:cs="Times New Roman"/>
          <w:color w:val="0A0A0A"/>
          <w:sz w:val="40"/>
          <w:szCs w:val="40"/>
          <w:shd w:val="clear" w:color="auto" w:fill="FFFFFF"/>
          <w:lang w:eastAsia="en-GB"/>
        </w:rPr>
        <w:t>e</w:t>
      </w:r>
      <w:r w:rsidR="00EA094C" w:rsidRPr="006A5594">
        <w:rPr>
          <w:rFonts w:ascii="Calibri" w:eastAsia="Times New Roman" w:hAnsi="Calibri" w:cs="Times New Roman"/>
          <w:color w:val="0A0A0A"/>
          <w:sz w:val="40"/>
          <w:szCs w:val="40"/>
          <w:shd w:val="clear" w:color="auto" w:fill="FFFFFF"/>
          <w:lang w:eastAsia="en-GB"/>
        </w:rPr>
        <w:t>r</w:t>
      </w:r>
      <w:r w:rsidR="003F682B" w:rsidRPr="006A5594">
        <w:rPr>
          <w:rFonts w:ascii="Calibri" w:eastAsia="Times New Roman" w:hAnsi="Calibri" w:cs="Times New Roman"/>
          <w:color w:val="0A0A0A"/>
          <w:sz w:val="40"/>
          <w:szCs w:val="40"/>
          <w:shd w:val="clear" w:color="auto" w:fill="FFFFFF"/>
          <w:lang w:eastAsia="en-GB"/>
        </w:rPr>
        <w:t>,</w:t>
      </w:r>
      <w:r w:rsidR="00EA094C" w:rsidRPr="006A5594">
        <w:rPr>
          <w:rFonts w:ascii="Calibri" w:eastAsia="Times New Roman" w:hAnsi="Calibri" w:cs="Times New Roman"/>
          <w:color w:val="0A0A0A"/>
          <w:sz w:val="40"/>
          <w:szCs w:val="40"/>
          <w:shd w:val="clear" w:color="auto" w:fill="FFFFFF"/>
          <w:lang w:eastAsia="en-GB"/>
        </w:rPr>
        <w:t xml:space="preserve"> Zona convinced him to go in person and </w:t>
      </w:r>
      <w:r w:rsidR="007D5799" w:rsidRPr="006A5594">
        <w:rPr>
          <w:rFonts w:ascii="Calibri" w:eastAsia="Times New Roman" w:hAnsi="Calibri" w:cs="Times New Roman"/>
          <w:color w:val="0A0A0A"/>
          <w:sz w:val="40"/>
          <w:szCs w:val="40"/>
          <w:shd w:val="clear" w:color="auto" w:fill="FFFFFF"/>
          <w:lang w:eastAsia="en-GB"/>
        </w:rPr>
        <w:t xml:space="preserve">challenge the negative view he had of himself. He fought to be enrolled at University of </w:t>
      </w:r>
      <w:r w:rsidR="00135E39" w:rsidRPr="006A5594">
        <w:rPr>
          <w:rFonts w:ascii="Calibri" w:eastAsia="Times New Roman" w:hAnsi="Calibri" w:cs="Times New Roman"/>
          <w:color w:val="0A0A0A"/>
          <w:sz w:val="40"/>
          <w:szCs w:val="40"/>
          <w:shd w:val="clear" w:color="auto" w:fill="FFFFFF"/>
          <w:lang w:eastAsia="en-GB"/>
        </w:rPr>
        <w:t>California, Berk</w:t>
      </w:r>
      <w:r w:rsidR="00512298" w:rsidRPr="006A5594">
        <w:rPr>
          <w:rFonts w:ascii="Calibri" w:eastAsia="Times New Roman" w:hAnsi="Calibri" w:cs="Times New Roman"/>
          <w:color w:val="0A0A0A"/>
          <w:sz w:val="40"/>
          <w:szCs w:val="40"/>
          <w:shd w:val="clear" w:color="auto" w:fill="FFFFFF"/>
          <w:lang w:eastAsia="en-GB"/>
        </w:rPr>
        <w:t>e</w:t>
      </w:r>
      <w:r w:rsidR="00C52390" w:rsidRPr="006A5594">
        <w:rPr>
          <w:rFonts w:ascii="Calibri" w:eastAsia="Times New Roman" w:hAnsi="Calibri" w:cs="Times New Roman"/>
          <w:color w:val="0A0A0A"/>
          <w:sz w:val="40"/>
          <w:szCs w:val="40"/>
          <w:shd w:val="clear" w:color="auto" w:fill="FFFFFF"/>
          <w:lang w:eastAsia="en-GB"/>
        </w:rPr>
        <w:t>l</w:t>
      </w:r>
      <w:r w:rsidR="00135E39" w:rsidRPr="006A5594">
        <w:rPr>
          <w:rFonts w:ascii="Calibri" w:eastAsia="Times New Roman" w:hAnsi="Calibri" w:cs="Times New Roman"/>
          <w:color w:val="0A0A0A"/>
          <w:sz w:val="40"/>
          <w:szCs w:val="40"/>
          <w:shd w:val="clear" w:color="auto" w:fill="FFFFFF"/>
          <w:lang w:eastAsia="en-GB"/>
        </w:rPr>
        <w:t>ey to study political science. Eventually he was given a room at Cowell hospital on campus</w:t>
      </w:r>
      <w:r w:rsidR="002A1494" w:rsidRPr="006A5594">
        <w:rPr>
          <w:rFonts w:ascii="Calibri" w:eastAsia="Times New Roman" w:hAnsi="Calibri" w:cs="Times New Roman"/>
          <w:color w:val="0A0A0A"/>
          <w:sz w:val="40"/>
          <w:szCs w:val="40"/>
          <w:shd w:val="clear" w:color="auto" w:fill="FFFFFF"/>
          <w:lang w:eastAsia="en-GB"/>
        </w:rPr>
        <w:t>,</w:t>
      </w:r>
      <w:r w:rsidR="000C52E7" w:rsidRPr="006A5594">
        <w:rPr>
          <w:rFonts w:ascii="Calibri" w:hAnsi="Calibri"/>
          <w:noProof/>
          <w:sz w:val="40"/>
          <w:szCs w:val="40"/>
        </w:rPr>
        <w:t xml:space="preserve"> </w:t>
      </w:r>
      <w:r w:rsidR="00A0478C" w:rsidRPr="006A5594">
        <w:rPr>
          <w:rFonts w:ascii="Calibri" w:eastAsia="Times New Roman" w:hAnsi="Calibri" w:cs="Times New Roman"/>
          <w:color w:val="0A0A0A"/>
          <w:sz w:val="40"/>
          <w:szCs w:val="40"/>
          <w:shd w:val="clear" w:color="auto" w:fill="FFFFFF"/>
          <w:lang w:eastAsia="en-GB"/>
        </w:rPr>
        <w:t>1962.</w:t>
      </w:r>
      <w:r w:rsidR="00C52390" w:rsidRPr="006A5594">
        <w:rPr>
          <w:rFonts w:ascii="Calibri" w:eastAsia="Times New Roman" w:hAnsi="Calibri" w:cs="Times New Roman"/>
          <w:color w:val="0A0A0A"/>
          <w:sz w:val="40"/>
          <w:szCs w:val="40"/>
          <w:shd w:val="clear" w:color="auto" w:fill="FFFFFF"/>
          <w:lang w:eastAsia="en-GB"/>
        </w:rPr>
        <w:t xml:space="preserve"> By 1966</w:t>
      </w:r>
      <w:r w:rsidR="0021702B" w:rsidRPr="006A5594">
        <w:rPr>
          <w:rFonts w:ascii="Calibri" w:eastAsia="Times New Roman" w:hAnsi="Calibri" w:cs="Times New Roman"/>
          <w:color w:val="0A0A0A"/>
          <w:sz w:val="40"/>
          <w:szCs w:val="40"/>
          <w:shd w:val="clear" w:color="auto" w:fill="FFFFFF"/>
          <w:lang w:eastAsia="en-GB"/>
        </w:rPr>
        <w:t>,</w:t>
      </w:r>
      <w:r w:rsidR="00A2118E" w:rsidRPr="006A5594">
        <w:rPr>
          <w:rFonts w:ascii="Calibri" w:eastAsia="Times New Roman" w:hAnsi="Calibri" w:cs="Times New Roman"/>
          <w:color w:val="0A0A0A"/>
          <w:sz w:val="40"/>
          <w:szCs w:val="40"/>
          <w:shd w:val="clear" w:color="auto" w:fill="FFFFFF"/>
          <w:lang w:eastAsia="en-GB"/>
        </w:rPr>
        <w:t xml:space="preserve"> 11 other s</w:t>
      </w:r>
      <w:r w:rsidR="0021702B" w:rsidRPr="006A5594">
        <w:rPr>
          <w:rFonts w:ascii="Calibri" w:eastAsia="Times New Roman" w:hAnsi="Calibri" w:cs="Times New Roman"/>
          <w:color w:val="0A0A0A"/>
          <w:sz w:val="40"/>
          <w:szCs w:val="40"/>
          <w:shd w:val="clear" w:color="auto" w:fill="FFFFFF"/>
          <w:lang w:eastAsia="en-GB"/>
        </w:rPr>
        <w:t>ignificantly</w:t>
      </w:r>
      <w:r w:rsidR="00A2118E" w:rsidRPr="006A5594">
        <w:rPr>
          <w:rFonts w:ascii="Calibri" w:eastAsia="Times New Roman" w:hAnsi="Calibri" w:cs="Times New Roman"/>
          <w:color w:val="0A0A0A"/>
          <w:sz w:val="40"/>
          <w:szCs w:val="40"/>
          <w:shd w:val="clear" w:color="auto" w:fill="FFFFFF"/>
          <w:lang w:eastAsia="en-GB"/>
        </w:rPr>
        <w:t xml:space="preserve"> physically impaired students joined E</w:t>
      </w:r>
      <w:r w:rsidR="001701C3" w:rsidRPr="006A5594">
        <w:rPr>
          <w:rFonts w:ascii="Calibri" w:eastAsia="Times New Roman" w:hAnsi="Calibri" w:cs="Times New Roman"/>
          <w:color w:val="0A0A0A"/>
          <w:sz w:val="40"/>
          <w:szCs w:val="40"/>
          <w:shd w:val="clear" w:color="auto" w:fill="FFFFFF"/>
          <w:lang w:eastAsia="en-GB"/>
        </w:rPr>
        <w:t xml:space="preserve">d. They fought for funding </w:t>
      </w:r>
      <w:r w:rsidR="00584ED6" w:rsidRPr="006A5594">
        <w:rPr>
          <w:rFonts w:ascii="Calibri" w:eastAsia="Times New Roman" w:hAnsi="Calibri" w:cs="Times New Roman"/>
          <w:color w:val="0A0A0A"/>
          <w:sz w:val="40"/>
          <w:szCs w:val="40"/>
          <w:shd w:val="clear" w:color="auto" w:fill="FFFFFF"/>
          <w:lang w:eastAsia="en-GB"/>
        </w:rPr>
        <w:t xml:space="preserve">from Federal government </w:t>
      </w:r>
      <w:r w:rsidR="001701C3" w:rsidRPr="006A5594">
        <w:rPr>
          <w:rFonts w:ascii="Calibri" w:eastAsia="Times New Roman" w:hAnsi="Calibri" w:cs="Times New Roman"/>
          <w:color w:val="0A0A0A"/>
          <w:sz w:val="40"/>
          <w:szCs w:val="40"/>
          <w:shd w:val="clear" w:color="auto" w:fill="FFFFFF"/>
          <w:lang w:eastAsia="en-GB"/>
        </w:rPr>
        <w:t xml:space="preserve">and recognition of the CIL. </w:t>
      </w:r>
      <w:r w:rsidR="009B0B6D" w:rsidRPr="006A5594">
        <w:rPr>
          <w:rFonts w:ascii="Calibri" w:eastAsia="Times New Roman" w:hAnsi="Calibri" w:cs="Times New Roman"/>
          <w:color w:val="0A0A0A"/>
          <w:sz w:val="40"/>
          <w:szCs w:val="40"/>
          <w:shd w:val="clear" w:color="auto" w:fill="FFFFFF"/>
          <w:lang w:eastAsia="en-GB"/>
        </w:rPr>
        <w:t>With</w:t>
      </w:r>
      <w:r w:rsidR="001701C3" w:rsidRPr="006A5594">
        <w:rPr>
          <w:rFonts w:ascii="Calibri" w:eastAsia="Times New Roman" w:hAnsi="Calibri" w:cs="Times New Roman"/>
          <w:color w:val="0A0A0A"/>
          <w:sz w:val="40"/>
          <w:szCs w:val="40"/>
          <w:shd w:val="clear" w:color="auto" w:fill="FFFFFF"/>
          <w:lang w:eastAsia="en-GB"/>
        </w:rPr>
        <w:t xml:space="preserve"> his Masters</w:t>
      </w:r>
      <w:r w:rsidR="002D561D" w:rsidRPr="006A5594">
        <w:rPr>
          <w:rFonts w:ascii="Calibri" w:eastAsia="Times New Roman" w:hAnsi="Calibri" w:cs="Times New Roman"/>
          <w:color w:val="0A0A0A"/>
          <w:sz w:val="40"/>
          <w:szCs w:val="40"/>
          <w:shd w:val="clear" w:color="auto" w:fill="FFFFFF"/>
          <w:lang w:eastAsia="en-GB"/>
        </w:rPr>
        <w:t>,</w:t>
      </w:r>
      <w:r w:rsidR="001701C3" w:rsidRPr="006A5594">
        <w:rPr>
          <w:rFonts w:ascii="Calibri" w:eastAsia="Times New Roman" w:hAnsi="Calibri" w:cs="Times New Roman"/>
          <w:color w:val="0A0A0A"/>
          <w:sz w:val="40"/>
          <w:szCs w:val="40"/>
          <w:shd w:val="clear" w:color="auto" w:fill="FFFFFF"/>
          <w:lang w:eastAsia="en-GB"/>
        </w:rPr>
        <w:t xml:space="preserve"> Ed taught </w:t>
      </w:r>
      <w:r w:rsidR="001D279B" w:rsidRPr="006A5594">
        <w:rPr>
          <w:rFonts w:ascii="Calibri" w:eastAsia="Times New Roman" w:hAnsi="Calibri" w:cs="Times New Roman"/>
          <w:color w:val="0A0A0A"/>
          <w:sz w:val="40"/>
          <w:szCs w:val="40"/>
          <w:shd w:val="clear" w:color="auto" w:fill="FFFFFF"/>
          <w:lang w:eastAsia="en-GB"/>
        </w:rPr>
        <w:t xml:space="preserve">at the University. </w:t>
      </w:r>
      <w:r w:rsidR="001C2230" w:rsidRPr="006A5594">
        <w:rPr>
          <w:rFonts w:ascii="Calibri" w:hAnsi="Calibri" w:cs="Arial"/>
          <w:color w:val="222222"/>
          <w:sz w:val="40"/>
          <w:szCs w:val="40"/>
          <w:shd w:val="clear" w:color="auto" w:fill="FFFFFF"/>
        </w:rPr>
        <w:t xml:space="preserve">He </w:t>
      </w:r>
      <w:r w:rsidR="009D24C3" w:rsidRPr="006A5594">
        <w:rPr>
          <w:rFonts w:ascii="Calibri" w:hAnsi="Calibri" w:cs="Arial"/>
          <w:color w:val="222222"/>
          <w:sz w:val="40"/>
          <w:szCs w:val="40"/>
          <w:shd w:val="clear" w:color="auto" w:fill="FFFFFF"/>
        </w:rPr>
        <w:t xml:space="preserve">and his peers demonstrated to </w:t>
      </w:r>
      <w:r w:rsidR="009D24C3" w:rsidRPr="006A5594">
        <w:rPr>
          <w:rFonts w:ascii="Calibri" w:hAnsi="Calibri" w:cs="Arial"/>
          <w:sz w:val="40"/>
          <w:szCs w:val="40"/>
          <w:shd w:val="clear" w:color="auto" w:fill="FFFFFF"/>
        </w:rPr>
        <w:t>enforce </w:t>
      </w:r>
      <w:hyperlink r:id="rId79" w:tooltip="Section 504 of the Rehabilitation Act" w:history="1">
        <w:r w:rsidR="009D24C3" w:rsidRPr="006A5594">
          <w:rPr>
            <w:rFonts w:ascii="Calibri" w:hAnsi="Calibri" w:cs="Arial"/>
            <w:sz w:val="40"/>
            <w:szCs w:val="40"/>
            <w:shd w:val="clear" w:color="auto" w:fill="FFFFFF"/>
          </w:rPr>
          <w:t>section 504</w:t>
        </w:r>
      </w:hyperlink>
      <w:r w:rsidR="00BB2BBC" w:rsidRPr="006A5594">
        <w:rPr>
          <w:rFonts w:ascii="Calibri" w:hAnsi="Calibri"/>
          <w:sz w:val="40"/>
          <w:szCs w:val="40"/>
        </w:rPr>
        <w:t xml:space="preserve"> </w:t>
      </w:r>
      <w:r w:rsidR="009D24C3" w:rsidRPr="006A5594">
        <w:rPr>
          <w:rFonts w:ascii="Calibri" w:hAnsi="Calibri" w:cs="Arial"/>
          <w:sz w:val="40"/>
          <w:szCs w:val="40"/>
          <w:shd w:val="clear" w:color="auto" w:fill="FFFFFF"/>
        </w:rPr>
        <w:t>of the </w:t>
      </w:r>
      <w:hyperlink r:id="rId80" w:tooltip="Rehabilitation Act of 1973" w:history="1">
        <w:r w:rsidR="009D24C3" w:rsidRPr="006A5594">
          <w:rPr>
            <w:rFonts w:ascii="Calibri" w:hAnsi="Calibri" w:cs="Arial"/>
            <w:sz w:val="40"/>
            <w:szCs w:val="40"/>
            <w:shd w:val="clear" w:color="auto" w:fill="FFFFFF"/>
          </w:rPr>
          <w:t>Rehabilitation Act of 1973</w:t>
        </w:r>
      </w:hyperlink>
      <w:r w:rsidR="009D24C3" w:rsidRPr="006A5594">
        <w:rPr>
          <w:rFonts w:ascii="Calibri" w:hAnsi="Calibri" w:cs="Arial"/>
          <w:sz w:val="40"/>
          <w:szCs w:val="40"/>
          <w:shd w:val="clear" w:color="auto" w:fill="FFFFFF"/>
        </w:rPr>
        <w:t xml:space="preserve">, which stated that people with disabilities should not be excluded from activities, denied the right to receive </w:t>
      </w:r>
      <w:r w:rsidR="009D24C3" w:rsidRPr="006A5594">
        <w:rPr>
          <w:rFonts w:ascii="Calibri" w:hAnsi="Calibri" w:cs="Arial"/>
          <w:color w:val="222222"/>
          <w:sz w:val="40"/>
          <w:szCs w:val="40"/>
          <w:shd w:val="clear" w:color="auto" w:fill="FFFFFF"/>
        </w:rPr>
        <w:t xml:space="preserve">benefits, or be discriminated against from any program </w:t>
      </w:r>
      <w:r w:rsidR="00E52067" w:rsidRPr="006A5594">
        <w:rPr>
          <w:rFonts w:ascii="Calibri" w:hAnsi="Calibri" w:cs="Arial"/>
          <w:color w:val="222222"/>
          <w:sz w:val="40"/>
          <w:szCs w:val="40"/>
          <w:shd w:val="clear" w:color="auto" w:fill="FFFFFF"/>
        </w:rPr>
        <w:t>using</w:t>
      </w:r>
      <w:r w:rsidR="009D24C3" w:rsidRPr="006A5594">
        <w:rPr>
          <w:rFonts w:ascii="Calibri" w:hAnsi="Calibri" w:cs="Arial"/>
          <w:color w:val="222222"/>
          <w:sz w:val="40"/>
          <w:szCs w:val="40"/>
          <w:shd w:val="clear" w:color="auto" w:fill="FFFFFF"/>
        </w:rPr>
        <w:t xml:space="preserve"> </w:t>
      </w:r>
      <w:r w:rsidR="00E52067" w:rsidRPr="006A5594">
        <w:rPr>
          <w:rFonts w:ascii="Calibri" w:hAnsi="Calibri" w:cs="Arial"/>
          <w:color w:val="222222"/>
          <w:sz w:val="40"/>
          <w:szCs w:val="40"/>
          <w:shd w:val="clear" w:color="auto" w:fill="FFFFFF"/>
        </w:rPr>
        <w:t>F</w:t>
      </w:r>
      <w:r w:rsidR="009D24C3" w:rsidRPr="006A5594">
        <w:rPr>
          <w:rFonts w:ascii="Calibri" w:hAnsi="Calibri" w:cs="Arial"/>
          <w:color w:val="222222"/>
          <w:sz w:val="40"/>
          <w:szCs w:val="40"/>
          <w:shd w:val="clear" w:color="auto" w:fill="FFFFFF"/>
        </w:rPr>
        <w:t xml:space="preserve">ederal </w:t>
      </w:r>
      <w:r w:rsidR="004E3253" w:rsidRPr="006A5594">
        <w:rPr>
          <w:rFonts w:ascii="Calibri" w:eastAsia="Times New Roman" w:hAnsi="Calibri" w:cs="Times New Roman"/>
          <w:noProof/>
          <w:color w:val="0A0A0A"/>
          <w:sz w:val="40"/>
          <w:szCs w:val="40"/>
          <w:shd w:val="clear" w:color="auto" w:fill="FFFFFF"/>
          <w:lang w:eastAsia="en-GB"/>
        </w:rPr>
        <w:drawing>
          <wp:anchor distT="0" distB="0" distL="114300" distR="114300" simplePos="0" relativeHeight="251667968" behindDoc="1" locked="0" layoutInCell="1" allowOverlap="1" wp14:anchorId="7302E6C5" wp14:editId="054D1A41">
            <wp:simplePos x="0" y="0"/>
            <wp:positionH relativeFrom="margin">
              <wp:align>right</wp:align>
            </wp:positionH>
            <wp:positionV relativeFrom="paragraph">
              <wp:posOffset>527685</wp:posOffset>
            </wp:positionV>
            <wp:extent cx="1616654" cy="1440000"/>
            <wp:effectExtent l="0" t="0" r="3175" b="8255"/>
            <wp:wrapTight wrapText="bothSides">
              <wp:wrapPolygon edited="0">
                <wp:start x="0" y="0"/>
                <wp:lineTo x="0" y="21438"/>
                <wp:lineTo x="21388" y="21438"/>
                <wp:lineTo x="21388" y="0"/>
                <wp:lineTo x="0" y="0"/>
              </wp:wrapPolygon>
            </wp:wrapTight>
            <wp:docPr id="79" name="Picture 79"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dy Heuman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16654" cy="1440000"/>
                    </a:xfrm>
                    <a:prstGeom prst="rect">
                      <a:avLst/>
                    </a:prstGeom>
                  </pic:spPr>
                </pic:pic>
              </a:graphicData>
            </a:graphic>
            <wp14:sizeRelH relativeFrom="page">
              <wp14:pctWidth>0</wp14:pctWidth>
            </wp14:sizeRelH>
            <wp14:sizeRelV relativeFrom="page">
              <wp14:pctHeight>0</wp14:pctHeight>
            </wp14:sizeRelV>
          </wp:anchor>
        </w:drawing>
      </w:r>
      <w:r w:rsidR="009D24C3" w:rsidRPr="006A5594">
        <w:rPr>
          <w:rFonts w:ascii="Calibri" w:hAnsi="Calibri" w:cs="Arial"/>
          <w:color w:val="222222"/>
          <w:sz w:val="40"/>
          <w:szCs w:val="40"/>
          <w:shd w:val="clear" w:color="auto" w:fill="FFFFFF"/>
        </w:rPr>
        <w:t xml:space="preserve">financial assistance, solely because of their disability. For 28 days, activists occupied the offices of the Carter Secretary of Health, Education and Welfare building located in San Francisco. </w:t>
      </w:r>
      <w:r w:rsidR="00330544" w:rsidRPr="006A5594">
        <w:rPr>
          <w:rFonts w:ascii="Calibri" w:hAnsi="Calibri" w:cs="Arial"/>
          <w:color w:val="222222"/>
          <w:sz w:val="40"/>
          <w:szCs w:val="40"/>
          <w:shd w:val="clear" w:color="auto" w:fill="FFFFFF"/>
        </w:rPr>
        <w:t>The Nixon administration passed it into law as a result.</w:t>
      </w:r>
      <w:r w:rsidR="00C92210" w:rsidRPr="006A5594">
        <w:rPr>
          <w:rFonts w:ascii="Calibri" w:hAnsi="Calibri" w:cs="Arial"/>
          <w:color w:val="222222"/>
          <w:sz w:val="40"/>
          <w:szCs w:val="40"/>
          <w:shd w:val="clear" w:color="auto" w:fill="FFFFFF"/>
        </w:rPr>
        <w:t xml:space="preserve"> </w:t>
      </w:r>
      <w:r w:rsidR="002A1BAB" w:rsidRPr="006A5594">
        <w:rPr>
          <w:rFonts w:ascii="Calibri" w:eastAsia="Times New Roman" w:hAnsi="Calibri" w:cs="Times New Roman"/>
          <w:color w:val="0A0A0A"/>
          <w:sz w:val="40"/>
          <w:szCs w:val="40"/>
          <w:shd w:val="clear" w:color="auto" w:fill="FFFFFF"/>
          <w:lang w:eastAsia="en-GB"/>
        </w:rPr>
        <w:t>1976</w:t>
      </w:r>
      <w:r w:rsidR="002D561D" w:rsidRPr="006A5594">
        <w:rPr>
          <w:rFonts w:ascii="Calibri" w:eastAsia="Times New Roman" w:hAnsi="Calibri" w:cs="Times New Roman"/>
          <w:color w:val="0A0A0A"/>
          <w:sz w:val="40"/>
          <w:szCs w:val="40"/>
          <w:shd w:val="clear" w:color="auto" w:fill="FFFFFF"/>
          <w:lang w:eastAsia="en-GB"/>
        </w:rPr>
        <w:t>-1983</w:t>
      </w:r>
      <w:r w:rsidR="002A1BAB" w:rsidRPr="006A5594">
        <w:rPr>
          <w:rFonts w:ascii="Calibri" w:eastAsia="Times New Roman" w:hAnsi="Calibri" w:cs="Times New Roman"/>
          <w:color w:val="0A0A0A"/>
          <w:sz w:val="40"/>
          <w:szCs w:val="40"/>
          <w:shd w:val="clear" w:color="auto" w:fill="FFFFFF"/>
          <w:lang w:eastAsia="en-GB"/>
        </w:rPr>
        <w:t xml:space="preserve"> Ed </w:t>
      </w:r>
      <w:r w:rsidR="00C92210" w:rsidRPr="006A5594">
        <w:rPr>
          <w:rFonts w:ascii="Calibri" w:eastAsia="Times New Roman" w:hAnsi="Calibri" w:cs="Times New Roman"/>
          <w:color w:val="0A0A0A"/>
          <w:sz w:val="40"/>
          <w:szCs w:val="40"/>
          <w:shd w:val="clear" w:color="auto" w:fill="FFFFFF"/>
          <w:lang w:eastAsia="en-GB"/>
        </w:rPr>
        <w:t xml:space="preserve">was </w:t>
      </w:r>
      <w:r w:rsidR="002A1BAB" w:rsidRPr="006A5594">
        <w:rPr>
          <w:rFonts w:ascii="Calibri" w:eastAsia="Times New Roman" w:hAnsi="Calibri" w:cs="Times New Roman"/>
          <w:color w:val="0A0A0A"/>
          <w:sz w:val="40"/>
          <w:szCs w:val="40"/>
          <w:shd w:val="clear" w:color="auto" w:fill="FFFFFF"/>
          <w:lang w:eastAsia="en-GB"/>
        </w:rPr>
        <w:t>advisor to Jerry Browne</w:t>
      </w:r>
      <w:r w:rsidR="00C92210" w:rsidRPr="006A5594">
        <w:rPr>
          <w:rFonts w:ascii="Calibri" w:eastAsia="Times New Roman" w:hAnsi="Calibri" w:cs="Times New Roman"/>
          <w:color w:val="0A0A0A"/>
          <w:sz w:val="40"/>
          <w:szCs w:val="40"/>
          <w:shd w:val="clear" w:color="auto" w:fill="FFFFFF"/>
          <w:lang w:eastAsia="en-GB"/>
        </w:rPr>
        <w:t>,</w:t>
      </w:r>
      <w:r w:rsidR="002A1BAB" w:rsidRPr="006A5594">
        <w:rPr>
          <w:rFonts w:ascii="Calibri" w:eastAsia="Times New Roman" w:hAnsi="Calibri" w:cs="Times New Roman"/>
          <w:color w:val="0A0A0A"/>
          <w:sz w:val="40"/>
          <w:szCs w:val="40"/>
          <w:shd w:val="clear" w:color="auto" w:fill="FFFFFF"/>
          <w:lang w:eastAsia="en-GB"/>
        </w:rPr>
        <w:t xml:space="preserve"> Governor of California</w:t>
      </w:r>
      <w:r w:rsidR="005C4065" w:rsidRPr="006A5594">
        <w:rPr>
          <w:rFonts w:ascii="Calibri" w:eastAsia="Times New Roman" w:hAnsi="Calibri" w:cs="Times New Roman"/>
          <w:color w:val="0A0A0A"/>
          <w:sz w:val="40"/>
          <w:szCs w:val="40"/>
          <w:shd w:val="clear" w:color="auto" w:fill="FFFFFF"/>
          <w:lang w:eastAsia="en-GB"/>
        </w:rPr>
        <w:t>.</w:t>
      </w:r>
      <w:r w:rsidR="009E7597" w:rsidRPr="006A5594">
        <w:rPr>
          <w:rFonts w:ascii="Calibri" w:eastAsia="Times New Roman" w:hAnsi="Calibri" w:cs="Times New Roman"/>
          <w:color w:val="0A0A0A"/>
          <w:sz w:val="40"/>
          <w:szCs w:val="40"/>
          <w:shd w:val="clear" w:color="auto" w:fill="FFFFFF"/>
          <w:lang w:eastAsia="en-GB"/>
        </w:rPr>
        <w:t xml:space="preserve"> </w:t>
      </w:r>
      <w:r w:rsidR="005C4065" w:rsidRPr="006A5594">
        <w:rPr>
          <w:rFonts w:ascii="Calibri" w:eastAsia="Times New Roman" w:hAnsi="Calibri" w:cs="Times New Roman"/>
          <w:color w:val="0A0A0A"/>
          <w:sz w:val="40"/>
          <w:szCs w:val="40"/>
          <w:shd w:val="clear" w:color="auto" w:fill="FFFFFF"/>
          <w:lang w:eastAsia="en-GB"/>
        </w:rPr>
        <w:t xml:space="preserve">With </w:t>
      </w:r>
      <w:r w:rsidR="005C4065" w:rsidRPr="006A5594">
        <w:rPr>
          <w:rFonts w:ascii="Calibri" w:eastAsia="Times New Roman" w:hAnsi="Calibri" w:cs="Times New Roman"/>
          <w:b/>
          <w:bCs/>
          <w:color w:val="0A0A0A"/>
          <w:sz w:val="40"/>
          <w:szCs w:val="40"/>
          <w:shd w:val="clear" w:color="auto" w:fill="FFFFFF"/>
          <w:lang w:eastAsia="en-GB"/>
        </w:rPr>
        <w:t xml:space="preserve">Judy </w:t>
      </w:r>
      <w:proofErr w:type="spellStart"/>
      <w:r w:rsidR="005C4065" w:rsidRPr="006A5594">
        <w:rPr>
          <w:rFonts w:ascii="Calibri" w:eastAsia="Times New Roman" w:hAnsi="Calibri" w:cs="Times New Roman"/>
          <w:b/>
          <w:bCs/>
          <w:color w:val="0A0A0A"/>
          <w:sz w:val="40"/>
          <w:szCs w:val="40"/>
          <w:shd w:val="clear" w:color="auto" w:fill="FFFFFF"/>
          <w:lang w:eastAsia="en-GB"/>
        </w:rPr>
        <w:t>Heumann</w:t>
      </w:r>
      <w:proofErr w:type="spellEnd"/>
      <w:r w:rsidR="00C50B8B" w:rsidRPr="006A5594">
        <w:rPr>
          <w:rFonts w:ascii="Calibri" w:eastAsia="Times New Roman" w:hAnsi="Calibri" w:cs="Times New Roman"/>
          <w:b/>
          <w:bCs/>
          <w:color w:val="0A0A0A"/>
          <w:sz w:val="40"/>
          <w:szCs w:val="40"/>
          <w:shd w:val="clear" w:color="auto" w:fill="FFFFFF"/>
          <w:lang w:eastAsia="en-GB"/>
        </w:rPr>
        <w:t xml:space="preserve">, </w:t>
      </w:r>
      <w:r w:rsidR="00C50B8B" w:rsidRPr="006A5594">
        <w:rPr>
          <w:rFonts w:ascii="Calibri" w:eastAsia="Times New Roman" w:hAnsi="Calibri" w:cs="Times New Roman"/>
          <w:color w:val="0A0A0A"/>
          <w:sz w:val="40"/>
          <w:szCs w:val="40"/>
          <w:shd w:val="clear" w:color="auto" w:fill="FFFFFF"/>
          <w:lang w:eastAsia="en-GB"/>
        </w:rPr>
        <w:t>who became disabled advisor to President</w:t>
      </w:r>
      <w:r w:rsidR="00E54E6A" w:rsidRPr="006A5594">
        <w:rPr>
          <w:rFonts w:ascii="Calibri" w:eastAsia="Times New Roman" w:hAnsi="Calibri" w:cs="Times New Roman"/>
          <w:color w:val="0A0A0A"/>
          <w:sz w:val="40"/>
          <w:szCs w:val="40"/>
          <w:shd w:val="clear" w:color="auto" w:fill="FFFFFF"/>
          <w:lang w:eastAsia="en-GB"/>
        </w:rPr>
        <w:t>s</w:t>
      </w:r>
      <w:r w:rsidR="00C50B8B" w:rsidRPr="006A5594">
        <w:rPr>
          <w:rFonts w:ascii="Calibri" w:eastAsia="Times New Roman" w:hAnsi="Calibri" w:cs="Times New Roman"/>
          <w:color w:val="0A0A0A"/>
          <w:sz w:val="40"/>
          <w:szCs w:val="40"/>
          <w:shd w:val="clear" w:color="auto" w:fill="FFFFFF"/>
          <w:lang w:eastAsia="en-GB"/>
        </w:rPr>
        <w:t xml:space="preserve"> Clinton and O</w:t>
      </w:r>
      <w:r w:rsidR="00E54E6A" w:rsidRPr="006A5594">
        <w:rPr>
          <w:rFonts w:ascii="Calibri" w:eastAsia="Times New Roman" w:hAnsi="Calibri" w:cs="Times New Roman"/>
          <w:color w:val="0A0A0A"/>
          <w:sz w:val="40"/>
          <w:szCs w:val="40"/>
          <w:shd w:val="clear" w:color="auto" w:fill="FFFFFF"/>
          <w:lang w:eastAsia="en-GB"/>
        </w:rPr>
        <w:t>bama</w:t>
      </w:r>
      <w:r w:rsidR="00E54E6A" w:rsidRPr="006A5594">
        <w:rPr>
          <w:rFonts w:ascii="Calibri" w:eastAsia="Times New Roman" w:hAnsi="Calibri" w:cs="Times New Roman"/>
          <w:b/>
          <w:bCs/>
          <w:color w:val="0A0A0A"/>
          <w:sz w:val="40"/>
          <w:szCs w:val="40"/>
          <w:shd w:val="clear" w:color="auto" w:fill="FFFFFF"/>
          <w:lang w:eastAsia="en-GB"/>
        </w:rPr>
        <w:t>,</w:t>
      </w:r>
      <w:r w:rsidR="00A11E1E" w:rsidRPr="006A5594">
        <w:rPr>
          <w:rFonts w:ascii="Calibri" w:eastAsia="Times New Roman" w:hAnsi="Calibri" w:cs="Times New Roman"/>
          <w:color w:val="0A0A0A"/>
          <w:sz w:val="40"/>
          <w:szCs w:val="40"/>
          <w:shd w:val="clear" w:color="auto" w:fill="FFFFFF"/>
          <w:lang w:eastAsia="en-GB"/>
        </w:rPr>
        <w:t xml:space="preserve"> he set up </w:t>
      </w:r>
      <w:r w:rsidR="00055C84" w:rsidRPr="006A5594">
        <w:rPr>
          <w:rFonts w:ascii="Calibri" w:eastAsia="Times New Roman" w:hAnsi="Calibri" w:cs="Times New Roman"/>
          <w:color w:val="0A0A0A"/>
          <w:sz w:val="40"/>
          <w:szCs w:val="40"/>
          <w:shd w:val="clear" w:color="auto" w:fill="FFFFFF"/>
          <w:lang w:eastAsia="en-GB"/>
        </w:rPr>
        <w:t>the World Institute of Disability. Married with a son</w:t>
      </w:r>
      <w:r w:rsidR="00512298" w:rsidRPr="006A5594">
        <w:rPr>
          <w:rFonts w:ascii="Calibri" w:eastAsia="Times New Roman" w:hAnsi="Calibri" w:cs="Times New Roman"/>
          <w:color w:val="0A0A0A"/>
          <w:sz w:val="40"/>
          <w:szCs w:val="40"/>
          <w:shd w:val="clear" w:color="auto" w:fill="FFFFFF"/>
          <w:lang w:eastAsia="en-GB"/>
        </w:rPr>
        <w:t>,</w:t>
      </w:r>
      <w:r w:rsidR="00055C84" w:rsidRPr="006A5594">
        <w:rPr>
          <w:rFonts w:ascii="Calibri" w:eastAsia="Times New Roman" w:hAnsi="Calibri" w:cs="Times New Roman"/>
          <w:color w:val="0A0A0A"/>
          <w:sz w:val="40"/>
          <w:szCs w:val="40"/>
          <w:shd w:val="clear" w:color="auto" w:fill="FFFFFF"/>
          <w:lang w:eastAsia="en-GB"/>
        </w:rPr>
        <w:t xml:space="preserve"> Ed died of cardiac arrest </w:t>
      </w:r>
      <w:r w:rsidR="00984CEB" w:rsidRPr="006A5594">
        <w:rPr>
          <w:rFonts w:ascii="Calibri" w:eastAsia="Times New Roman" w:hAnsi="Calibri" w:cs="Times New Roman"/>
          <w:color w:val="0A0A0A"/>
          <w:sz w:val="40"/>
          <w:szCs w:val="40"/>
          <w:shd w:val="clear" w:color="auto" w:fill="FFFFFF"/>
          <w:lang w:eastAsia="en-GB"/>
        </w:rPr>
        <w:t>in</w:t>
      </w:r>
      <w:r w:rsidR="00055C84" w:rsidRPr="006A5594">
        <w:rPr>
          <w:rFonts w:ascii="Calibri" w:eastAsia="Times New Roman" w:hAnsi="Calibri" w:cs="Times New Roman"/>
          <w:color w:val="0A0A0A"/>
          <w:sz w:val="40"/>
          <w:szCs w:val="40"/>
          <w:shd w:val="clear" w:color="auto" w:fill="FFFFFF"/>
          <w:lang w:eastAsia="en-GB"/>
        </w:rPr>
        <w:t xml:space="preserve"> </w:t>
      </w:r>
      <w:r w:rsidR="001D362A" w:rsidRPr="006A5594">
        <w:rPr>
          <w:rFonts w:ascii="Calibri" w:eastAsia="Times New Roman" w:hAnsi="Calibri" w:cs="Times New Roman"/>
          <w:color w:val="0A0A0A"/>
          <w:sz w:val="40"/>
          <w:szCs w:val="40"/>
          <w:shd w:val="clear" w:color="auto" w:fill="FFFFFF"/>
          <w:lang w:eastAsia="en-GB"/>
        </w:rPr>
        <w:t>1995.</w:t>
      </w:r>
    </w:p>
    <w:p w14:paraId="480F7A48" w14:textId="684C30E4" w:rsidR="002E4570" w:rsidRPr="006A5594" w:rsidRDefault="00F1528A" w:rsidP="00E57351">
      <w:pPr>
        <w:shd w:val="clear" w:color="auto" w:fill="FFFFFF"/>
        <w:spacing w:after="0" w:line="240" w:lineRule="auto"/>
        <w:rPr>
          <w:rFonts w:ascii="Calibri" w:eastAsia="Times New Roman" w:hAnsi="Calibri" w:cs="Times New Roman"/>
          <w:b/>
          <w:bCs/>
          <w:color w:val="0A0A0A"/>
          <w:sz w:val="40"/>
          <w:szCs w:val="40"/>
          <w:shd w:val="clear" w:color="auto" w:fill="FFFFFF"/>
          <w:lang w:eastAsia="en-GB"/>
        </w:rPr>
      </w:pPr>
      <w:r w:rsidRPr="006A5594">
        <w:rPr>
          <w:rFonts w:ascii="Calibri" w:eastAsia="Times New Roman" w:hAnsi="Calibri" w:cs="Times New Roman"/>
          <w:b/>
          <w:bCs/>
          <w:color w:val="0A0A0A"/>
          <w:sz w:val="40"/>
          <w:szCs w:val="40"/>
          <w:shd w:val="clear" w:color="auto" w:fill="FFFFFF"/>
          <w:lang w:eastAsia="en-GB"/>
        </w:rPr>
        <w:t>Developing Movement</w:t>
      </w:r>
      <w:r w:rsidR="003F682B" w:rsidRPr="006A5594">
        <w:rPr>
          <w:rFonts w:ascii="Calibri" w:eastAsia="Times New Roman" w:hAnsi="Calibri" w:cs="Times New Roman"/>
          <w:b/>
          <w:bCs/>
          <w:color w:val="0A0A0A"/>
          <w:sz w:val="40"/>
          <w:szCs w:val="40"/>
          <w:shd w:val="clear" w:color="auto" w:fill="FFFFFF"/>
          <w:lang w:eastAsia="en-GB"/>
        </w:rPr>
        <w:t xml:space="preserve"> in UK</w:t>
      </w:r>
      <w:r w:rsidR="00B21988" w:rsidRPr="006A5594">
        <w:rPr>
          <w:rFonts w:ascii="Calibri" w:eastAsia="Times New Roman" w:hAnsi="Calibri" w:cs="Times New Roman"/>
          <w:b/>
          <w:bCs/>
          <w:color w:val="0A0A0A"/>
          <w:sz w:val="40"/>
          <w:szCs w:val="40"/>
          <w:shd w:val="clear" w:color="auto" w:fill="FFFFFF"/>
          <w:lang w:eastAsia="en-GB"/>
        </w:rPr>
        <w:t>.</w:t>
      </w:r>
      <w:r w:rsidRPr="006A5594">
        <w:rPr>
          <w:rFonts w:ascii="Calibri" w:eastAsia="Times New Roman" w:hAnsi="Calibri" w:cs="Times New Roman"/>
          <w:color w:val="0A0A0A"/>
          <w:sz w:val="40"/>
          <w:szCs w:val="40"/>
          <w:shd w:val="clear" w:color="auto" w:fill="FFFFFF"/>
          <w:lang w:eastAsia="en-GB"/>
        </w:rPr>
        <w:t xml:space="preserve"> </w:t>
      </w:r>
      <w:r w:rsidR="001F3455" w:rsidRPr="006A5594">
        <w:rPr>
          <w:rFonts w:ascii="Calibri" w:eastAsia="Times New Roman" w:hAnsi="Calibri" w:cs="Times New Roman"/>
          <w:color w:val="0A0A0A"/>
          <w:sz w:val="40"/>
          <w:szCs w:val="40"/>
          <w:shd w:val="clear" w:color="auto" w:fill="FFFFFF"/>
          <w:lang w:eastAsia="en-GB"/>
        </w:rPr>
        <w:t xml:space="preserve"> I</w:t>
      </w:r>
      <w:r w:rsidR="002F10BB" w:rsidRPr="006A5594">
        <w:rPr>
          <w:rFonts w:ascii="Calibri" w:eastAsia="Times New Roman" w:hAnsi="Calibri" w:cs="Times New Roman"/>
          <w:color w:val="0A0A0A"/>
          <w:sz w:val="40"/>
          <w:szCs w:val="40"/>
          <w:shd w:val="clear" w:color="auto" w:fill="FFFFFF"/>
          <w:lang w:eastAsia="en-GB"/>
        </w:rPr>
        <w:t>n the 1960s and early 1970s there was a massive infrastructure of complex, confusing and dependency-creating services and the existence of passive and disempowered disabled people</w:t>
      </w:r>
      <w:r w:rsidR="00072CD3" w:rsidRPr="006A5594">
        <w:rPr>
          <w:rFonts w:ascii="Calibri" w:eastAsia="Times New Roman" w:hAnsi="Calibri" w:cs="Times New Roman"/>
          <w:color w:val="0A0A0A"/>
          <w:sz w:val="40"/>
          <w:szCs w:val="40"/>
          <w:shd w:val="clear" w:color="auto" w:fill="FFFFFF"/>
          <w:lang w:eastAsia="en-GB"/>
        </w:rPr>
        <w:t>.</w:t>
      </w:r>
      <w:r w:rsidR="002F10BB" w:rsidRPr="006A5594">
        <w:rPr>
          <w:rFonts w:ascii="Calibri" w:eastAsia="Times New Roman" w:hAnsi="Calibri" w:cs="Times New Roman"/>
          <w:color w:val="0A0A0A"/>
          <w:sz w:val="40"/>
          <w:szCs w:val="40"/>
          <w:shd w:val="clear" w:color="auto" w:fill="FFFFFF"/>
          <w:lang w:eastAsia="en-GB"/>
        </w:rPr>
        <w:t xml:space="preserve"> </w:t>
      </w:r>
      <w:r w:rsidR="00072CD3" w:rsidRPr="006A5594">
        <w:rPr>
          <w:rFonts w:ascii="Calibri" w:eastAsia="Times New Roman" w:hAnsi="Calibri" w:cs="Times New Roman"/>
          <w:color w:val="0A0A0A"/>
          <w:sz w:val="40"/>
          <w:szCs w:val="40"/>
          <w:shd w:val="clear" w:color="auto" w:fill="FFFFFF"/>
          <w:lang w:eastAsia="en-GB"/>
        </w:rPr>
        <w:t>H</w:t>
      </w:r>
      <w:r w:rsidR="002F10BB" w:rsidRPr="006A5594">
        <w:rPr>
          <w:rFonts w:ascii="Calibri" w:eastAsia="Times New Roman" w:hAnsi="Calibri" w:cs="Times New Roman"/>
          <w:color w:val="0A0A0A"/>
          <w:sz w:val="40"/>
          <w:szCs w:val="40"/>
          <w:shd w:val="clear" w:color="auto" w:fill="FFFFFF"/>
          <w:lang w:eastAsia="en-GB"/>
        </w:rPr>
        <w:t>ow did the Disability M</w:t>
      </w:r>
      <w:r w:rsidR="002F1F0F" w:rsidRPr="006A5594">
        <w:rPr>
          <w:rFonts w:ascii="Calibri" w:eastAsia="Times New Roman" w:hAnsi="Calibri" w:cs="Times New Roman"/>
          <w:color w:val="0A0A0A"/>
          <w:sz w:val="40"/>
          <w:szCs w:val="40"/>
          <w:shd w:val="clear" w:color="auto" w:fill="FFFFFF"/>
          <w:lang w:eastAsia="en-GB"/>
        </w:rPr>
        <w:t>ovement develop?</w:t>
      </w:r>
      <w:r w:rsidR="00F93D74" w:rsidRPr="006A5594">
        <w:rPr>
          <w:rFonts w:ascii="Calibri" w:hAnsi="Calibri"/>
          <w:sz w:val="40"/>
          <w:szCs w:val="40"/>
        </w:rPr>
        <w:t xml:space="preserve"> </w:t>
      </w:r>
      <w:r w:rsidR="00F93D74" w:rsidRPr="006A5594">
        <w:rPr>
          <w:rFonts w:ascii="Calibri" w:eastAsia="Times New Roman" w:hAnsi="Calibri" w:cs="Times New Roman"/>
          <w:color w:val="0A0A0A"/>
          <w:sz w:val="40"/>
          <w:szCs w:val="40"/>
          <w:shd w:val="clear" w:color="auto" w:fill="FFFFFF"/>
          <w:lang w:eastAsia="en-GB"/>
        </w:rPr>
        <w:t xml:space="preserve">Coming together </w:t>
      </w:r>
      <w:r w:rsidR="0072244E" w:rsidRPr="006A5594">
        <w:rPr>
          <w:rFonts w:ascii="Calibri" w:eastAsia="Times New Roman" w:hAnsi="Calibri" w:cs="Times New Roman"/>
          <w:color w:val="0A0A0A"/>
          <w:sz w:val="40"/>
          <w:szCs w:val="40"/>
          <w:shd w:val="clear" w:color="auto" w:fill="FFFFFF"/>
          <w:lang w:eastAsia="en-GB"/>
        </w:rPr>
        <w:t xml:space="preserve">in local groups </w:t>
      </w:r>
      <w:r w:rsidR="00F93D74" w:rsidRPr="006A5594">
        <w:rPr>
          <w:rFonts w:ascii="Calibri" w:eastAsia="Times New Roman" w:hAnsi="Calibri" w:cs="Times New Roman"/>
          <w:color w:val="0A0A0A"/>
          <w:sz w:val="40"/>
          <w:szCs w:val="40"/>
          <w:shd w:val="clear" w:color="auto" w:fill="FFFFFF"/>
          <w:lang w:eastAsia="en-GB"/>
        </w:rPr>
        <w:t>and beginning to organise around particular issues had a consciousness</w:t>
      </w:r>
      <w:r w:rsidR="008E1513" w:rsidRPr="006A5594">
        <w:rPr>
          <w:rFonts w:ascii="Calibri" w:eastAsia="Times New Roman" w:hAnsi="Calibri" w:cs="Times New Roman"/>
          <w:color w:val="0A0A0A"/>
          <w:sz w:val="40"/>
          <w:szCs w:val="40"/>
          <w:shd w:val="clear" w:color="auto" w:fill="FFFFFF"/>
          <w:lang w:eastAsia="en-GB"/>
        </w:rPr>
        <w:t xml:space="preserve"> </w:t>
      </w:r>
      <w:r w:rsidR="0072244E" w:rsidRPr="006A5594">
        <w:rPr>
          <w:rFonts w:ascii="Calibri" w:eastAsia="Times New Roman" w:hAnsi="Calibri" w:cs="Times New Roman"/>
          <w:color w:val="0A0A0A"/>
          <w:sz w:val="40"/>
          <w:szCs w:val="40"/>
          <w:shd w:val="clear" w:color="auto" w:fill="FFFFFF"/>
          <w:lang w:eastAsia="en-GB"/>
        </w:rPr>
        <w:t>raising effect which forced disabled people to consider some of the wider issues.</w:t>
      </w:r>
      <w:r w:rsidR="00EB6D4E" w:rsidRPr="006A5594">
        <w:rPr>
          <w:rFonts w:ascii="Calibri" w:eastAsia="Times New Roman" w:hAnsi="Calibri" w:cs="Times New Roman"/>
          <w:color w:val="0A0A0A"/>
          <w:sz w:val="40"/>
          <w:szCs w:val="40"/>
          <w:shd w:val="clear" w:color="auto" w:fill="FFFFFF"/>
          <w:lang w:eastAsia="en-GB"/>
        </w:rPr>
        <w:t xml:space="preserve"> There were the groups mentioned above, b</w:t>
      </w:r>
      <w:r w:rsidR="00CD7B22" w:rsidRPr="006A5594">
        <w:rPr>
          <w:rFonts w:ascii="Calibri" w:eastAsia="Times New Roman" w:hAnsi="Calibri" w:cs="Times New Roman"/>
          <w:color w:val="0A0A0A"/>
          <w:sz w:val="40"/>
          <w:szCs w:val="40"/>
          <w:shd w:val="clear" w:color="auto" w:fill="FFFFFF"/>
          <w:lang w:eastAsia="en-GB"/>
        </w:rPr>
        <w:t>ut Paul and Vic felt that groups like DIG did not go far enou</w:t>
      </w:r>
      <w:r w:rsidR="00196CC4" w:rsidRPr="006A5594">
        <w:rPr>
          <w:rFonts w:ascii="Calibri" w:eastAsia="Times New Roman" w:hAnsi="Calibri" w:cs="Times New Roman"/>
          <w:color w:val="0A0A0A"/>
          <w:sz w:val="40"/>
          <w:szCs w:val="40"/>
          <w:shd w:val="clear" w:color="auto" w:fill="FFFFFF"/>
          <w:lang w:eastAsia="en-GB"/>
        </w:rPr>
        <w:t xml:space="preserve">gh. </w:t>
      </w:r>
      <w:r w:rsidR="009A296A" w:rsidRPr="006A5594">
        <w:rPr>
          <w:rFonts w:ascii="Calibri" w:eastAsia="Times New Roman" w:hAnsi="Calibri" w:cs="Times New Roman"/>
          <w:color w:val="0A0A0A"/>
          <w:sz w:val="40"/>
          <w:szCs w:val="40"/>
          <w:shd w:val="clear" w:color="auto" w:fill="FFFFFF"/>
          <w:lang w:eastAsia="en-GB"/>
        </w:rPr>
        <w:t>D</w:t>
      </w:r>
      <w:r w:rsidR="00196CC4" w:rsidRPr="006A5594">
        <w:rPr>
          <w:rFonts w:ascii="Calibri" w:eastAsia="Times New Roman" w:hAnsi="Calibri" w:cs="Times New Roman"/>
          <w:color w:val="0A0A0A"/>
          <w:sz w:val="40"/>
          <w:szCs w:val="40"/>
          <w:shd w:val="clear" w:color="auto" w:fill="FFFFFF"/>
          <w:lang w:eastAsia="en-GB"/>
        </w:rPr>
        <w:t>isabled people wanted to be part of the growth in the economy</w:t>
      </w:r>
      <w:r w:rsidR="00DB4A30" w:rsidRPr="006A5594">
        <w:rPr>
          <w:rFonts w:ascii="Calibri" w:eastAsia="Times New Roman" w:hAnsi="Calibri" w:cs="Times New Roman"/>
          <w:color w:val="0A0A0A"/>
          <w:sz w:val="40"/>
          <w:szCs w:val="40"/>
          <w:shd w:val="clear" w:color="auto" w:fill="FFFFFF"/>
          <w:lang w:eastAsia="en-GB"/>
        </w:rPr>
        <w:t xml:space="preserve"> and were not</w:t>
      </w:r>
      <w:r w:rsidR="00CE6FAF" w:rsidRPr="006A5594">
        <w:rPr>
          <w:rFonts w:ascii="Calibri" w:eastAsia="Times New Roman" w:hAnsi="Calibri" w:cs="Times New Roman"/>
          <w:color w:val="0A0A0A"/>
          <w:sz w:val="40"/>
          <w:szCs w:val="40"/>
          <w:shd w:val="clear" w:color="auto" w:fill="FFFFFF"/>
          <w:lang w:eastAsia="en-GB"/>
        </w:rPr>
        <w:t>.</w:t>
      </w:r>
      <w:r w:rsidR="003435B3" w:rsidRPr="006A5594">
        <w:rPr>
          <w:rFonts w:ascii="Calibri" w:eastAsia="Times New Roman" w:hAnsi="Calibri" w:cs="Times New Roman"/>
          <w:color w:val="0A0A0A"/>
          <w:sz w:val="40"/>
          <w:szCs w:val="40"/>
          <w:shd w:val="clear" w:color="auto" w:fill="FFFFFF"/>
          <w:lang w:eastAsia="en-GB"/>
        </w:rPr>
        <w:t xml:space="preserve"> </w:t>
      </w:r>
      <w:r w:rsidR="00CE6FAF" w:rsidRPr="006A5594">
        <w:rPr>
          <w:rFonts w:ascii="Calibri" w:eastAsia="Times New Roman" w:hAnsi="Calibri" w:cs="Times New Roman"/>
          <w:color w:val="0A0A0A"/>
          <w:sz w:val="40"/>
          <w:szCs w:val="40"/>
          <w:shd w:val="clear" w:color="auto" w:fill="FFFFFF"/>
          <w:lang w:eastAsia="en-GB"/>
        </w:rPr>
        <w:t>T</w:t>
      </w:r>
      <w:r w:rsidR="003435B3" w:rsidRPr="006A5594">
        <w:rPr>
          <w:rFonts w:ascii="Calibri" w:eastAsia="Times New Roman" w:hAnsi="Calibri" w:cs="Times New Roman"/>
          <w:color w:val="0A0A0A"/>
          <w:sz w:val="40"/>
          <w:szCs w:val="40"/>
          <w:shd w:val="clear" w:color="auto" w:fill="FFFFFF"/>
          <w:lang w:eastAsia="en-GB"/>
        </w:rPr>
        <w:t xml:space="preserve">hey also wanted to be free of the threat of being put in </w:t>
      </w:r>
      <w:r w:rsidR="001216DC" w:rsidRPr="006A5594">
        <w:rPr>
          <w:rFonts w:ascii="Calibri" w:eastAsia="Times New Roman" w:hAnsi="Calibri" w:cs="Times New Roman"/>
          <w:color w:val="0A0A0A"/>
          <w:sz w:val="40"/>
          <w:szCs w:val="40"/>
          <w:shd w:val="clear" w:color="auto" w:fill="FFFFFF"/>
          <w:lang w:eastAsia="en-GB"/>
        </w:rPr>
        <w:t>a</w:t>
      </w:r>
      <w:r w:rsidR="003435B3" w:rsidRPr="006A5594">
        <w:rPr>
          <w:rFonts w:ascii="Calibri" w:eastAsia="Times New Roman" w:hAnsi="Calibri" w:cs="Times New Roman"/>
          <w:color w:val="0A0A0A"/>
          <w:sz w:val="40"/>
          <w:szCs w:val="40"/>
          <w:shd w:val="clear" w:color="auto" w:fill="FFFFFF"/>
          <w:lang w:eastAsia="en-GB"/>
        </w:rPr>
        <w:t>n institution</w:t>
      </w:r>
      <w:r w:rsidR="00572873" w:rsidRPr="006A5594">
        <w:rPr>
          <w:rFonts w:ascii="Calibri" w:eastAsia="Times New Roman" w:hAnsi="Calibri" w:cs="Times New Roman"/>
          <w:color w:val="0A0A0A"/>
          <w:sz w:val="40"/>
          <w:szCs w:val="40"/>
          <w:shd w:val="clear" w:color="auto" w:fill="FFFFFF"/>
          <w:lang w:eastAsia="en-GB"/>
        </w:rPr>
        <w:t>. There was a growing realisation that the problems disabled people faced could only be addressed collectively.</w:t>
      </w:r>
      <w:r w:rsidR="00AA1F6A" w:rsidRPr="006A5594">
        <w:rPr>
          <w:rFonts w:ascii="Calibri" w:eastAsia="Times New Roman" w:hAnsi="Calibri" w:cs="Times New Roman"/>
          <w:color w:val="0A0A0A"/>
          <w:sz w:val="40"/>
          <w:szCs w:val="40"/>
          <w:shd w:val="clear" w:color="auto" w:fill="FFFFFF"/>
          <w:lang w:eastAsia="en-GB"/>
        </w:rPr>
        <w:t xml:space="preserve"> UPIAS was male dominated and to develop thinking was only open to disabled people</w:t>
      </w:r>
      <w:r w:rsidR="00CE6FAF" w:rsidRPr="006A5594">
        <w:rPr>
          <w:rFonts w:ascii="Calibri" w:eastAsia="Times New Roman" w:hAnsi="Calibri" w:cs="Times New Roman"/>
          <w:color w:val="0A0A0A"/>
          <w:sz w:val="40"/>
          <w:szCs w:val="40"/>
          <w:shd w:val="clear" w:color="auto" w:fill="FFFFFF"/>
          <w:lang w:eastAsia="en-GB"/>
        </w:rPr>
        <w:t>.</w:t>
      </w:r>
      <w:r w:rsidR="00AA1F6A" w:rsidRPr="006A5594">
        <w:rPr>
          <w:rFonts w:ascii="Calibri" w:eastAsia="Times New Roman" w:hAnsi="Calibri" w:cs="Times New Roman"/>
          <w:color w:val="0A0A0A"/>
          <w:sz w:val="40"/>
          <w:szCs w:val="40"/>
          <w:shd w:val="clear" w:color="auto" w:fill="FFFFFF"/>
          <w:lang w:eastAsia="en-GB"/>
        </w:rPr>
        <w:t xml:space="preserve"> </w:t>
      </w:r>
      <w:r w:rsidR="00CE6FAF" w:rsidRPr="006A5594">
        <w:rPr>
          <w:rFonts w:ascii="Calibri" w:eastAsia="Times New Roman" w:hAnsi="Calibri" w:cs="Times New Roman"/>
          <w:color w:val="0A0A0A"/>
          <w:sz w:val="40"/>
          <w:szCs w:val="40"/>
          <w:shd w:val="clear" w:color="auto" w:fill="FFFFFF"/>
          <w:lang w:eastAsia="en-GB"/>
        </w:rPr>
        <w:t>M</w:t>
      </w:r>
      <w:r w:rsidR="00AA1F6A" w:rsidRPr="006A5594">
        <w:rPr>
          <w:rFonts w:ascii="Calibri" w:eastAsia="Times New Roman" w:hAnsi="Calibri" w:cs="Times New Roman"/>
          <w:color w:val="0A0A0A"/>
          <w:sz w:val="40"/>
          <w:szCs w:val="40"/>
          <w:shd w:val="clear" w:color="auto" w:fill="FFFFFF"/>
          <w:lang w:eastAsia="en-GB"/>
        </w:rPr>
        <w:t>any of the group</w:t>
      </w:r>
      <w:r w:rsidR="007A10F1" w:rsidRPr="006A5594">
        <w:rPr>
          <w:rFonts w:ascii="Calibri" w:eastAsia="Times New Roman" w:hAnsi="Calibri" w:cs="Times New Roman"/>
          <w:color w:val="0A0A0A"/>
          <w:sz w:val="40"/>
          <w:szCs w:val="40"/>
          <w:shd w:val="clear" w:color="auto" w:fill="FFFFFF"/>
          <w:lang w:eastAsia="en-GB"/>
        </w:rPr>
        <w:t xml:space="preserve"> were fr</w:t>
      </w:r>
      <w:r w:rsidR="003B46F9" w:rsidRPr="006A5594">
        <w:rPr>
          <w:rFonts w:ascii="Calibri" w:eastAsia="Times New Roman" w:hAnsi="Calibri" w:cs="Times New Roman"/>
          <w:color w:val="0A0A0A"/>
          <w:sz w:val="40"/>
          <w:szCs w:val="40"/>
          <w:shd w:val="clear" w:color="auto" w:fill="FFFFFF"/>
          <w:lang w:eastAsia="en-GB"/>
        </w:rPr>
        <w:t>o</w:t>
      </w:r>
      <w:r w:rsidR="007A10F1" w:rsidRPr="006A5594">
        <w:rPr>
          <w:rFonts w:ascii="Calibri" w:eastAsia="Times New Roman" w:hAnsi="Calibri" w:cs="Times New Roman"/>
          <w:color w:val="0A0A0A"/>
          <w:sz w:val="40"/>
          <w:szCs w:val="40"/>
          <w:shd w:val="clear" w:color="auto" w:fill="FFFFFF"/>
          <w:lang w:eastAsia="en-GB"/>
        </w:rPr>
        <w:t>m institutions</w:t>
      </w:r>
      <w:r w:rsidR="00CE6FAF" w:rsidRPr="006A5594">
        <w:rPr>
          <w:rFonts w:ascii="Calibri" w:eastAsia="Times New Roman" w:hAnsi="Calibri" w:cs="Times New Roman"/>
          <w:color w:val="0A0A0A"/>
          <w:sz w:val="40"/>
          <w:szCs w:val="40"/>
          <w:shd w:val="clear" w:color="auto" w:fill="FFFFFF"/>
          <w:lang w:eastAsia="en-GB"/>
        </w:rPr>
        <w:t xml:space="preserve"> so</w:t>
      </w:r>
      <w:r w:rsidR="007A10F1" w:rsidRPr="006A5594">
        <w:rPr>
          <w:rFonts w:ascii="Calibri" w:eastAsia="Times New Roman" w:hAnsi="Calibri" w:cs="Times New Roman"/>
          <w:color w:val="0A0A0A"/>
          <w:sz w:val="40"/>
          <w:szCs w:val="40"/>
          <w:shd w:val="clear" w:color="auto" w:fill="FFFFFF"/>
          <w:lang w:eastAsia="en-GB"/>
        </w:rPr>
        <w:t xml:space="preserve"> it operated under strict confidentiality</w:t>
      </w:r>
      <w:r w:rsidR="00066C21" w:rsidRPr="006A5594">
        <w:rPr>
          <w:rFonts w:ascii="Calibri" w:eastAsia="Times New Roman" w:hAnsi="Calibri" w:cs="Times New Roman"/>
          <w:color w:val="0A0A0A"/>
          <w:sz w:val="40"/>
          <w:szCs w:val="40"/>
          <w:shd w:val="clear" w:color="auto" w:fill="FFFFFF"/>
          <w:lang w:eastAsia="en-GB"/>
        </w:rPr>
        <w:t xml:space="preserve"> to prevent harassment from</w:t>
      </w:r>
      <w:r w:rsidR="00BD6365" w:rsidRPr="006A5594">
        <w:rPr>
          <w:rFonts w:ascii="Calibri" w:eastAsia="Times New Roman" w:hAnsi="Calibri" w:cs="Times New Roman"/>
          <w:color w:val="0A0A0A"/>
          <w:sz w:val="40"/>
          <w:szCs w:val="40"/>
          <w:shd w:val="clear" w:color="auto" w:fill="FFFFFF"/>
          <w:lang w:eastAsia="en-GB"/>
        </w:rPr>
        <w:t xml:space="preserve"> staff</w:t>
      </w:r>
      <w:r w:rsidR="007A10F1" w:rsidRPr="006A5594">
        <w:rPr>
          <w:rFonts w:ascii="Calibri" w:eastAsia="Times New Roman" w:hAnsi="Calibri" w:cs="Times New Roman"/>
          <w:color w:val="0A0A0A"/>
          <w:sz w:val="40"/>
          <w:szCs w:val="40"/>
          <w:shd w:val="clear" w:color="auto" w:fill="FFFFFF"/>
          <w:lang w:eastAsia="en-GB"/>
        </w:rPr>
        <w:t>.</w:t>
      </w:r>
      <w:r w:rsidR="00E57351" w:rsidRPr="006A5594">
        <w:rPr>
          <w:rFonts w:ascii="Calibri" w:eastAsia="Times New Roman" w:hAnsi="Calibri" w:cs="Times New Roman"/>
          <w:color w:val="0A0A0A"/>
          <w:sz w:val="40"/>
          <w:szCs w:val="40"/>
          <w:shd w:val="clear" w:color="auto" w:fill="FFFFFF"/>
          <w:lang w:eastAsia="en-GB"/>
        </w:rPr>
        <w:t xml:space="preserve"> Micheline Mason was not attracted to this. ‘What I wanted, and initiated, was a coming together of “leaders” of different fragments of disabled people's struggles, to have a “safe haven” in wh</w:t>
      </w:r>
      <w:r w:rsidR="00CD0033">
        <w:rPr>
          <w:rFonts w:ascii="Calibri" w:eastAsia="Times New Roman" w:hAnsi="Calibri" w:cs="Times New Roman"/>
          <w:color w:val="0A0A0A"/>
          <w:sz w:val="40"/>
          <w:szCs w:val="40"/>
          <w:shd w:val="clear" w:color="auto" w:fill="FFFFFF"/>
          <w:lang w:eastAsia="en-GB"/>
        </w:rPr>
        <w:t>ich to think, plan and strategiz</w:t>
      </w:r>
      <w:r w:rsidR="00E57351" w:rsidRPr="006A5594">
        <w:rPr>
          <w:rFonts w:ascii="Calibri" w:eastAsia="Times New Roman" w:hAnsi="Calibri" w:cs="Times New Roman"/>
          <w:color w:val="0A0A0A"/>
          <w:sz w:val="40"/>
          <w:szCs w:val="40"/>
          <w:shd w:val="clear" w:color="auto" w:fill="FFFFFF"/>
          <w:lang w:eastAsia="en-GB"/>
        </w:rPr>
        <w:t>e collectively.</w:t>
      </w:r>
      <w:r w:rsidR="00E57351" w:rsidRPr="006A5594">
        <w:rPr>
          <w:rFonts w:ascii="Calibri" w:eastAsia="Times New Roman" w:hAnsi="Calibri" w:cs="Times New Roman"/>
          <w:b/>
          <w:bCs/>
          <w:color w:val="0A0A0A"/>
          <w:sz w:val="40"/>
          <w:szCs w:val="40"/>
          <w:shd w:val="clear" w:color="auto" w:fill="FFFFFF"/>
          <w:lang w:eastAsia="en-GB"/>
        </w:rPr>
        <w:t>’</w:t>
      </w:r>
    </w:p>
    <w:p w14:paraId="7CC6E1E6" w14:textId="13F7B034" w:rsidR="009C3D22" w:rsidRPr="006A5594" w:rsidRDefault="009C3D22" w:rsidP="00E57351">
      <w:pPr>
        <w:shd w:val="clear" w:color="auto" w:fill="FFFFFF"/>
        <w:spacing w:after="0" w:line="240" w:lineRule="auto"/>
        <w:rPr>
          <w:rFonts w:ascii="Calibri" w:eastAsia="Times New Roman" w:hAnsi="Calibri" w:cs="Times New Roman"/>
          <w:b/>
          <w:bCs/>
          <w:color w:val="0A0A0A"/>
          <w:sz w:val="40"/>
          <w:szCs w:val="40"/>
          <w:shd w:val="clear" w:color="auto" w:fill="FFFFFF"/>
          <w:lang w:eastAsia="en-GB"/>
        </w:rPr>
      </w:pPr>
    </w:p>
    <w:p w14:paraId="6D6735E7" w14:textId="06A89375" w:rsidR="009E48FB" w:rsidRPr="006A5594" w:rsidRDefault="00250474" w:rsidP="00E9477D">
      <w:pPr>
        <w:shd w:val="clear" w:color="auto" w:fill="FFFFFF"/>
        <w:spacing w:after="0" w:line="240" w:lineRule="auto"/>
        <w:rPr>
          <w:rFonts w:ascii="Calibri" w:eastAsia="Times New Roman" w:hAnsi="Calibri" w:cs="Times New Roman"/>
          <w:color w:val="0A0A0A"/>
          <w:sz w:val="40"/>
          <w:szCs w:val="40"/>
          <w:shd w:val="clear" w:color="auto" w:fill="FFFFFF"/>
          <w:lang w:eastAsia="en-GB"/>
        </w:rPr>
      </w:pPr>
      <w:r w:rsidRPr="006A5594">
        <w:rPr>
          <w:rFonts w:ascii="Calibri" w:eastAsia="Times New Roman" w:hAnsi="Calibri" w:cs="Times New Roman"/>
          <w:b/>
          <w:bCs/>
          <w:noProof/>
          <w:color w:val="0A0A0A"/>
          <w:sz w:val="40"/>
          <w:szCs w:val="40"/>
          <w:shd w:val="clear" w:color="auto" w:fill="FFFFFF"/>
          <w:lang w:eastAsia="en-GB"/>
        </w:rPr>
        <w:drawing>
          <wp:anchor distT="0" distB="0" distL="114300" distR="114300" simplePos="0" relativeHeight="251651584" behindDoc="1" locked="0" layoutInCell="1" allowOverlap="1" wp14:anchorId="443D09E2" wp14:editId="417F535A">
            <wp:simplePos x="0" y="0"/>
            <wp:positionH relativeFrom="margin">
              <wp:align>left</wp:align>
            </wp:positionH>
            <wp:positionV relativeFrom="paragraph">
              <wp:posOffset>10160</wp:posOffset>
            </wp:positionV>
            <wp:extent cx="2331000" cy="2016000"/>
            <wp:effectExtent l="0" t="0" r="0" b="3810"/>
            <wp:wrapTight wrapText="bothSides">
              <wp:wrapPolygon edited="0">
                <wp:start x="0" y="0"/>
                <wp:lineTo x="0" y="21437"/>
                <wp:lineTo x="21365" y="21437"/>
                <wp:lineTo x="21365" y="0"/>
                <wp:lineTo x="0" y="0"/>
              </wp:wrapPolygon>
            </wp:wrapTight>
            <wp:docPr id="68" name="Picture 68" descr="A group of people riding o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s (3).jpg"/>
                    <pic:cNvPicPr/>
                  </pic:nvPicPr>
                  <pic:blipFill>
                    <a:blip r:embed="rId82">
                      <a:extLst>
                        <a:ext uri="{28A0092B-C50C-407E-A947-70E740481C1C}">
                          <a14:useLocalDpi xmlns:a14="http://schemas.microsoft.com/office/drawing/2010/main" val="0"/>
                        </a:ext>
                      </a:extLst>
                    </a:blip>
                    <a:stretch>
                      <a:fillRect/>
                    </a:stretch>
                  </pic:blipFill>
                  <pic:spPr>
                    <a:xfrm>
                      <a:off x="0" y="0"/>
                      <a:ext cx="2331000" cy="2016000"/>
                    </a:xfrm>
                    <a:prstGeom prst="rect">
                      <a:avLst/>
                    </a:prstGeom>
                  </pic:spPr>
                </pic:pic>
              </a:graphicData>
            </a:graphic>
            <wp14:sizeRelH relativeFrom="page">
              <wp14:pctWidth>0</wp14:pctWidth>
            </wp14:sizeRelH>
            <wp14:sizeRelV relativeFrom="page">
              <wp14:pctHeight>0</wp14:pctHeight>
            </wp14:sizeRelV>
          </wp:anchor>
        </w:drawing>
      </w:r>
      <w:r w:rsidR="003C20C2" w:rsidRPr="006A5594">
        <w:rPr>
          <w:rFonts w:ascii="Calibri" w:eastAsia="Times New Roman" w:hAnsi="Calibri" w:cs="Times New Roman"/>
          <w:b/>
          <w:bCs/>
          <w:color w:val="0A0A0A"/>
          <w:sz w:val="40"/>
          <w:szCs w:val="40"/>
          <w:shd w:val="clear" w:color="auto" w:fill="FFFFFF"/>
          <w:lang w:eastAsia="en-GB"/>
        </w:rPr>
        <w:t>The British Council</w:t>
      </w:r>
      <w:r w:rsidR="00F16AD7" w:rsidRPr="006A5594">
        <w:rPr>
          <w:rFonts w:ascii="Calibri" w:eastAsia="Times New Roman" w:hAnsi="Calibri" w:cs="Times New Roman"/>
          <w:b/>
          <w:bCs/>
          <w:color w:val="0A0A0A"/>
          <w:sz w:val="40"/>
          <w:szCs w:val="40"/>
          <w:shd w:val="clear" w:color="auto" w:fill="FFFFFF"/>
          <w:lang w:eastAsia="en-GB"/>
        </w:rPr>
        <w:t xml:space="preserve"> of Organisations of Disabled People</w:t>
      </w:r>
      <w:r w:rsidR="00FA6911" w:rsidRPr="006A5594">
        <w:rPr>
          <w:rFonts w:ascii="Calibri" w:eastAsia="Times New Roman" w:hAnsi="Calibri" w:cs="Times New Roman"/>
          <w:b/>
          <w:bCs/>
          <w:color w:val="0A0A0A"/>
          <w:sz w:val="40"/>
          <w:szCs w:val="40"/>
          <w:shd w:val="clear" w:color="auto" w:fill="FFFFFF"/>
          <w:lang w:eastAsia="en-GB"/>
        </w:rPr>
        <w:t xml:space="preserve"> </w:t>
      </w:r>
      <w:r w:rsidR="00FA6911" w:rsidRPr="006A5594">
        <w:rPr>
          <w:rFonts w:ascii="Calibri" w:eastAsia="Times New Roman" w:hAnsi="Calibri" w:cs="Times New Roman"/>
          <w:color w:val="0A0A0A"/>
          <w:sz w:val="40"/>
          <w:szCs w:val="40"/>
          <w:shd w:val="clear" w:color="auto" w:fill="FFFFFF"/>
          <w:lang w:eastAsia="en-GB"/>
        </w:rPr>
        <w:t>was</w:t>
      </w:r>
      <w:r w:rsidR="00F16AD7" w:rsidRPr="006A5594">
        <w:rPr>
          <w:rFonts w:ascii="Calibri" w:eastAsia="Times New Roman" w:hAnsi="Calibri" w:cs="Times New Roman"/>
          <w:color w:val="0A0A0A"/>
          <w:sz w:val="40"/>
          <w:szCs w:val="40"/>
          <w:shd w:val="clear" w:color="auto" w:fill="FFFFFF"/>
          <w:lang w:eastAsia="en-GB"/>
        </w:rPr>
        <w:t xml:space="preserve"> formally set up in 1981 with 7 founding national organisation</w:t>
      </w:r>
      <w:r w:rsidR="009856D3" w:rsidRPr="006A5594">
        <w:rPr>
          <w:rFonts w:ascii="Calibri" w:eastAsia="Times New Roman" w:hAnsi="Calibri" w:cs="Times New Roman"/>
          <w:color w:val="0A0A0A"/>
          <w:sz w:val="40"/>
          <w:szCs w:val="40"/>
          <w:shd w:val="clear" w:color="auto" w:fill="FFFFFF"/>
          <w:lang w:eastAsia="en-GB"/>
        </w:rPr>
        <w:t>s</w:t>
      </w:r>
      <w:r w:rsidR="00F16AD7" w:rsidRPr="006A5594">
        <w:rPr>
          <w:rFonts w:ascii="Calibri" w:eastAsia="Times New Roman" w:hAnsi="Calibri" w:cs="Times New Roman"/>
          <w:color w:val="0A0A0A"/>
          <w:sz w:val="40"/>
          <w:szCs w:val="40"/>
          <w:shd w:val="clear" w:color="auto" w:fill="FFFFFF"/>
          <w:lang w:eastAsia="en-GB"/>
        </w:rPr>
        <w:t xml:space="preserve"> run by disabled people</w:t>
      </w:r>
      <w:r w:rsidR="00D144F2" w:rsidRPr="006A5594">
        <w:rPr>
          <w:rFonts w:ascii="Calibri" w:eastAsia="Times New Roman" w:hAnsi="Calibri" w:cs="Times New Roman"/>
          <w:color w:val="0A0A0A"/>
          <w:sz w:val="40"/>
          <w:szCs w:val="40"/>
          <w:shd w:val="clear" w:color="auto" w:fill="FFFFFF"/>
          <w:lang w:eastAsia="en-GB"/>
        </w:rPr>
        <w:t>. It challenged the existing disability establishment</w:t>
      </w:r>
      <w:r w:rsidR="00B20DF5" w:rsidRPr="006A5594">
        <w:rPr>
          <w:rFonts w:ascii="Calibri" w:eastAsia="Times New Roman" w:hAnsi="Calibri" w:cs="Times New Roman"/>
          <w:color w:val="0A0A0A"/>
          <w:sz w:val="40"/>
          <w:szCs w:val="40"/>
          <w:shd w:val="clear" w:color="auto" w:fill="FFFFFF"/>
          <w:lang w:eastAsia="en-GB"/>
        </w:rPr>
        <w:t>,</w:t>
      </w:r>
      <w:r w:rsidR="00D144F2" w:rsidRPr="006A5594">
        <w:rPr>
          <w:rFonts w:ascii="Calibri" w:eastAsia="Times New Roman" w:hAnsi="Calibri" w:cs="Times New Roman"/>
          <w:color w:val="0A0A0A"/>
          <w:sz w:val="40"/>
          <w:szCs w:val="40"/>
          <w:shd w:val="clear" w:color="auto" w:fill="FFFFFF"/>
          <w:lang w:eastAsia="en-GB"/>
        </w:rPr>
        <w:t xml:space="preserve"> run by charities controlled by the great and the good. The stimulus of the Interna</w:t>
      </w:r>
      <w:r w:rsidR="00DA6F9D" w:rsidRPr="006A5594">
        <w:rPr>
          <w:rFonts w:ascii="Calibri" w:eastAsia="Times New Roman" w:hAnsi="Calibri" w:cs="Times New Roman"/>
          <w:color w:val="0A0A0A"/>
          <w:sz w:val="40"/>
          <w:szCs w:val="40"/>
          <w:shd w:val="clear" w:color="auto" w:fill="FFFFFF"/>
          <w:lang w:eastAsia="en-GB"/>
        </w:rPr>
        <w:t>tional Year of the Disabled, 1981 and the need to send delegates to the newly form</w:t>
      </w:r>
      <w:r w:rsidR="00324326" w:rsidRPr="006A5594">
        <w:rPr>
          <w:rFonts w:ascii="Calibri" w:eastAsia="Times New Roman" w:hAnsi="Calibri" w:cs="Times New Roman"/>
          <w:color w:val="0A0A0A"/>
          <w:sz w:val="40"/>
          <w:szCs w:val="40"/>
          <w:shd w:val="clear" w:color="auto" w:fill="FFFFFF"/>
          <w:lang w:eastAsia="en-GB"/>
        </w:rPr>
        <w:t>ing Disabled People International in Singapore</w:t>
      </w:r>
      <w:r w:rsidR="00B2688B" w:rsidRPr="006A5594">
        <w:rPr>
          <w:rFonts w:ascii="Calibri" w:eastAsia="Times New Roman" w:hAnsi="Calibri" w:cs="Times New Roman"/>
          <w:color w:val="0A0A0A"/>
          <w:sz w:val="40"/>
          <w:szCs w:val="40"/>
          <w:shd w:val="clear" w:color="auto" w:fill="FFFFFF"/>
          <w:lang w:eastAsia="en-GB"/>
        </w:rPr>
        <w:t xml:space="preserve"> were both strong stimulants to the organisation</w:t>
      </w:r>
      <w:r w:rsidR="00052CF0" w:rsidRPr="006A5594">
        <w:rPr>
          <w:rFonts w:ascii="Calibri" w:eastAsia="Times New Roman" w:hAnsi="Calibri" w:cs="Times New Roman"/>
          <w:color w:val="0A0A0A"/>
          <w:sz w:val="40"/>
          <w:szCs w:val="40"/>
          <w:shd w:val="clear" w:color="auto" w:fill="FFFFFF"/>
          <w:lang w:eastAsia="en-GB"/>
        </w:rPr>
        <w:t>. After a rocky road</w:t>
      </w:r>
      <w:r w:rsidR="00394900" w:rsidRPr="006A5594">
        <w:rPr>
          <w:rFonts w:ascii="Calibri" w:eastAsia="Times New Roman" w:hAnsi="Calibri" w:cs="Times New Roman"/>
          <w:color w:val="0A0A0A"/>
          <w:sz w:val="40"/>
          <w:szCs w:val="40"/>
          <w:shd w:val="clear" w:color="auto" w:fill="FFFFFF"/>
          <w:lang w:eastAsia="en-GB"/>
        </w:rPr>
        <w:t xml:space="preserve"> for finance and many schisms</w:t>
      </w:r>
      <w:r w:rsidR="00033F5D" w:rsidRPr="006A5594">
        <w:rPr>
          <w:rFonts w:ascii="Calibri" w:eastAsia="Times New Roman" w:hAnsi="Calibri" w:cs="Times New Roman"/>
          <w:color w:val="0A0A0A"/>
          <w:sz w:val="40"/>
          <w:szCs w:val="40"/>
          <w:shd w:val="clear" w:color="auto" w:fill="FFFFFF"/>
          <w:lang w:eastAsia="en-GB"/>
        </w:rPr>
        <w:t>,</w:t>
      </w:r>
      <w:r w:rsidR="00052CF0" w:rsidRPr="006A5594">
        <w:rPr>
          <w:rFonts w:ascii="Calibri" w:eastAsia="Times New Roman" w:hAnsi="Calibri" w:cs="Times New Roman"/>
          <w:color w:val="0A0A0A"/>
          <w:sz w:val="40"/>
          <w:szCs w:val="40"/>
          <w:shd w:val="clear" w:color="auto" w:fill="FFFFFF"/>
          <w:lang w:eastAsia="en-GB"/>
        </w:rPr>
        <w:t xml:space="preserve"> by 1995 BCODP represented 110</w:t>
      </w:r>
      <w:r w:rsidR="000D015F" w:rsidRPr="006A5594">
        <w:rPr>
          <w:rFonts w:ascii="Calibri" w:eastAsia="Times New Roman" w:hAnsi="Calibri" w:cs="Times New Roman"/>
          <w:color w:val="0A0A0A"/>
          <w:sz w:val="40"/>
          <w:szCs w:val="40"/>
          <w:shd w:val="clear" w:color="auto" w:fill="FFFFFF"/>
          <w:lang w:eastAsia="en-GB"/>
        </w:rPr>
        <w:t xml:space="preserve"> </w:t>
      </w:r>
      <w:r w:rsidR="00052CF0" w:rsidRPr="006A5594">
        <w:rPr>
          <w:rFonts w:ascii="Calibri" w:eastAsia="Times New Roman" w:hAnsi="Calibri" w:cs="Times New Roman"/>
          <w:color w:val="0A0A0A"/>
          <w:sz w:val="40"/>
          <w:szCs w:val="40"/>
          <w:shd w:val="clear" w:color="auto" w:fill="FFFFFF"/>
          <w:lang w:eastAsia="en-GB"/>
        </w:rPr>
        <w:t>organisations</w:t>
      </w:r>
      <w:r w:rsidR="00AE4D59" w:rsidRPr="006A5594">
        <w:rPr>
          <w:rFonts w:ascii="Calibri" w:eastAsia="Times New Roman" w:hAnsi="Calibri" w:cs="Times New Roman"/>
          <w:color w:val="0A0A0A"/>
          <w:sz w:val="40"/>
          <w:szCs w:val="40"/>
          <w:shd w:val="clear" w:color="auto" w:fill="FFFFFF"/>
          <w:lang w:eastAsia="en-GB"/>
        </w:rPr>
        <w:t>,</w:t>
      </w:r>
      <w:r w:rsidR="00052CF0" w:rsidRPr="006A5594">
        <w:rPr>
          <w:rFonts w:ascii="Calibri" w:eastAsia="Times New Roman" w:hAnsi="Calibri" w:cs="Times New Roman"/>
          <w:color w:val="0A0A0A"/>
          <w:sz w:val="40"/>
          <w:szCs w:val="40"/>
          <w:shd w:val="clear" w:color="auto" w:fill="FFFFFF"/>
          <w:lang w:eastAsia="en-GB"/>
        </w:rPr>
        <w:t xml:space="preserve"> national and local</w:t>
      </w:r>
      <w:r w:rsidR="007526E5" w:rsidRPr="006A5594">
        <w:rPr>
          <w:rFonts w:ascii="Calibri" w:eastAsia="Times New Roman" w:hAnsi="Calibri" w:cs="Times New Roman"/>
          <w:color w:val="0A0A0A"/>
          <w:sz w:val="40"/>
          <w:szCs w:val="40"/>
          <w:shd w:val="clear" w:color="auto" w:fill="FFFFFF"/>
          <w:lang w:eastAsia="en-GB"/>
        </w:rPr>
        <w:t>,</w:t>
      </w:r>
      <w:r w:rsidR="00052CF0" w:rsidRPr="006A5594">
        <w:rPr>
          <w:rFonts w:ascii="Calibri" w:eastAsia="Times New Roman" w:hAnsi="Calibri" w:cs="Times New Roman"/>
          <w:color w:val="0A0A0A"/>
          <w:sz w:val="40"/>
          <w:szCs w:val="40"/>
          <w:shd w:val="clear" w:color="auto" w:fill="FFFFFF"/>
          <w:lang w:eastAsia="en-GB"/>
        </w:rPr>
        <w:t xml:space="preserve"> run by disabled people</w:t>
      </w:r>
      <w:r w:rsidR="00DF4B04" w:rsidRPr="006A5594">
        <w:rPr>
          <w:rFonts w:ascii="Calibri" w:eastAsia="Times New Roman" w:hAnsi="Calibri" w:cs="Times New Roman"/>
          <w:color w:val="0A0A0A"/>
          <w:sz w:val="40"/>
          <w:szCs w:val="40"/>
          <w:shd w:val="clear" w:color="auto" w:fill="FFFFFF"/>
          <w:lang w:eastAsia="en-GB"/>
        </w:rPr>
        <w:t>,</w:t>
      </w:r>
      <w:r w:rsidR="00033F5D" w:rsidRPr="006A5594">
        <w:rPr>
          <w:rFonts w:ascii="Calibri" w:eastAsia="Times New Roman" w:hAnsi="Calibri" w:cs="Times New Roman"/>
          <w:color w:val="0A0A0A"/>
          <w:sz w:val="40"/>
          <w:szCs w:val="40"/>
          <w:shd w:val="clear" w:color="auto" w:fill="FFFFFF"/>
          <w:lang w:eastAsia="en-GB"/>
        </w:rPr>
        <w:t xml:space="preserve"> </w:t>
      </w:r>
      <w:r w:rsidR="009856D3" w:rsidRPr="006A5594">
        <w:rPr>
          <w:rFonts w:ascii="Calibri" w:eastAsia="Times New Roman" w:hAnsi="Calibri" w:cs="Times New Roman"/>
          <w:color w:val="0A0A0A"/>
          <w:sz w:val="40"/>
          <w:szCs w:val="40"/>
          <w:shd w:val="clear" w:color="auto" w:fill="FFFFFF"/>
          <w:lang w:eastAsia="en-GB"/>
        </w:rPr>
        <w:t>with a membership</w:t>
      </w:r>
      <w:r w:rsidR="004260A3" w:rsidRPr="006A5594">
        <w:rPr>
          <w:rFonts w:ascii="Calibri" w:eastAsia="Times New Roman" w:hAnsi="Calibri" w:cs="Times New Roman"/>
          <w:color w:val="0A0A0A"/>
          <w:sz w:val="40"/>
          <w:szCs w:val="40"/>
          <w:shd w:val="clear" w:color="auto" w:fill="FFFFFF"/>
          <w:lang w:eastAsia="en-GB"/>
        </w:rPr>
        <w:t xml:space="preserve"> of</w:t>
      </w:r>
      <w:r w:rsidR="00033F5D" w:rsidRPr="006A5594">
        <w:rPr>
          <w:rFonts w:ascii="Calibri" w:eastAsia="Times New Roman" w:hAnsi="Calibri" w:cs="Times New Roman"/>
          <w:color w:val="0A0A0A"/>
          <w:sz w:val="40"/>
          <w:szCs w:val="40"/>
          <w:shd w:val="clear" w:color="auto" w:fill="FFFFFF"/>
          <w:lang w:eastAsia="en-GB"/>
        </w:rPr>
        <w:t xml:space="preserve"> 300,000 disabled people</w:t>
      </w:r>
      <w:r w:rsidR="00052CF0" w:rsidRPr="006A5594">
        <w:rPr>
          <w:rFonts w:ascii="Calibri" w:eastAsia="Times New Roman" w:hAnsi="Calibri" w:cs="Times New Roman"/>
          <w:color w:val="0A0A0A"/>
          <w:sz w:val="40"/>
          <w:szCs w:val="40"/>
          <w:shd w:val="clear" w:color="auto" w:fill="FFFFFF"/>
          <w:lang w:eastAsia="en-GB"/>
        </w:rPr>
        <w:t>.</w:t>
      </w:r>
      <w:r w:rsidR="001848E7" w:rsidRPr="006A5594">
        <w:rPr>
          <w:rFonts w:ascii="Calibri" w:eastAsia="Times New Roman" w:hAnsi="Calibri" w:cs="Times New Roman"/>
          <w:color w:val="0A0A0A"/>
          <w:sz w:val="40"/>
          <w:szCs w:val="40"/>
          <w:shd w:val="clear" w:color="auto" w:fill="FFFFFF"/>
          <w:lang w:eastAsia="en-GB"/>
        </w:rPr>
        <w:t xml:space="preserve"> </w:t>
      </w:r>
      <w:r w:rsidR="00E279CE" w:rsidRPr="006A5594">
        <w:rPr>
          <w:rFonts w:ascii="Calibri" w:eastAsia="Times New Roman" w:hAnsi="Calibri" w:cs="Times New Roman"/>
          <w:color w:val="0A0A0A"/>
          <w:sz w:val="40"/>
          <w:szCs w:val="40"/>
          <w:shd w:val="clear" w:color="auto" w:fill="FFFFFF"/>
          <w:lang w:eastAsia="en-GB"/>
        </w:rPr>
        <w:t>T</w:t>
      </w:r>
      <w:r w:rsidR="001848E7" w:rsidRPr="006A5594">
        <w:rPr>
          <w:rFonts w:ascii="Calibri" w:eastAsia="Times New Roman" w:hAnsi="Calibri" w:cs="Times New Roman"/>
          <w:color w:val="0A0A0A"/>
          <w:sz w:val="40"/>
          <w:szCs w:val="40"/>
          <w:shd w:val="clear" w:color="auto" w:fill="FFFFFF"/>
          <w:lang w:eastAsia="en-GB"/>
        </w:rPr>
        <w:t xml:space="preserve">he </w:t>
      </w:r>
      <w:r w:rsidR="00E75E78" w:rsidRPr="006A5594">
        <w:rPr>
          <w:rFonts w:ascii="Calibri" w:eastAsia="Times New Roman" w:hAnsi="Calibri" w:cs="Times New Roman"/>
          <w:color w:val="0A0A0A"/>
          <w:sz w:val="40"/>
          <w:szCs w:val="40"/>
          <w:shd w:val="clear" w:color="auto" w:fill="FFFFFF"/>
          <w:lang w:eastAsia="en-GB"/>
        </w:rPr>
        <w:t>division between the ‘of’ and ‘for’ organisations re</w:t>
      </w:r>
      <w:r w:rsidR="00427CBE" w:rsidRPr="006A5594">
        <w:rPr>
          <w:rFonts w:ascii="Calibri" w:eastAsia="Times New Roman" w:hAnsi="Calibri" w:cs="Times New Roman"/>
          <w:color w:val="0A0A0A"/>
          <w:sz w:val="40"/>
          <w:szCs w:val="40"/>
          <w:shd w:val="clear" w:color="auto" w:fill="FFFFFF"/>
          <w:lang w:eastAsia="en-GB"/>
        </w:rPr>
        <w:t>-e</w:t>
      </w:r>
      <w:r w:rsidR="00E75E78" w:rsidRPr="006A5594">
        <w:rPr>
          <w:rFonts w:ascii="Calibri" w:eastAsia="Times New Roman" w:hAnsi="Calibri" w:cs="Times New Roman"/>
          <w:color w:val="0A0A0A"/>
          <w:sz w:val="40"/>
          <w:szCs w:val="40"/>
          <w:shd w:val="clear" w:color="auto" w:fill="FFFFFF"/>
          <w:lang w:eastAsia="en-GB"/>
        </w:rPr>
        <w:t xml:space="preserve">merged when the Rights </w:t>
      </w:r>
      <w:r w:rsidR="00313C9A" w:rsidRPr="006A5594">
        <w:rPr>
          <w:rFonts w:ascii="Calibri" w:eastAsia="Times New Roman" w:hAnsi="Calibri" w:cs="Times New Roman"/>
          <w:color w:val="0A0A0A"/>
          <w:sz w:val="40"/>
          <w:szCs w:val="40"/>
          <w:shd w:val="clear" w:color="auto" w:fill="FFFFFF"/>
          <w:lang w:eastAsia="en-GB"/>
        </w:rPr>
        <w:t>Now Coalition split over whether the meagre provisions of the Disability Discrimination Act</w:t>
      </w:r>
      <w:r w:rsidR="003D4C92" w:rsidRPr="006A5594">
        <w:rPr>
          <w:rFonts w:ascii="Calibri" w:eastAsia="Times New Roman" w:hAnsi="Calibri" w:cs="Times New Roman"/>
          <w:color w:val="0A0A0A"/>
          <w:sz w:val="40"/>
          <w:szCs w:val="40"/>
          <w:shd w:val="clear" w:color="auto" w:fill="FFFFFF"/>
          <w:lang w:eastAsia="en-GB"/>
        </w:rPr>
        <w:t>(</w:t>
      </w:r>
      <w:r w:rsidR="00313C9A" w:rsidRPr="006A5594">
        <w:rPr>
          <w:rFonts w:ascii="Calibri" w:eastAsia="Times New Roman" w:hAnsi="Calibri" w:cs="Times New Roman"/>
          <w:color w:val="0A0A0A"/>
          <w:sz w:val="40"/>
          <w:szCs w:val="40"/>
          <w:shd w:val="clear" w:color="auto" w:fill="FFFFFF"/>
          <w:lang w:eastAsia="en-GB"/>
        </w:rPr>
        <w:t>1995</w:t>
      </w:r>
      <w:r w:rsidR="003D4C92" w:rsidRPr="006A5594">
        <w:rPr>
          <w:rFonts w:ascii="Calibri" w:eastAsia="Times New Roman" w:hAnsi="Calibri" w:cs="Times New Roman"/>
          <w:color w:val="0A0A0A"/>
          <w:sz w:val="40"/>
          <w:szCs w:val="40"/>
          <w:shd w:val="clear" w:color="auto" w:fill="FFFFFF"/>
          <w:lang w:eastAsia="en-GB"/>
        </w:rPr>
        <w:t>)</w:t>
      </w:r>
      <w:r w:rsidR="00313C9A" w:rsidRPr="006A5594">
        <w:rPr>
          <w:rFonts w:ascii="Calibri" w:eastAsia="Times New Roman" w:hAnsi="Calibri" w:cs="Times New Roman"/>
          <w:color w:val="0A0A0A"/>
          <w:sz w:val="40"/>
          <w:szCs w:val="40"/>
          <w:shd w:val="clear" w:color="auto" w:fill="FFFFFF"/>
          <w:lang w:eastAsia="en-GB"/>
        </w:rPr>
        <w:t xml:space="preserve"> were adequate</w:t>
      </w:r>
      <w:r w:rsidR="003C4017" w:rsidRPr="006A5594">
        <w:rPr>
          <w:rFonts w:ascii="Calibri" w:eastAsia="Times New Roman" w:hAnsi="Calibri" w:cs="Times New Roman"/>
          <w:color w:val="0A0A0A"/>
          <w:sz w:val="40"/>
          <w:szCs w:val="40"/>
          <w:shd w:val="clear" w:color="auto" w:fill="FFFFFF"/>
          <w:lang w:eastAsia="en-GB"/>
        </w:rPr>
        <w:t>.</w:t>
      </w:r>
      <w:r w:rsidR="00313C9A" w:rsidRPr="006A5594">
        <w:rPr>
          <w:rFonts w:ascii="Calibri" w:eastAsia="Times New Roman" w:hAnsi="Calibri" w:cs="Times New Roman"/>
          <w:color w:val="0A0A0A"/>
          <w:sz w:val="40"/>
          <w:szCs w:val="40"/>
          <w:shd w:val="clear" w:color="auto" w:fill="FFFFFF"/>
          <w:lang w:eastAsia="en-GB"/>
        </w:rPr>
        <w:t xml:space="preserve"> </w:t>
      </w:r>
      <w:r w:rsidR="003C4017" w:rsidRPr="006A5594">
        <w:rPr>
          <w:rFonts w:ascii="Calibri" w:eastAsia="Times New Roman" w:hAnsi="Calibri" w:cs="Times New Roman"/>
          <w:color w:val="0A0A0A"/>
          <w:sz w:val="40"/>
          <w:szCs w:val="40"/>
          <w:shd w:val="clear" w:color="auto" w:fill="FFFFFF"/>
          <w:lang w:eastAsia="en-GB"/>
        </w:rPr>
        <w:t>D</w:t>
      </w:r>
      <w:r w:rsidR="005C4CFA" w:rsidRPr="006A5594">
        <w:rPr>
          <w:rFonts w:ascii="Calibri" w:eastAsia="Times New Roman" w:hAnsi="Calibri" w:cs="Times New Roman"/>
          <w:color w:val="0A0A0A"/>
          <w:sz w:val="40"/>
          <w:szCs w:val="40"/>
          <w:shd w:val="clear" w:color="auto" w:fill="FFFFFF"/>
          <w:lang w:eastAsia="en-GB"/>
        </w:rPr>
        <w:t>isabled led organisations view</w:t>
      </w:r>
      <w:r w:rsidR="003C4017" w:rsidRPr="006A5594">
        <w:rPr>
          <w:rFonts w:ascii="Calibri" w:eastAsia="Times New Roman" w:hAnsi="Calibri" w:cs="Times New Roman"/>
          <w:color w:val="0A0A0A"/>
          <w:sz w:val="40"/>
          <w:szCs w:val="40"/>
          <w:shd w:val="clear" w:color="auto" w:fill="FFFFFF"/>
          <w:lang w:eastAsia="en-GB"/>
        </w:rPr>
        <w:t>ed</w:t>
      </w:r>
      <w:r w:rsidR="005C4CFA" w:rsidRPr="006A5594">
        <w:rPr>
          <w:rFonts w:ascii="Calibri" w:eastAsia="Times New Roman" w:hAnsi="Calibri" w:cs="Times New Roman"/>
          <w:color w:val="0A0A0A"/>
          <w:sz w:val="40"/>
          <w:szCs w:val="40"/>
          <w:shd w:val="clear" w:color="auto" w:fill="FFFFFF"/>
          <w:lang w:eastAsia="en-GB"/>
        </w:rPr>
        <w:t xml:space="preserve"> the DDA as a pale shadow of the</w:t>
      </w:r>
      <w:r w:rsidR="00B50BB4" w:rsidRPr="006A5594">
        <w:rPr>
          <w:rFonts w:ascii="Calibri" w:eastAsia="Times New Roman" w:hAnsi="Calibri" w:cs="Times New Roman"/>
          <w:color w:val="0A0A0A"/>
          <w:sz w:val="40"/>
          <w:szCs w:val="40"/>
          <w:shd w:val="clear" w:color="auto" w:fill="FFFFFF"/>
          <w:lang w:eastAsia="en-GB"/>
        </w:rPr>
        <w:t xml:space="preserve"> comprehensive </w:t>
      </w:r>
      <w:r w:rsidR="005C4CFA" w:rsidRPr="006A5594">
        <w:rPr>
          <w:rFonts w:ascii="Calibri" w:eastAsia="Times New Roman" w:hAnsi="Calibri" w:cs="Times New Roman"/>
          <w:color w:val="0A0A0A"/>
          <w:sz w:val="40"/>
          <w:szCs w:val="40"/>
          <w:shd w:val="clear" w:color="auto" w:fill="FFFFFF"/>
          <w:lang w:eastAsia="en-GB"/>
        </w:rPr>
        <w:t>anti</w:t>
      </w:r>
      <w:r w:rsidR="00B50BB4" w:rsidRPr="006A5594">
        <w:rPr>
          <w:rFonts w:ascii="Calibri" w:eastAsia="Times New Roman" w:hAnsi="Calibri" w:cs="Times New Roman"/>
          <w:color w:val="0A0A0A"/>
          <w:sz w:val="40"/>
          <w:szCs w:val="40"/>
          <w:shd w:val="clear" w:color="auto" w:fill="FFFFFF"/>
          <w:lang w:eastAsia="en-GB"/>
        </w:rPr>
        <w:t>-</w:t>
      </w:r>
      <w:r w:rsidR="005C4CFA" w:rsidRPr="006A5594">
        <w:rPr>
          <w:rFonts w:ascii="Calibri" w:eastAsia="Times New Roman" w:hAnsi="Calibri" w:cs="Times New Roman"/>
          <w:color w:val="0A0A0A"/>
          <w:sz w:val="40"/>
          <w:szCs w:val="40"/>
          <w:shd w:val="clear" w:color="auto" w:fill="FFFFFF"/>
          <w:lang w:eastAsia="en-GB"/>
        </w:rPr>
        <w:t xml:space="preserve">discrimination </w:t>
      </w:r>
      <w:r w:rsidR="00B50BB4" w:rsidRPr="006A5594">
        <w:rPr>
          <w:rFonts w:ascii="Calibri" w:eastAsia="Times New Roman" w:hAnsi="Calibri" w:cs="Times New Roman"/>
          <w:color w:val="0A0A0A"/>
          <w:sz w:val="40"/>
          <w:szCs w:val="40"/>
          <w:shd w:val="clear" w:color="auto" w:fill="FFFFFF"/>
          <w:lang w:eastAsia="en-GB"/>
        </w:rPr>
        <w:t xml:space="preserve">legislation they wanted.  Pressure from BCODP led the incoming </w:t>
      </w:r>
      <w:r w:rsidR="00700000" w:rsidRPr="006A5594">
        <w:rPr>
          <w:rFonts w:ascii="Calibri" w:eastAsia="Times New Roman" w:hAnsi="Calibri" w:cs="Times New Roman"/>
          <w:color w:val="0A0A0A"/>
          <w:sz w:val="40"/>
          <w:szCs w:val="40"/>
          <w:shd w:val="clear" w:color="auto" w:fill="FFFFFF"/>
          <w:lang w:eastAsia="en-GB"/>
        </w:rPr>
        <w:t>1997 Labour Government to strengthen the legislation</w:t>
      </w:r>
      <w:r w:rsidR="002C3B71" w:rsidRPr="006A5594">
        <w:rPr>
          <w:rFonts w:ascii="Calibri" w:eastAsia="Times New Roman" w:hAnsi="Calibri" w:cs="Times New Roman"/>
          <w:color w:val="0A0A0A"/>
          <w:sz w:val="40"/>
          <w:szCs w:val="40"/>
          <w:shd w:val="clear" w:color="auto" w:fill="FFFFFF"/>
          <w:lang w:eastAsia="en-GB"/>
        </w:rPr>
        <w:t xml:space="preserve"> (</w:t>
      </w:r>
      <w:r w:rsidR="00700000" w:rsidRPr="006A5594">
        <w:rPr>
          <w:rFonts w:ascii="Calibri" w:eastAsia="Times New Roman" w:hAnsi="Calibri" w:cs="Times New Roman"/>
          <w:color w:val="0A0A0A"/>
          <w:sz w:val="40"/>
          <w:szCs w:val="40"/>
          <w:shd w:val="clear" w:color="auto" w:fill="FFFFFF"/>
          <w:lang w:eastAsia="en-GB"/>
        </w:rPr>
        <w:t>2001</w:t>
      </w:r>
      <w:r w:rsidR="003D4C92" w:rsidRPr="006A5594">
        <w:rPr>
          <w:rFonts w:ascii="Calibri" w:eastAsia="Times New Roman" w:hAnsi="Calibri" w:cs="Times New Roman"/>
          <w:color w:val="0A0A0A"/>
          <w:sz w:val="40"/>
          <w:szCs w:val="40"/>
          <w:shd w:val="clear" w:color="auto" w:fill="FFFFFF"/>
          <w:lang w:eastAsia="en-GB"/>
        </w:rPr>
        <w:t>)</w:t>
      </w:r>
      <w:r w:rsidR="00195AE1" w:rsidRPr="006A5594">
        <w:rPr>
          <w:rFonts w:ascii="Calibri" w:eastAsia="Times New Roman" w:hAnsi="Calibri" w:cs="Times New Roman"/>
          <w:color w:val="0A0A0A"/>
          <w:sz w:val="40"/>
          <w:szCs w:val="40"/>
          <w:shd w:val="clear" w:color="auto" w:fill="FFFFFF"/>
          <w:lang w:eastAsia="en-GB"/>
        </w:rPr>
        <w:t>,</w:t>
      </w:r>
      <w:r w:rsidR="00700000" w:rsidRPr="006A5594">
        <w:rPr>
          <w:rFonts w:ascii="Calibri" w:eastAsia="Times New Roman" w:hAnsi="Calibri" w:cs="Times New Roman"/>
          <w:color w:val="0A0A0A"/>
          <w:sz w:val="40"/>
          <w:szCs w:val="40"/>
          <w:shd w:val="clear" w:color="auto" w:fill="FFFFFF"/>
          <w:lang w:eastAsia="en-GB"/>
        </w:rPr>
        <w:t xml:space="preserve"> includi</w:t>
      </w:r>
      <w:r w:rsidR="007C7185" w:rsidRPr="006A5594">
        <w:rPr>
          <w:rFonts w:ascii="Calibri" w:eastAsia="Times New Roman" w:hAnsi="Calibri" w:cs="Times New Roman"/>
          <w:color w:val="0A0A0A"/>
          <w:sz w:val="40"/>
          <w:szCs w:val="40"/>
          <w:shd w:val="clear" w:color="auto" w:fill="FFFFFF"/>
          <w:lang w:eastAsia="en-GB"/>
        </w:rPr>
        <w:t>n</w:t>
      </w:r>
      <w:r w:rsidR="00700000" w:rsidRPr="006A5594">
        <w:rPr>
          <w:rFonts w:ascii="Calibri" w:eastAsia="Times New Roman" w:hAnsi="Calibri" w:cs="Times New Roman"/>
          <w:color w:val="0A0A0A"/>
          <w:sz w:val="40"/>
          <w:szCs w:val="40"/>
          <w:shd w:val="clear" w:color="auto" w:fill="FFFFFF"/>
          <w:lang w:eastAsia="en-GB"/>
        </w:rPr>
        <w:t xml:space="preserve">g education and </w:t>
      </w:r>
      <w:r w:rsidR="005B31AA" w:rsidRPr="006A5594">
        <w:rPr>
          <w:rFonts w:ascii="Calibri" w:eastAsia="Times New Roman" w:hAnsi="Calibri" w:cs="Times New Roman"/>
          <w:color w:val="0A0A0A"/>
          <w:sz w:val="40"/>
          <w:szCs w:val="40"/>
          <w:shd w:val="clear" w:color="auto" w:fill="FFFFFF"/>
          <w:lang w:eastAsia="en-GB"/>
        </w:rPr>
        <w:t xml:space="preserve">in </w:t>
      </w:r>
      <w:r w:rsidR="00700000" w:rsidRPr="006A5594">
        <w:rPr>
          <w:rFonts w:ascii="Calibri" w:eastAsia="Times New Roman" w:hAnsi="Calibri" w:cs="Times New Roman"/>
          <w:color w:val="0A0A0A"/>
          <w:sz w:val="40"/>
          <w:szCs w:val="40"/>
          <w:shd w:val="clear" w:color="auto" w:fill="FFFFFF"/>
          <w:lang w:eastAsia="en-GB"/>
        </w:rPr>
        <w:t>2005</w:t>
      </w:r>
      <w:r w:rsidR="005B31AA" w:rsidRPr="006A5594">
        <w:rPr>
          <w:rFonts w:ascii="Calibri" w:eastAsia="Times New Roman" w:hAnsi="Calibri" w:cs="Times New Roman"/>
          <w:color w:val="0A0A0A"/>
          <w:sz w:val="40"/>
          <w:szCs w:val="40"/>
          <w:shd w:val="clear" w:color="auto" w:fill="FFFFFF"/>
          <w:lang w:eastAsia="en-GB"/>
        </w:rPr>
        <w:t xml:space="preserve"> they</w:t>
      </w:r>
      <w:r w:rsidR="00900F0E" w:rsidRPr="006A5594">
        <w:rPr>
          <w:rFonts w:ascii="Calibri" w:eastAsia="Times New Roman" w:hAnsi="Calibri" w:cs="Times New Roman"/>
          <w:color w:val="0A0A0A"/>
          <w:sz w:val="40"/>
          <w:szCs w:val="40"/>
          <w:shd w:val="clear" w:color="auto" w:fill="FFFFFF"/>
          <w:lang w:eastAsia="en-GB"/>
        </w:rPr>
        <w:t xml:space="preserve"> impose</w:t>
      </w:r>
      <w:r w:rsidR="00A32992" w:rsidRPr="006A5594">
        <w:rPr>
          <w:rFonts w:ascii="Calibri" w:eastAsia="Times New Roman" w:hAnsi="Calibri" w:cs="Times New Roman"/>
          <w:color w:val="0A0A0A"/>
          <w:sz w:val="40"/>
          <w:szCs w:val="40"/>
          <w:shd w:val="clear" w:color="auto" w:fill="FFFFFF"/>
          <w:lang w:eastAsia="en-GB"/>
        </w:rPr>
        <w:t>d</w:t>
      </w:r>
      <w:r w:rsidR="00900F0E" w:rsidRPr="006A5594">
        <w:rPr>
          <w:rFonts w:ascii="Calibri" w:eastAsia="Times New Roman" w:hAnsi="Calibri" w:cs="Times New Roman"/>
          <w:color w:val="0A0A0A"/>
          <w:sz w:val="40"/>
          <w:szCs w:val="40"/>
          <w:shd w:val="clear" w:color="auto" w:fill="FFFFFF"/>
          <w:lang w:eastAsia="en-GB"/>
        </w:rPr>
        <w:t xml:space="preserve"> a proactive duty on the public sector </w:t>
      </w:r>
      <w:r w:rsidR="007C7185" w:rsidRPr="006A5594">
        <w:rPr>
          <w:rFonts w:ascii="Calibri" w:eastAsia="Times New Roman" w:hAnsi="Calibri" w:cs="Times New Roman"/>
          <w:color w:val="0A0A0A"/>
          <w:sz w:val="40"/>
          <w:szCs w:val="40"/>
          <w:shd w:val="clear" w:color="auto" w:fill="FFFFFF"/>
          <w:lang w:eastAsia="en-GB"/>
        </w:rPr>
        <w:t>to promote disability equality.</w:t>
      </w:r>
      <w:r w:rsidR="00324326" w:rsidRPr="006A5594">
        <w:rPr>
          <w:rFonts w:ascii="Calibri" w:eastAsia="Times New Roman" w:hAnsi="Calibri" w:cs="Times New Roman"/>
          <w:color w:val="0A0A0A"/>
          <w:sz w:val="40"/>
          <w:szCs w:val="40"/>
          <w:shd w:val="clear" w:color="auto" w:fill="FFFFFF"/>
          <w:lang w:eastAsia="en-GB"/>
        </w:rPr>
        <w:t xml:space="preserve"> </w:t>
      </w:r>
      <w:r w:rsidR="00195AE1" w:rsidRPr="006A5594">
        <w:rPr>
          <w:rFonts w:ascii="Calibri" w:eastAsia="Times New Roman" w:hAnsi="Calibri" w:cs="Times New Roman"/>
          <w:color w:val="0A0A0A"/>
          <w:sz w:val="40"/>
          <w:szCs w:val="40"/>
          <w:shd w:val="clear" w:color="auto" w:fill="FFFFFF"/>
          <w:lang w:eastAsia="en-GB"/>
        </w:rPr>
        <w:t xml:space="preserve">After </w:t>
      </w:r>
      <w:r w:rsidR="007C7185" w:rsidRPr="006A5594">
        <w:rPr>
          <w:rFonts w:ascii="Calibri" w:eastAsia="Times New Roman" w:hAnsi="Calibri" w:cs="Times New Roman"/>
          <w:color w:val="0A0A0A"/>
          <w:sz w:val="40"/>
          <w:szCs w:val="40"/>
          <w:shd w:val="clear" w:color="auto" w:fill="FFFFFF"/>
          <w:lang w:eastAsia="en-GB"/>
        </w:rPr>
        <w:t>20</w:t>
      </w:r>
      <w:r w:rsidR="002E4570" w:rsidRPr="006A5594">
        <w:rPr>
          <w:rFonts w:ascii="Calibri" w:eastAsia="Times New Roman" w:hAnsi="Calibri" w:cs="Times New Roman"/>
          <w:color w:val="0A0A0A"/>
          <w:sz w:val="40"/>
          <w:szCs w:val="40"/>
          <w:shd w:val="clear" w:color="auto" w:fill="FFFFFF"/>
          <w:lang w:eastAsia="en-GB"/>
        </w:rPr>
        <w:t xml:space="preserve">05 the strength of the Disability Movement </w:t>
      </w:r>
      <w:r w:rsidR="00971F08" w:rsidRPr="006A5594">
        <w:rPr>
          <w:rFonts w:ascii="Calibri" w:eastAsia="Times New Roman" w:hAnsi="Calibri" w:cs="Times New Roman"/>
          <w:color w:val="0A0A0A"/>
          <w:sz w:val="40"/>
          <w:szCs w:val="40"/>
          <w:shd w:val="clear" w:color="auto" w:fill="FFFFFF"/>
          <w:lang w:eastAsia="en-GB"/>
        </w:rPr>
        <w:t>and BCODP</w:t>
      </w:r>
      <w:r w:rsidR="00AE7794" w:rsidRPr="006A5594">
        <w:rPr>
          <w:rFonts w:ascii="Calibri" w:eastAsia="Times New Roman" w:hAnsi="Calibri" w:cs="Times New Roman"/>
          <w:color w:val="0A0A0A"/>
          <w:sz w:val="40"/>
          <w:szCs w:val="40"/>
          <w:shd w:val="clear" w:color="auto" w:fill="FFFFFF"/>
          <w:lang w:eastAsia="en-GB"/>
        </w:rPr>
        <w:t xml:space="preserve"> dissipated.</w:t>
      </w:r>
      <w:r w:rsidR="00971F08" w:rsidRPr="006A5594">
        <w:rPr>
          <w:rFonts w:ascii="Calibri" w:eastAsia="Times New Roman" w:hAnsi="Calibri" w:cs="Times New Roman"/>
          <w:color w:val="0A0A0A"/>
          <w:sz w:val="40"/>
          <w:szCs w:val="40"/>
          <w:shd w:val="clear" w:color="auto" w:fill="FFFFFF"/>
          <w:lang w:eastAsia="en-GB"/>
        </w:rPr>
        <w:t xml:space="preserve"> </w:t>
      </w:r>
      <w:r w:rsidR="00760E19" w:rsidRPr="006A5594">
        <w:rPr>
          <w:rFonts w:ascii="Calibri" w:eastAsia="Times New Roman" w:hAnsi="Calibri" w:cs="Times New Roman"/>
          <w:color w:val="0A0A0A"/>
          <w:sz w:val="40"/>
          <w:szCs w:val="40"/>
          <w:shd w:val="clear" w:color="auto" w:fill="FFFFFF"/>
          <w:lang w:eastAsia="en-GB"/>
        </w:rPr>
        <w:t>(</w:t>
      </w:r>
      <w:r w:rsidR="005139FA" w:rsidRPr="006A5594">
        <w:rPr>
          <w:rFonts w:ascii="Calibri" w:eastAsia="Times New Roman" w:hAnsi="Calibri" w:cs="Times New Roman"/>
          <w:color w:val="0A0A0A"/>
          <w:sz w:val="40"/>
          <w:szCs w:val="40"/>
          <w:shd w:val="clear" w:color="auto" w:fill="FFFFFF"/>
          <w:lang w:eastAsia="en-GB"/>
        </w:rPr>
        <w:t xml:space="preserve">This </w:t>
      </w:r>
      <w:r w:rsidR="00760E19" w:rsidRPr="006A5594">
        <w:rPr>
          <w:rFonts w:ascii="Calibri" w:eastAsia="Times New Roman" w:hAnsi="Calibri" w:cs="Times New Roman"/>
          <w:color w:val="0A0A0A"/>
          <w:sz w:val="40"/>
          <w:szCs w:val="40"/>
          <w:shd w:val="clear" w:color="auto" w:fill="FFFFFF"/>
          <w:lang w:eastAsia="en-GB"/>
        </w:rPr>
        <w:t>became</w:t>
      </w:r>
      <w:r w:rsidR="00971F08" w:rsidRPr="006A5594">
        <w:rPr>
          <w:rFonts w:ascii="Calibri" w:eastAsia="Times New Roman" w:hAnsi="Calibri" w:cs="Times New Roman"/>
          <w:color w:val="0A0A0A"/>
          <w:sz w:val="40"/>
          <w:szCs w:val="40"/>
          <w:shd w:val="clear" w:color="auto" w:fill="FFFFFF"/>
          <w:lang w:eastAsia="en-GB"/>
        </w:rPr>
        <w:t xml:space="preserve"> UK Disabled People’s</w:t>
      </w:r>
      <w:r w:rsidR="002B549E" w:rsidRPr="006A5594">
        <w:rPr>
          <w:rFonts w:ascii="Calibri" w:eastAsia="Times New Roman" w:hAnsi="Calibri" w:cs="Times New Roman"/>
          <w:color w:val="0A0A0A"/>
          <w:sz w:val="40"/>
          <w:szCs w:val="40"/>
          <w:shd w:val="clear" w:color="auto" w:fill="FFFFFF"/>
          <w:lang w:eastAsia="en-GB"/>
        </w:rPr>
        <w:t xml:space="preserve"> Co</w:t>
      </w:r>
      <w:r w:rsidR="0075681E" w:rsidRPr="006A5594">
        <w:rPr>
          <w:rFonts w:ascii="Calibri" w:eastAsia="Times New Roman" w:hAnsi="Calibri" w:cs="Times New Roman"/>
          <w:color w:val="0A0A0A"/>
          <w:sz w:val="40"/>
          <w:szCs w:val="40"/>
          <w:shd w:val="clear" w:color="auto" w:fill="FFFFFF"/>
          <w:lang w:eastAsia="en-GB"/>
        </w:rPr>
        <w:t>unci</w:t>
      </w:r>
      <w:r w:rsidR="00EE6D11" w:rsidRPr="006A5594">
        <w:rPr>
          <w:rFonts w:ascii="Calibri" w:eastAsia="Times New Roman" w:hAnsi="Calibri" w:cs="Times New Roman"/>
          <w:color w:val="0A0A0A"/>
          <w:sz w:val="40"/>
          <w:szCs w:val="40"/>
          <w:shd w:val="clear" w:color="auto" w:fill="FFFFFF"/>
          <w:lang w:eastAsia="en-GB"/>
        </w:rPr>
        <w:t>l</w:t>
      </w:r>
      <w:r w:rsidR="00AE7794" w:rsidRPr="006A5594">
        <w:rPr>
          <w:rFonts w:ascii="Calibri" w:eastAsia="Times New Roman" w:hAnsi="Calibri" w:cs="Times New Roman"/>
          <w:color w:val="0A0A0A"/>
          <w:sz w:val="40"/>
          <w:szCs w:val="40"/>
          <w:shd w:val="clear" w:color="auto" w:fill="FFFFFF"/>
          <w:lang w:eastAsia="en-GB"/>
        </w:rPr>
        <w:t>, now closed</w:t>
      </w:r>
      <w:r w:rsidR="005139FA" w:rsidRPr="006A5594">
        <w:rPr>
          <w:rFonts w:ascii="Calibri" w:eastAsia="Times New Roman" w:hAnsi="Calibri" w:cs="Times New Roman"/>
          <w:color w:val="0A0A0A"/>
          <w:sz w:val="40"/>
          <w:szCs w:val="40"/>
          <w:shd w:val="clear" w:color="auto" w:fill="FFFFFF"/>
          <w:lang w:eastAsia="en-GB"/>
        </w:rPr>
        <w:t>.)</w:t>
      </w:r>
      <w:r w:rsidR="004260A3" w:rsidRPr="006A5594">
        <w:rPr>
          <w:rFonts w:ascii="Calibri" w:eastAsia="Times New Roman" w:hAnsi="Calibri" w:cs="Times New Roman"/>
          <w:color w:val="0A0A0A"/>
          <w:sz w:val="40"/>
          <w:szCs w:val="40"/>
          <w:shd w:val="clear" w:color="auto" w:fill="FFFFFF"/>
          <w:lang w:eastAsia="en-GB"/>
        </w:rPr>
        <w:t xml:space="preserve"> </w:t>
      </w:r>
      <w:r w:rsidR="004260A3" w:rsidRPr="006A5594">
        <w:rPr>
          <w:rFonts w:ascii="Calibri" w:eastAsia="Times New Roman" w:hAnsi="Calibri" w:cs="Times New Roman"/>
          <w:b/>
          <w:bCs/>
          <w:color w:val="0A0A0A"/>
          <w:sz w:val="40"/>
          <w:szCs w:val="40"/>
          <w:shd w:val="clear" w:color="auto" w:fill="FFFFFF"/>
          <w:lang w:eastAsia="en-GB"/>
        </w:rPr>
        <w:t>Reclaiming Our Futures Alliance</w:t>
      </w:r>
      <w:r w:rsidR="003327E2" w:rsidRPr="006A5594">
        <w:rPr>
          <w:rFonts w:ascii="Calibri" w:eastAsia="Times New Roman" w:hAnsi="Calibri" w:cs="Times New Roman"/>
          <w:b/>
          <w:bCs/>
          <w:color w:val="0A0A0A"/>
          <w:sz w:val="40"/>
          <w:szCs w:val="40"/>
          <w:shd w:val="clear" w:color="auto" w:fill="FFFFFF"/>
          <w:lang w:eastAsia="en-GB"/>
        </w:rPr>
        <w:t xml:space="preserve"> </w:t>
      </w:r>
      <w:r w:rsidR="004260A3" w:rsidRPr="006A5594">
        <w:rPr>
          <w:rFonts w:ascii="Calibri" w:eastAsia="Times New Roman" w:hAnsi="Calibri" w:cs="Times New Roman"/>
          <w:b/>
          <w:bCs/>
          <w:color w:val="0A0A0A"/>
          <w:sz w:val="40"/>
          <w:szCs w:val="40"/>
          <w:shd w:val="clear" w:color="auto" w:fill="FFFFFF"/>
          <w:lang w:eastAsia="en-GB"/>
        </w:rPr>
        <w:t>(ROFA</w:t>
      </w:r>
      <w:r w:rsidR="004260A3" w:rsidRPr="006A5594">
        <w:rPr>
          <w:rFonts w:ascii="Calibri" w:eastAsia="Times New Roman" w:hAnsi="Calibri" w:cs="Times New Roman"/>
          <w:color w:val="0A0A0A"/>
          <w:sz w:val="40"/>
          <w:szCs w:val="40"/>
          <w:shd w:val="clear" w:color="auto" w:fill="FFFFFF"/>
          <w:lang w:eastAsia="en-GB"/>
        </w:rPr>
        <w:t>)</w:t>
      </w:r>
      <w:r w:rsidR="003327E2" w:rsidRPr="006A5594">
        <w:rPr>
          <w:rFonts w:ascii="Calibri" w:eastAsia="Times New Roman" w:hAnsi="Calibri" w:cs="Times New Roman"/>
          <w:color w:val="0A0A0A"/>
          <w:sz w:val="40"/>
          <w:szCs w:val="40"/>
          <w:shd w:val="clear" w:color="auto" w:fill="FFFFFF"/>
          <w:lang w:eastAsia="en-GB"/>
        </w:rPr>
        <w:t xml:space="preserve"> is now seeking to fill the vacuum.</w:t>
      </w:r>
    </w:p>
    <w:p w14:paraId="2E4C4D69" w14:textId="77777777" w:rsidR="009E48FB" w:rsidRPr="006A5594" w:rsidRDefault="009E48FB" w:rsidP="00E9477D">
      <w:pPr>
        <w:shd w:val="clear" w:color="auto" w:fill="FFFFFF"/>
        <w:spacing w:after="0" w:line="240" w:lineRule="auto"/>
        <w:rPr>
          <w:rFonts w:ascii="Calibri" w:eastAsia="Times New Roman" w:hAnsi="Calibri" w:cs="Times New Roman"/>
          <w:color w:val="0A0A0A"/>
          <w:sz w:val="40"/>
          <w:szCs w:val="40"/>
          <w:shd w:val="clear" w:color="auto" w:fill="FFFFFF"/>
          <w:lang w:eastAsia="en-GB"/>
        </w:rPr>
      </w:pPr>
    </w:p>
    <w:p w14:paraId="59464A8C" w14:textId="22C9CCEC" w:rsidR="00DD5D61" w:rsidRPr="006A5594" w:rsidRDefault="00250474" w:rsidP="006B7DFD">
      <w:pPr>
        <w:shd w:val="clear" w:color="auto" w:fill="FFFFFF"/>
        <w:spacing w:after="0" w:line="240" w:lineRule="auto"/>
        <w:rPr>
          <w:rFonts w:ascii="Calibri" w:hAnsi="Calibri"/>
          <w:noProof/>
          <w:sz w:val="40"/>
          <w:szCs w:val="40"/>
        </w:rPr>
      </w:pPr>
      <w:r w:rsidRPr="006A5594">
        <w:rPr>
          <w:rFonts w:ascii="Calibri" w:hAnsi="Calibri"/>
          <w:noProof/>
          <w:sz w:val="40"/>
          <w:szCs w:val="40"/>
          <w:lang w:eastAsia="en-GB"/>
        </w:rPr>
        <w:drawing>
          <wp:anchor distT="0" distB="0" distL="114300" distR="114300" simplePos="0" relativeHeight="251668992" behindDoc="1" locked="0" layoutInCell="1" allowOverlap="1" wp14:anchorId="1F699D0F" wp14:editId="364EE3BA">
            <wp:simplePos x="0" y="0"/>
            <wp:positionH relativeFrom="margin">
              <wp:posOffset>85725</wp:posOffset>
            </wp:positionH>
            <wp:positionV relativeFrom="paragraph">
              <wp:posOffset>483235</wp:posOffset>
            </wp:positionV>
            <wp:extent cx="1511544" cy="2016000"/>
            <wp:effectExtent l="0" t="0" r="0" b="3810"/>
            <wp:wrapTight wrapText="bothSides">
              <wp:wrapPolygon edited="0">
                <wp:start x="0" y="0"/>
                <wp:lineTo x="0" y="21437"/>
                <wp:lineTo x="21237" y="21437"/>
                <wp:lineTo x="21237" y="0"/>
                <wp:lineTo x="0" y="0"/>
              </wp:wrapPolygon>
            </wp:wrapTight>
            <wp:docPr id="69"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CAMPAINGERS-57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11544" cy="2016000"/>
                    </a:xfrm>
                    <a:prstGeom prst="rect">
                      <a:avLst/>
                    </a:prstGeom>
                  </pic:spPr>
                </pic:pic>
              </a:graphicData>
            </a:graphic>
            <wp14:sizeRelH relativeFrom="page">
              <wp14:pctWidth>0</wp14:pctWidth>
            </wp14:sizeRelH>
            <wp14:sizeRelV relativeFrom="page">
              <wp14:pctHeight>0</wp14:pctHeight>
            </wp14:sizeRelV>
          </wp:anchor>
        </w:drawing>
      </w:r>
      <w:r w:rsidR="006E709A" w:rsidRPr="006A5594">
        <w:rPr>
          <w:rFonts w:ascii="Calibri" w:eastAsia="Times New Roman" w:hAnsi="Calibri" w:cs="Times New Roman"/>
          <w:sz w:val="40"/>
          <w:szCs w:val="40"/>
          <w:lang w:eastAsia="en-GB"/>
        </w:rPr>
        <w:t>The</w:t>
      </w:r>
      <w:r w:rsidR="006E709A" w:rsidRPr="006A5594">
        <w:rPr>
          <w:rFonts w:ascii="Calibri" w:eastAsia="Times New Roman" w:hAnsi="Calibri" w:cs="Times New Roman"/>
          <w:b/>
          <w:bCs/>
          <w:sz w:val="40"/>
          <w:szCs w:val="40"/>
          <w:lang w:eastAsia="en-GB"/>
        </w:rPr>
        <w:t xml:space="preserve"> Liberation Network </w:t>
      </w:r>
      <w:r w:rsidR="00FC6163" w:rsidRPr="006A5594">
        <w:rPr>
          <w:rFonts w:ascii="Calibri" w:eastAsia="Times New Roman" w:hAnsi="Calibri" w:cs="Times New Roman"/>
          <w:b/>
          <w:bCs/>
          <w:sz w:val="40"/>
          <w:szCs w:val="40"/>
          <w:lang w:eastAsia="en-GB"/>
        </w:rPr>
        <w:t>of Disabled People</w:t>
      </w:r>
      <w:r w:rsidR="00FC6163" w:rsidRPr="006A5594">
        <w:rPr>
          <w:rFonts w:ascii="Calibri" w:eastAsia="Times New Roman" w:hAnsi="Calibri" w:cs="Times New Roman"/>
          <w:sz w:val="40"/>
          <w:szCs w:val="40"/>
          <w:lang w:eastAsia="en-GB"/>
        </w:rPr>
        <w:t xml:space="preserve"> </w:t>
      </w:r>
      <w:r w:rsidR="00FC6163" w:rsidRPr="006A5594">
        <w:rPr>
          <w:rFonts w:ascii="Calibri" w:eastAsia="Times New Roman" w:hAnsi="Calibri" w:cs="Times New Roman"/>
          <w:b/>
          <w:bCs/>
          <w:sz w:val="40"/>
          <w:szCs w:val="40"/>
          <w:lang w:eastAsia="en-GB"/>
        </w:rPr>
        <w:t>(LNDP)</w:t>
      </w:r>
      <w:r w:rsidR="00FC6163" w:rsidRPr="006A5594">
        <w:rPr>
          <w:rFonts w:ascii="Calibri" w:eastAsia="Times New Roman" w:hAnsi="Calibri" w:cs="Times New Roman"/>
          <w:sz w:val="40"/>
          <w:szCs w:val="40"/>
          <w:lang w:eastAsia="en-GB"/>
        </w:rPr>
        <w:t xml:space="preserve"> </w:t>
      </w:r>
      <w:r w:rsidR="006E709A" w:rsidRPr="006A5594">
        <w:rPr>
          <w:rFonts w:ascii="Calibri" w:eastAsia="Times New Roman" w:hAnsi="Calibri" w:cs="Times New Roman"/>
          <w:sz w:val="40"/>
          <w:szCs w:val="40"/>
          <w:lang w:eastAsia="en-GB"/>
        </w:rPr>
        <w:t xml:space="preserve">were more influenced by the Women’s Movement. Following their initial meeting at Lower Shore farm outside Swindon in 1980, they focused on breaking down isolation by finding ways to communicate with each other whether deaf, blind or physically impaired. Many of the ideas were developed by </w:t>
      </w:r>
      <w:r w:rsidR="006E709A" w:rsidRPr="006A5594">
        <w:rPr>
          <w:rFonts w:ascii="Calibri" w:eastAsia="Times New Roman" w:hAnsi="Calibri" w:cs="Times New Roman"/>
          <w:b/>
          <w:bCs/>
          <w:sz w:val="40"/>
          <w:szCs w:val="40"/>
          <w:lang w:eastAsia="en-GB"/>
        </w:rPr>
        <w:t>Micheline Mason</w:t>
      </w:r>
      <w:r w:rsidR="006E709A" w:rsidRPr="006A5594">
        <w:rPr>
          <w:rFonts w:ascii="Calibri" w:eastAsia="Times New Roman" w:hAnsi="Calibri" w:cs="Times New Roman"/>
          <w:sz w:val="40"/>
          <w:szCs w:val="40"/>
          <w:lang w:eastAsia="en-GB"/>
        </w:rPr>
        <w:t xml:space="preserve"> and others in their </w:t>
      </w:r>
      <w:r w:rsidR="006E709A" w:rsidRPr="006A5594">
        <w:rPr>
          <w:rFonts w:ascii="Calibri" w:eastAsia="Times New Roman" w:hAnsi="Calibri" w:cs="Times New Roman"/>
          <w:b/>
          <w:bCs/>
          <w:sz w:val="40"/>
          <w:szCs w:val="40"/>
          <w:lang w:eastAsia="en-GB"/>
        </w:rPr>
        <w:t>‘In From the Cold’</w:t>
      </w:r>
      <w:r w:rsidR="006E709A" w:rsidRPr="006A5594">
        <w:rPr>
          <w:rFonts w:ascii="Calibri" w:eastAsia="Times New Roman" w:hAnsi="Calibri" w:cs="Times New Roman"/>
          <w:sz w:val="40"/>
          <w:szCs w:val="40"/>
          <w:lang w:eastAsia="en-GB"/>
        </w:rPr>
        <w:t xml:space="preserve"> magazine. </w:t>
      </w:r>
      <w:r w:rsidR="00B210A5" w:rsidRPr="006A5594">
        <w:rPr>
          <w:rFonts w:ascii="Calibri" w:hAnsi="Calibri"/>
          <w:b/>
          <w:bCs/>
          <w:sz w:val="40"/>
          <w:szCs w:val="40"/>
        </w:rPr>
        <w:t>“</w:t>
      </w:r>
      <w:r w:rsidR="000975B5" w:rsidRPr="006A5594">
        <w:rPr>
          <w:rFonts w:ascii="Calibri" w:hAnsi="Calibri"/>
          <w:b/>
          <w:bCs/>
          <w:sz w:val="40"/>
          <w:szCs w:val="40"/>
        </w:rPr>
        <w:t xml:space="preserve">We brought together leaders of different fragments of </w:t>
      </w:r>
      <w:r w:rsidR="0084462C" w:rsidRPr="006A5594">
        <w:rPr>
          <w:rFonts w:ascii="Calibri" w:hAnsi="Calibri"/>
          <w:b/>
          <w:bCs/>
          <w:sz w:val="40"/>
          <w:szCs w:val="40"/>
        </w:rPr>
        <w:t>a movement.</w:t>
      </w:r>
      <w:r w:rsidR="0084462C" w:rsidRPr="006A5594">
        <w:rPr>
          <w:rFonts w:ascii="Calibri" w:hAnsi="Calibri"/>
          <w:sz w:val="40"/>
          <w:szCs w:val="40"/>
        </w:rPr>
        <w:t xml:space="preserve"> </w:t>
      </w:r>
      <w:r w:rsidR="00F474B2" w:rsidRPr="006A5594">
        <w:rPr>
          <w:rFonts w:ascii="Calibri" w:hAnsi="Calibri"/>
          <w:b/>
          <w:bCs/>
          <w:sz w:val="40"/>
          <w:szCs w:val="40"/>
        </w:rPr>
        <w:t>We challenged the effects of ‘internalised oppression’, recognised by all marginalised groups as the major ‘tool’ of the oppressive society; we challenged the conditioned hatred of ourselves and each other as disabled people; we challenged the desire to assimilate; we challenged the denial of ‘hidden’ disabilities; we challenged the fierce competition between us; we challenged the inability to champion, appreciate and support each other's achievements or thinking (especially when it challenges our own); we challenged</w:t>
      </w:r>
      <w:r w:rsidR="00EC5FA9" w:rsidRPr="006A5594">
        <w:rPr>
          <w:rFonts w:ascii="Calibri" w:hAnsi="Calibri"/>
          <w:b/>
          <w:bCs/>
          <w:sz w:val="40"/>
          <w:szCs w:val="40"/>
        </w:rPr>
        <w:t xml:space="preserve"> </w:t>
      </w:r>
      <w:r w:rsidR="00DD5D61" w:rsidRPr="006A5594">
        <w:rPr>
          <w:rFonts w:ascii="Calibri" w:hAnsi="Calibri"/>
          <w:b/>
          <w:bCs/>
          <w:sz w:val="40"/>
          <w:szCs w:val="40"/>
        </w:rPr>
        <w:t>the lack of information and understanding about the issues of other oppressed peoples</w:t>
      </w:r>
      <w:r w:rsidR="00B210A5" w:rsidRPr="006A5594">
        <w:rPr>
          <w:rFonts w:ascii="Calibri" w:hAnsi="Calibri"/>
          <w:b/>
          <w:bCs/>
          <w:sz w:val="40"/>
          <w:szCs w:val="40"/>
        </w:rPr>
        <w:t>.</w:t>
      </w:r>
      <w:r w:rsidR="00021B0E" w:rsidRPr="006A5594">
        <w:rPr>
          <w:rFonts w:ascii="Calibri" w:hAnsi="Calibri"/>
          <w:b/>
          <w:bCs/>
          <w:sz w:val="40"/>
          <w:szCs w:val="40"/>
        </w:rPr>
        <w:t>“</w:t>
      </w:r>
      <w:r w:rsidR="00CD0033">
        <w:rPr>
          <w:rFonts w:ascii="Calibri" w:hAnsi="Calibri"/>
          <w:b/>
          <w:bCs/>
          <w:sz w:val="40"/>
          <w:szCs w:val="40"/>
        </w:rPr>
        <w:t xml:space="preserve"> </w:t>
      </w:r>
      <w:r w:rsidR="00A0598B" w:rsidRPr="006A5594">
        <w:rPr>
          <w:rFonts w:ascii="Calibri" w:hAnsi="Calibri"/>
          <w:b/>
          <w:bCs/>
          <w:sz w:val="40"/>
          <w:szCs w:val="40"/>
        </w:rPr>
        <w:t xml:space="preserve">Micheline </w:t>
      </w:r>
      <w:r w:rsidR="00CD0033">
        <w:rPr>
          <w:rFonts w:ascii="Calibri" w:hAnsi="Calibri"/>
          <w:sz w:val="40"/>
          <w:szCs w:val="40"/>
        </w:rPr>
        <w:t>(</w:t>
      </w:r>
      <w:r w:rsidR="00DD752C" w:rsidRPr="006A5594">
        <w:rPr>
          <w:rFonts w:ascii="Calibri" w:hAnsi="Calibri"/>
          <w:sz w:val="40"/>
          <w:szCs w:val="40"/>
        </w:rPr>
        <w:t>Jane Campbell &amp; Mike Oliver Disability Politics</w:t>
      </w:r>
      <w:r w:rsidR="00A0598B" w:rsidRPr="006A5594">
        <w:rPr>
          <w:rFonts w:ascii="Calibri" w:hAnsi="Calibri"/>
          <w:sz w:val="40"/>
          <w:szCs w:val="40"/>
        </w:rPr>
        <w:t>,199</w:t>
      </w:r>
      <w:r w:rsidR="002037E8" w:rsidRPr="006A5594">
        <w:rPr>
          <w:rFonts w:ascii="Calibri" w:hAnsi="Calibri"/>
          <w:sz w:val="40"/>
          <w:szCs w:val="40"/>
        </w:rPr>
        <w:t>6</w:t>
      </w:r>
      <w:r w:rsidR="00A0598B" w:rsidRPr="006A5594">
        <w:rPr>
          <w:rFonts w:ascii="Calibri" w:hAnsi="Calibri"/>
          <w:sz w:val="40"/>
          <w:szCs w:val="40"/>
        </w:rPr>
        <w:t>)</w:t>
      </w:r>
    </w:p>
    <w:p w14:paraId="60E83AA8" w14:textId="739814B4" w:rsidR="00EC5FA9" w:rsidRPr="006A5594" w:rsidRDefault="00A0598B" w:rsidP="00EC5FA9">
      <w:pPr>
        <w:spacing w:after="0" w:line="240" w:lineRule="auto"/>
        <w:rPr>
          <w:rFonts w:ascii="Calibri" w:hAnsi="Calibri"/>
          <w:b/>
          <w:bCs/>
          <w:sz w:val="40"/>
          <w:szCs w:val="40"/>
        </w:rPr>
      </w:pPr>
      <w:r w:rsidRPr="006A5594">
        <w:rPr>
          <w:rFonts w:ascii="Calibri" w:hAnsi="Calibri"/>
          <w:b/>
          <w:bCs/>
          <w:sz w:val="40"/>
          <w:szCs w:val="40"/>
        </w:rPr>
        <w:t xml:space="preserve">Selected Principles </w:t>
      </w:r>
      <w:r w:rsidR="00463158" w:rsidRPr="006A5594">
        <w:rPr>
          <w:rFonts w:ascii="Calibri" w:hAnsi="Calibri"/>
          <w:b/>
          <w:bCs/>
          <w:sz w:val="40"/>
          <w:szCs w:val="40"/>
        </w:rPr>
        <w:t xml:space="preserve">of </w:t>
      </w:r>
      <w:r w:rsidR="00985088" w:rsidRPr="006A5594">
        <w:rPr>
          <w:rFonts w:ascii="Calibri" w:hAnsi="Calibri"/>
          <w:b/>
          <w:bCs/>
          <w:sz w:val="40"/>
          <w:szCs w:val="40"/>
        </w:rPr>
        <w:t>LNDP</w:t>
      </w:r>
      <w:r w:rsidRPr="006A5594">
        <w:rPr>
          <w:rFonts w:ascii="Calibri" w:hAnsi="Calibri"/>
          <w:b/>
          <w:bCs/>
          <w:sz w:val="40"/>
          <w:szCs w:val="40"/>
        </w:rPr>
        <w:t xml:space="preserve"> </w:t>
      </w:r>
    </w:p>
    <w:p w14:paraId="7E51C21F" w14:textId="1C66DAF2" w:rsidR="006E709A" w:rsidRPr="006A5594" w:rsidRDefault="00CD0033" w:rsidP="006E709A">
      <w:pPr>
        <w:spacing w:after="0" w:line="240" w:lineRule="auto"/>
        <w:rPr>
          <w:rFonts w:ascii="Calibri" w:hAnsi="Calibri"/>
          <w:sz w:val="40"/>
          <w:szCs w:val="40"/>
        </w:rPr>
      </w:pPr>
      <w:r>
        <w:rPr>
          <w:rFonts w:ascii="Calibri" w:hAnsi="Calibri"/>
          <w:sz w:val="40"/>
          <w:szCs w:val="40"/>
        </w:rPr>
        <w:t>“</w:t>
      </w:r>
      <w:r w:rsidR="006E709A" w:rsidRPr="006A5594">
        <w:rPr>
          <w:rFonts w:ascii="Calibri" w:hAnsi="Calibri"/>
          <w:sz w:val="40"/>
          <w:szCs w:val="40"/>
        </w:rPr>
        <w:t>#To seek to abolish all forms of segregation particularly in education settings and residential institutions</w:t>
      </w:r>
    </w:p>
    <w:p w14:paraId="21910CE2" w14:textId="47212281" w:rsidR="006E709A" w:rsidRPr="006A5594" w:rsidRDefault="006E709A" w:rsidP="006E709A">
      <w:pPr>
        <w:spacing w:after="0" w:line="240" w:lineRule="auto"/>
        <w:rPr>
          <w:rFonts w:ascii="Calibri" w:hAnsi="Calibri"/>
          <w:sz w:val="40"/>
          <w:szCs w:val="40"/>
        </w:rPr>
      </w:pPr>
      <w:r w:rsidRPr="006A5594">
        <w:rPr>
          <w:rFonts w:ascii="Calibri" w:hAnsi="Calibri"/>
          <w:sz w:val="40"/>
          <w:szCs w:val="40"/>
        </w:rPr>
        <w:t>#To seek allies amongst able bodied people (i.e. people who will help us fight for ourselves-not on our behalf)</w:t>
      </w:r>
    </w:p>
    <w:p w14:paraId="27DAE12D" w14:textId="3EC01917" w:rsidR="00FC6163" w:rsidRPr="006A5594" w:rsidRDefault="006E709A" w:rsidP="00C43B9F">
      <w:pPr>
        <w:spacing w:after="0" w:line="240" w:lineRule="auto"/>
        <w:rPr>
          <w:rFonts w:ascii="Calibri" w:hAnsi="Calibri"/>
          <w:sz w:val="40"/>
          <w:szCs w:val="40"/>
        </w:rPr>
      </w:pPr>
      <w:r w:rsidRPr="006A5594">
        <w:rPr>
          <w:rFonts w:ascii="Calibri" w:hAnsi="Calibri"/>
          <w:sz w:val="40"/>
          <w:szCs w:val="40"/>
        </w:rPr>
        <w:t>#To seek complete self-determination and control over our representation in the media and to have control over information put out about us.</w:t>
      </w:r>
      <w:r w:rsidR="00C43B9F" w:rsidRPr="006A5594">
        <w:rPr>
          <w:rFonts w:ascii="Calibri" w:hAnsi="Calibri"/>
          <w:sz w:val="40"/>
          <w:szCs w:val="40"/>
        </w:rPr>
        <w:t xml:space="preserve"> </w:t>
      </w:r>
      <w:r w:rsidRPr="006A5594">
        <w:rPr>
          <w:rFonts w:ascii="Calibri" w:hAnsi="Calibri"/>
          <w:sz w:val="40"/>
          <w:szCs w:val="40"/>
        </w:rPr>
        <w:t>#To encourage people with disabilities to organise themselves into active groups which will discuss the implications of achieving their rights at international, national and local levels, and will seek to change or influence conditions around them.</w:t>
      </w:r>
      <w:r w:rsidR="007B5B1C" w:rsidRPr="006A5594">
        <w:rPr>
          <w:rFonts w:ascii="Calibri" w:hAnsi="Calibri"/>
          <w:sz w:val="40"/>
          <w:szCs w:val="40"/>
        </w:rPr>
        <w:t xml:space="preserve"> </w:t>
      </w:r>
      <w:r w:rsidRPr="006A5594">
        <w:rPr>
          <w:rFonts w:ascii="Calibri" w:hAnsi="Calibri"/>
          <w:sz w:val="40"/>
          <w:szCs w:val="40"/>
        </w:rPr>
        <w:t>#To make allies of, and be allies to, all oppressed groups”.</w:t>
      </w:r>
      <w:r w:rsidR="00702A96" w:rsidRPr="006A5594">
        <w:rPr>
          <w:rFonts w:ascii="Calibri" w:hAnsi="Calibri"/>
          <w:sz w:val="40"/>
          <w:szCs w:val="40"/>
        </w:rPr>
        <w:t xml:space="preserve"> </w:t>
      </w:r>
      <w:r w:rsidR="00FC6163" w:rsidRPr="006A5594">
        <w:rPr>
          <w:rFonts w:ascii="Calibri" w:hAnsi="Calibri"/>
          <w:sz w:val="40"/>
          <w:szCs w:val="40"/>
        </w:rPr>
        <w:t xml:space="preserve">The LNDP were at the founding meeting of </w:t>
      </w:r>
      <w:r w:rsidR="00752470" w:rsidRPr="006A5594">
        <w:rPr>
          <w:rFonts w:ascii="Calibri" w:hAnsi="Calibri"/>
          <w:sz w:val="40"/>
          <w:szCs w:val="40"/>
        </w:rPr>
        <w:t xml:space="preserve">BCODP, but left at lunchtime </w:t>
      </w:r>
      <w:r w:rsidR="00F21631" w:rsidRPr="006A5594">
        <w:rPr>
          <w:rFonts w:ascii="Calibri" w:hAnsi="Calibri"/>
          <w:sz w:val="40"/>
          <w:szCs w:val="40"/>
        </w:rPr>
        <w:t>not happy with the male dominance and rig</w:t>
      </w:r>
      <w:r w:rsidR="00EB7DE5" w:rsidRPr="006A5594">
        <w:rPr>
          <w:rFonts w:ascii="Calibri" w:hAnsi="Calibri"/>
          <w:sz w:val="40"/>
          <w:szCs w:val="40"/>
        </w:rPr>
        <w:t>i</w:t>
      </w:r>
      <w:r w:rsidR="00F21631" w:rsidRPr="006A5594">
        <w:rPr>
          <w:rFonts w:ascii="Calibri" w:hAnsi="Calibri"/>
          <w:sz w:val="40"/>
          <w:szCs w:val="40"/>
        </w:rPr>
        <w:t>d approach</w:t>
      </w:r>
      <w:r w:rsidR="001761E1" w:rsidRPr="006A5594">
        <w:rPr>
          <w:rFonts w:ascii="Calibri" w:hAnsi="Calibri"/>
          <w:sz w:val="40"/>
          <w:szCs w:val="40"/>
        </w:rPr>
        <w:t xml:space="preserve">. Later many of these activists formed organisations that </w:t>
      </w:r>
      <w:r w:rsidR="004A197B" w:rsidRPr="006A5594">
        <w:rPr>
          <w:rFonts w:ascii="Calibri" w:hAnsi="Calibri"/>
          <w:sz w:val="40"/>
          <w:szCs w:val="40"/>
        </w:rPr>
        <w:t xml:space="preserve">joined BCODP as it grew, but they always formed a different approach within the </w:t>
      </w:r>
      <w:r w:rsidR="00F303CE" w:rsidRPr="006A5594">
        <w:rPr>
          <w:rFonts w:ascii="Calibri" w:hAnsi="Calibri"/>
          <w:sz w:val="40"/>
          <w:szCs w:val="40"/>
        </w:rPr>
        <w:t>Disability Movement.</w:t>
      </w:r>
      <w:r w:rsidR="00E9477D" w:rsidRPr="006A5594">
        <w:rPr>
          <w:rFonts w:ascii="Calibri" w:hAnsi="Calibri"/>
          <w:sz w:val="40"/>
          <w:szCs w:val="40"/>
        </w:rPr>
        <w:t xml:space="preserve"> </w:t>
      </w:r>
      <w:r w:rsidR="005E4DCA" w:rsidRPr="006A5594">
        <w:rPr>
          <w:rFonts w:ascii="Calibri" w:hAnsi="Calibri"/>
          <w:sz w:val="40"/>
          <w:szCs w:val="40"/>
        </w:rPr>
        <w:t>The t</w:t>
      </w:r>
      <w:r w:rsidR="008F1C79" w:rsidRPr="006A5594">
        <w:rPr>
          <w:rFonts w:ascii="Calibri" w:hAnsi="Calibri"/>
          <w:sz w:val="40"/>
          <w:szCs w:val="40"/>
        </w:rPr>
        <w:t xml:space="preserve">hinking </w:t>
      </w:r>
      <w:r w:rsidR="003B286C" w:rsidRPr="006A5594">
        <w:rPr>
          <w:rFonts w:ascii="Calibri" w:hAnsi="Calibri"/>
          <w:sz w:val="40"/>
          <w:szCs w:val="40"/>
        </w:rPr>
        <w:t xml:space="preserve">of </w:t>
      </w:r>
      <w:r w:rsidR="007B5B1C" w:rsidRPr="006A5594">
        <w:rPr>
          <w:rFonts w:ascii="Calibri" w:hAnsi="Calibri"/>
          <w:sz w:val="40"/>
          <w:szCs w:val="40"/>
        </w:rPr>
        <w:t>LN</w:t>
      </w:r>
      <w:r w:rsidR="00E9477D" w:rsidRPr="006A5594">
        <w:rPr>
          <w:rFonts w:ascii="Calibri" w:hAnsi="Calibri"/>
          <w:sz w:val="40"/>
          <w:szCs w:val="40"/>
        </w:rPr>
        <w:t>DP</w:t>
      </w:r>
      <w:r w:rsidR="00232F34" w:rsidRPr="006A5594">
        <w:rPr>
          <w:rFonts w:ascii="Calibri" w:eastAsia="Times New Roman" w:hAnsi="Calibri" w:cs="Times New Roman"/>
          <w:sz w:val="40"/>
          <w:szCs w:val="40"/>
          <w:lang w:eastAsia="en-GB"/>
        </w:rPr>
        <w:t xml:space="preserve"> </w:t>
      </w:r>
      <w:r w:rsidR="008F1C79" w:rsidRPr="006A5594">
        <w:rPr>
          <w:rFonts w:ascii="Calibri" w:eastAsia="Times New Roman" w:hAnsi="Calibri" w:cs="Times New Roman"/>
          <w:sz w:val="40"/>
          <w:szCs w:val="40"/>
          <w:lang w:eastAsia="en-GB"/>
        </w:rPr>
        <w:t xml:space="preserve">helped later form the </w:t>
      </w:r>
      <w:r w:rsidR="008F1C79" w:rsidRPr="006A5594">
        <w:rPr>
          <w:rFonts w:ascii="Calibri" w:eastAsia="Times New Roman" w:hAnsi="Calibri" w:cs="Times New Roman"/>
          <w:b/>
          <w:bCs/>
          <w:sz w:val="40"/>
          <w:szCs w:val="40"/>
          <w:lang w:eastAsia="en-GB"/>
        </w:rPr>
        <w:t>Alliance for Inclusive Education</w:t>
      </w:r>
      <w:r w:rsidR="004E4ED1" w:rsidRPr="006A5594">
        <w:rPr>
          <w:rFonts w:ascii="Calibri" w:eastAsia="Times New Roman" w:hAnsi="Calibri" w:cs="Times New Roman"/>
          <w:sz w:val="40"/>
          <w:szCs w:val="40"/>
          <w:lang w:eastAsia="en-GB"/>
        </w:rPr>
        <w:t>.</w:t>
      </w:r>
      <w:r w:rsidR="008F1C79" w:rsidRPr="006A5594">
        <w:rPr>
          <w:rFonts w:ascii="Calibri" w:eastAsia="Times New Roman" w:hAnsi="Calibri" w:cs="Times New Roman"/>
          <w:sz w:val="40"/>
          <w:szCs w:val="40"/>
          <w:lang w:eastAsia="en-GB"/>
        </w:rPr>
        <w:t xml:space="preserve"> </w:t>
      </w:r>
      <w:r w:rsidR="00232F34" w:rsidRPr="006A5594">
        <w:rPr>
          <w:rFonts w:ascii="Calibri" w:eastAsia="Times New Roman" w:hAnsi="Calibri" w:cs="Times New Roman"/>
          <w:sz w:val="40"/>
          <w:szCs w:val="40"/>
          <w:lang w:eastAsia="en-GB"/>
        </w:rPr>
        <w:t>The work on self-representation, social model and disability as an oppression was brought together to transform education</w:t>
      </w:r>
      <w:r w:rsidR="00096B3F" w:rsidRPr="006A5594">
        <w:rPr>
          <w:rFonts w:ascii="Calibri" w:eastAsia="Times New Roman" w:hAnsi="Calibri" w:cs="Times New Roman"/>
          <w:sz w:val="40"/>
          <w:szCs w:val="40"/>
          <w:lang w:eastAsia="en-GB"/>
        </w:rPr>
        <w:t>.</w:t>
      </w:r>
      <w:r w:rsidR="00232F34" w:rsidRPr="006A5594">
        <w:rPr>
          <w:rFonts w:ascii="Calibri" w:eastAsia="Times New Roman" w:hAnsi="Calibri" w:cs="Times New Roman"/>
          <w:sz w:val="40"/>
          <w:szCs w:val="40"/>
          <w:lang w:eastAsia="en-GB"/>
        </w:rPr>
        <w:t xml:space="preserve"> </w:t>
      </w:r>
    </w:p>
    <w:p w14:paraId="55410C55" w14:textId="77777777" w:rsidR="00FC7D45" w:rsidRPr="006A5594" w:rsidRDefault="00FC7D45" w:rsidP="006E709A">
      <w:pPr>
        <w:spacing w:after="0" w:line="240" w:lineRule="auto"/>
        <w:rPr>
          <w:rFonts w:ascii="Calibri" w:hAnsi="Calibri"/>
          <w:sz w:val="40"/>
          <w:szCs w:val="40"/>
        </w:rPr>
      </w:pPr>
    </w:p>
    <w:p w14:paraId="19E178FE" w14:textId="32C75140" w:rsidR="000012EE" w:rsidRPr="006A5594" w:rsidRDefault="00702A96" w:rsidP="006E709A">
      <w:pPr>
        <w:spacing w:after="0" w:line="240" w:lineRule="auto"/>
        <w:rPr>
          <w:rFonts w:ascii="Calibri" w:hAnsi="Calibri"/>
          <w:sz w:val="40"/>
          <w:szCs w:val="40"/>
        </w:rPr>
      </w:pPr>
      <w:r w:rsidRPr="006A5594">
        <w:rPr>
          <w:rFonts w:ascii="Calibri" w:hAnsi="Calibri"/>
          <w:noProof/>
          <w:sz w:val="40"/>
          <w:szCs w:val="40"/>
          <w:lang w:eastAsia="en-GB"/>
        </w:rPr>
        <w:drawing>
          <wp:anchor distT="0" distB="0" distL="114300" distR="114300" simplePos="0" relativeHeight="251661824" behindDoc="1" locked="0" layoutInCell="1" allowOverlap="1" wp14:anchorId="5F379C22" wp14:editId="2F3E5B79">
            <wp:simplePos x="0" y="0"/>
            <wp:positionH relativeFrom="margin">
              <wp:align>left</wp:align>
            </wp:positionH>
            <wp:positionV relativeFrom="paragraph">
              <wp:posOffset>1262380</wp:posOffset>
            </wp:positionV>
            <wp:extent cx="2040663" cy="2016000"/>
            <wp:effectExtent l="0" t="0" r="0" b="3810"/>
            <wp:wrapTight wrapText="bothSides">
              <wp:wrapPolygon edited="0">
                <wp:start x="0" y="0"/>
                <wp:lineTo x="0" y="21437"/>
                <wp:lineTo x="21378" y="21437"/>
                <wp:lineTo x="21378" y="0"/>
                <wp:lineTo x="0" y="0"/>
              </wp:wrapPolygon>
            </wp:wrapTight>
            <wp:docPr id="60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5989" b="21726"/>
                    <a:stretch/>
                  </pic:blipFill>
                  <pic:spPr bwMode="auto">
                    <a:xfrm>
                      <a:off x="0" y="0"/>
                      <a:ext cx="2040663" cy="2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2EE" w:rsidRPr="006A5594">
        <w:rPr>
          <w:rFonts w:ascii="Calibri" w:hAnsi="Calibri"/>
          <w:sz w:val="40"/>
          <w:szCs w:val="40"/>
        </w:rPr>
        <w:t xml:space="preserve">The </w:t>
      </w:r>
      <w:r w:rsidR="000012EE" w:rsidRPr="006A5594">
        <w:rPr>
          <w:rFonts w:ascii="Calibri" w:hAnsi="Calibri"/>
          <w:b/>
          <w:bCs/>
          <w:sz w:val="40"/>
          <w:szCs w:val="40"/>
        </w:rPr>
        <w:t xml:space="preserve">Alliance for </w:t>
      </w:r>
      <w:r w:rsidR="009E6A3B" w:rsidRPr="006A5594">
        <w:rPr>
          <w:rFonts w:ascii="Calibri" w:hAnsi="Calibri"/>
          <w:b/>
          <w:bCs/>
          <w:sz w:val="40"/>
          <w:szCs w:val="40"/>
        </w:rPr>
        <w:t>I</w:t>
      </w:r>
      <w:r w:rsidR="000012EE" w:rsidRPr="006A5594">
        <w:rPr>
          <w:rFonts w:ascii="Calibri" w:hAnsi="Calibri"/>
          <w:b/>
          <w:bCs/>
          <w:sz w:val="40"/>
          <w:szCs w:val="40"/>
        </w:rPr>
        <w:t>ntegration</w:t>
      </w:r>
      <w:r w:rsidR="004E4ED1" w:rsidRPr="006A5594">
        <w:rPr>
          <w:rFonts w:ascii="Calibri" w:hAnsi="Calibri"/>
          <w:b/>
          <w:bCs/>
          <w:sz w:val="40"/>
          <w:szCs w:val="40"/>
        </w:rPr>
        <w:t xml:space="preserve"> </w:t>
      </w:r>
      <w:r w:rsidR="00C7561B" w:rsidRPr="006A5594">
        <w:rPr>
          <w:rFonts w:ascii="Calibri" w:hAnsi="Calibri"/>
          <w:b/>
          <w:bCs/>
          <w:sz w:val="40"/>
          <w:szCs w:val="40"/>
        </w:rPr>
        <w:t xml:space="preserve">(later Inclusion </w:t>
      </w:r>
      <w:r w:rsidR="002D666F" w:rsidRPr="006A5594">
        <w:rPr>
          <w:rFonts w:ascii="Calibri" w:hAnsi="Calibri"/>
          <w:b/>
          <w:bCs/>
          <w:sz w:val="40"/>
          <w:szCs w:val="40"/>
        </w:rPr>
        <w:t xml:space="preserve">Education </w:t>
      </w:r>
      <w:r w:rsidR="00C7561B" w:rsidRPr="006A5594">
        <w:rPr>
          <w:rFonts w:ascii="Calibri" w:hAnsi="Calibri"/>
          <w:b/>
          <w:bCs/>
          <w:sz w:val="40"/>
          <w:szCs w:val="40"/>
        </w:rPr>
        <w:t>ALLFIE)</w:t>
      </w:r>
      <w:r w:rsidR="000012EE" w:rsidRPr="006A5594">
        <w:rPr>
          <w:rFonts w:ascii="Calibri" w:hAnsi="Calibri"/>
          <w:sz w:val="40"/>
          <w:szCs w:val="40"/>
        </w:rPr>
        <w:t xml:space="preserve"> </w:t>
      </w:r>
      <w:r w:rsidR="002625C3" w:rsidRPr="006A5594">
        <w:rPr>
          <w:rFonts w:ascii="Calibri" w:hAnsi="Calibri"/>
          <w:sz w:val="40"/>
          <w:szCs w:val="40"/>
        </w:rPr>
        <w:t xml:space="preserve">was set up at a conference called </w:t>
      </w:r>
      <w:r w:rsidR="002625C3" w:rsidRPr="006A5594">
        <w:rPr>
          <w:rFonts w:ascii="Calibri" w:hAnsi="Calibri"/>
          <w:b/>
          <w:bCs/>
          <w:sz w:val="40"/>
          <w:szCs w:val="40"/>
        </w:rPr>
        <w:t>Integration Now</w:t>
      </w:r>
      <w:r w:rsidR="002625C3" w:rsidRPr="006A5594">
        <w:rPr>
          <w:rFonts w:ascii="Calibri" w:hAnsi="Calibri"/>
          <w:sz w:val="40"/>
          <w:szCs w:val="40"/>
        </w:rPr>
        <w:t xml:space="preserve"> in 1990</w:t>
      </w:r>
      <w:r w:rsidR="004F1498" w:rsidRPr="006A5594">
        <w:rPr>
          <w:rFonts w:ascii="Calibri" w:hAnsi="Calibri"/>
          <w:sz w:val="40"/>
          <w:szCs w:val="40"/>
        </w:rPr>
        <w:t>,</w:t>
      </w:r>
      <w:r w:rsidR="002625C3" w:rsidRPr="006A5594">
        <w:rPr>
          <w:rFonts w:ascii="Calibri" w:hAnsi="Calibri"/>
          <w:sz w:val="40"/>
          <w:szCs w:val="40"/>
        </w:rPr>
        <w:t xml:space="preserve"> with parents who wanted their disabled children in mainstream school and not segregated</w:t>
      </w:r>
      <w:r w:rsidR="00D3518F" w:rsidRPr="006A5594">
        <w:rPr>
          <w:rFonts w:ascii="Calibri" w:hAnsi="Calibri"/>
          <w:sz w:val="40"/>
          <w:szCs w:val="40"/>
        </w:rPr>
        <w:t>,</w:t>
      </w:r>
      <w:r w:rsidR="002625C3" w:rsidRPr="006A5594">
        <w:rPr>
          <w:rFonts w:ascii="Calibri" w:hAnsi="Calibri"/>
          <w:sz w:val="40"/>
          <w:szCs w:val="40"/>
        </w:rPr>
        <w:t xml:space="preserve"> disabled adults many of whom had gone to segregated schools</w:t>
      </w:r>
      <w:r w:rsidR="00E948B9" w:rsidRPr="006A5594">
        <w:rPr>
          <w:rFonts w:ascii="Calibri" w:hAnsi="Calibri"/>
          <w:sz w:val="40"/>
          <w:szCs w:val="40"/>
        </w:rPr>
        <w:t xml:space="preserve">, </w:t>
      </w:r>
      <w:r w:rsidR="002625C3" w:rsidRPr="006A5594">
        <w:rPr>
          <w:rFonts w:ascii="Calibri" w:hAnsi="Calibri"/>
          <w:sz w:val="40"/>
          <w:szCs w:val="40"/>
        </w:rPr>
        <w:t xml:space="preserve">teachers </w:t>
      </w:r>
      <w:r w:rsidR="009E6A3B" w:rsidRPr="006A5594">
        <w:rPr>
          <w:rFonts w:ascii="Calibri" w:hAnsi="Calibri"/>
          <w:sz w:val="40"/>
          <w:szCs w:val="40"/>
        </w:rPr>
        <w:t>and other educationalists who wanted integration.</w:t>
      </w:r>
      <w:r w:rsidR="00A51DE8" w:rsidRPr="006A5594">
        <w:rPr>
          <w:rFonts w:ascii="Calibri" w:hAnsi="Calibri"/>
          <w:sz w:val="40"/>
          <w:szCs w:val="40"/>
        </w:rPr>
        <w:t xml:space="preserve"> </w:t>
      </w:r>
      <w:r w:rsidR="009E6A3B" w:rsidRPr="006A5594">
        <w:rPr>
          <w:rFonts w:ascii="Calibri" w:hAnsi="Calibri"/>
          <w:sz w:val="40"/>
          <w:szCs w:val="40"/>
        </w:rPr>
        <w:t xml:space="preserve"> </w:t>
      </w:r>
      <w:r w:rsidR="00E03586" w:rsidRPr="006A5594">
        <w:rPr>
          <w:rFonts w:ascii="Calibri" w:hAnsi="Calibri"/>
          <w:sz w:val="40"/>
          <w:szCs w:val="40"/>
        </w:rPr>
        <w:t>A group of parents</w:t>
      </w:r>
      <w:r w:rsidR="00DB6E44" w:rsidRPr="006A5594">
        <w:rPr>
          <w:rFonts w:ascii="Calibri" w:hAnsi="Calibri"/>
          <w:sz w:val="40"/>
          <w:szCs w:val="40"/>
        </w:rPr>
        <w:t xml:space="preserve"> </w:t>
      </w:r>
      <w:r w:rsidR="00E03586" w:rsidRPr="006A5594">
        <w:rPr>
          <w:rFonts w:ascii="Calibri" w:hAnsi="Calibri"/>
          <w:sz w:val="40"/>
          <w:szCs w:val="40"/>
        </w:rPr>
        <w:t xml:space="preserve">took the 1981 Education Act at its word and wanted their disabled children </w:t>
      </w:r>
      <w:r w:rsidR="00F42FDA" w:rsidRPr="006A5594">
        <w:rPr>
          <w:rFonts w:ascii="Calibri" w:hAnsi="Calibri"/>
          <w:sz w:val="40"/>
          <w:szCs w:val="40"/>
        </w:rPr>
        <w:t>e</w:t>
      </w:r>
      <w:r w:rsidR="00E03586" w:rsidRPr="006A5594">
        <w:rPr>
          <w:rFonts w:ascii="Calibri" w:hAnsi="Calibri"/>
          <w:sz w:val="40"/>
          <w:szCs w:val="40"/>
        </w:rPr>
        <w:t xml:space="preserve">ducated </w:t>
      </w:r>
      <w:r w:rsidR="00E37844" w:rsidRPr="006A5594">
        <w:rPr>
          <w:rFonts w:ascii="Calibri" w:hAnsi="Calibri"/>
          <w:sz w:val="40"/>
          <w:szCs w:val="40"/>
        </w:rPr>
        <w:t xml:space="preserve">alongside their non-disabled peers, </w:t>
      </w:r>
      <w:r w:rsidR="00E03586" w:rsidRPr="006A5594">
        <w:rPr>
          <w:rFonts w:ascii="Calibri" w:hAnsi="Calibri"/>
          <w:sz w:val="40"/>
          <w:szCs w:val="40"/>
        </w:rPr>
        <w:t>but had run into barriers</w:t>
      </w:r>
      <w:r w:rsidR="00F42FDA" w:rsidRPr="006A5594">
        <w:rPr>
          <w:rFonts w:ascii="Calibri" w:hAnsi="Calibri"/>
          <w:sz w:val="40"/>
          <w:szCs w:val="40"/>
        </w:rPr>
        <w:t xml:space="preserve">. </w:t>
      </w:r>
      <w:r w:rsidR="00F42FDA" w:rsidRPr="006A5594">
        <w:rPr>
          <w:rFonts w:ascii="Calibri" w:hAnsi="Calibri"/>
          <w:b/>
          <w:bCs/>
          <w:sz w:val="40"/>
          <w:szCs w:val="40"/>
        </w:rPr>
        <w:t>Micheline</w:t>
      </w:r>
      <w:r w:rsidR="00F42FDA" w:rsidRPr="006A5594">
        <w:rPr>
          <w:rFonts w:ascii="Calibri" w:hAnsi="Calibri"/>
          <w:sz w:val="40"/>
          <w:szCs w:val="40"/>
        </w:rPr>
        <w:t xml:space="preserve"> had a disabled child</w:t>
      </w:r>
      <w:r w:rsidR="00DB6E44" w:rsidRPr="006A5594">
        <w:rPr>
          <w:rFonts w:ascii="Calibri" w:hAnsi="Calibri"/>
          <w:b/>
          <w:bCs/>
          <w:sz w:val="40"/>
          <w:szCs w:val="40"/>
        </w:rPr>
        <w:t>, Lucy</w:t>
      </w:r>
      <w:r w:rsidR="00DB6E44" w:rsidRPr="006A5594">
        <w:rPr>
          <w:rFonts w:ascii="Calibri" w:hAnsi="Calibri"/>
          <w:sz w:val="40"/>
          <w:szCs w:val="40"/>
        </w:rPr>
        <w:t>,</w:t>
      </w:r>
      <w:r w:rsidR="00F42FDA" w:rsidRPr="006A5594">
        <w:rPr>
          <w:rFonts w:ascii="Calibri" w:hAnsi="Calibri"/>
          <w:sz w:val="40"/>
          <w:szCs w:val="40"/>
        </w:rPr>
        <w:t xml:space="preserve"> and wanted her included as </w:t>
      </w:r>
      <w:r w:rsidR="005F1ADA" w:rsidRPr="006A5594">
        <w:rPr>
          <w:rFonts w:ascii="Calibri" w:hAnsi="Calibri"/>
          <w:sz w:val="40"/>
          <w:szCs w:val="40"/>
        </w:rPr>
        <w:t>Micheline</w:t>
      </w:r>
      <w:r w:rsidR="00F42FDA" w:rsidRPr="006A5594">
        <w:rPr>
          <w:rFonts w:ascii="Calibri" w:hAnsi="Calibri"/>
          <w:sz w:val="40"/>
          <w:szCs w:val="40"/>
        </w:rPr>
        <w:t xml:space="preserve"> had been excl</w:t>
      </w:r>
      <w:r w:rsidR="00DB6E44" w:rsidRPr="006A5594">
        <w:rPr>
          <w:rFonts w:ascii="Calibri" w:hAnsi="Calibri"/>
          <w:sz w:val="40"/>
          <w:szCs w:val="40"/>
        </w:rPr>
        <w:t>uded</w:t>
      </w:r>
      <w:r w:rsidR="00B2425F" w:rsidRPr="006A5594">
        <w:rPr>
          <w:rFonts w:ascii="Calibri" w:hAnsi="Calibri"/>
          <w:sz w:val="40"/>
          <w:szCs w:val="40"/>
        </w:rPr>
        <w:t xml:space="preserve"> until 14</w:t>
      </w:r>
      <w:r w:rsidR="00290945" w:rsidRPr="006A5594">
        <w:rPr>
          <w:rFonts w:ascii="Calibri" w:hAnsi="Calibri"/>
          <w:sz w:val="40"/>
          <w:szCs w:val="40"/>
        </w:rPr>
        <w:t>,</w:t>
      </w:r>
      <w:r w:rsidR="00DB6E44" w:rsidRPr="006A5594">
        <w:rPr>
          <w:rFonts w:ascii="Calibri" w:hAnsi="Calibri"/>
          <w:sz w:val="40"/>
          <w:szCs w:val="40"/>
        </w:rPr>
        <w:t xml:space="preserve"> </w:t>
      </w:r>
      <w:r w:rsidR="00B2425F" w:rsidRPr="006A5594">
        <w:rPr>
          <w:rFonts w:ascii="Calibri" w:hAnsi="Calibri"/>
          <w:sz w:val="40"/>
          <w:szCs w:val="40"/>
        </w:rPr>
        <w:t>then attend</w:t>
      </w:r>
      <w:r w:rsidR="00290945" w:rsidRPr="006A5594">
        <w:rPr>
          <w:rFonts w:ascii="Calibri" w:hAnsi="Calibri"/>
          <w:sz w:val="40"/>
          <w:szCs w:val="40"/>
        </w:rPr>
        <w:t>ing</w:t>
      </w:r>
      <w:r w:rsidR="00B2425F" w:rsidRPr="006A5594">
        <w:rPr>
          <w:rFonts w:ascii="Calibri" w:hAnsi="Calibri"/>
          <w:sz w:val="40"/>
          <w:szCs w:val="40"/>
        </w:rPr>
        <w:t xml:space="preserve"> residential </w:t>
      </w:r>
      <w:r w:rsidR="00DB6E44" w:rsidRPr="006A5594">
        <w:rPr>
          <w:rFonts w:ascii="Calibri" w:hAnsi="Calibri"/>
          <w:sz w:val="40"/>
          <w:szCs w:val="40"/>
        </w:rPr>
        <w:t>segregated school.</w:t>
      </w:r>
      <w:r w:rsidR="003009CC" w:rsidRPr="006A5594">
        <w:rPr>
          <w:rFonts w:ascii="Calibri" w:hAnsi="Calibri"/>
          <w:sz w:val="40"/>
          <w:szCs w:val="40"/>
        </w:rPr>
        <w:t xml:space="preserve"> Micheline taught them social model thinking. Just as the social model had liberated disabled people it also liberated pare</w:t>
      </w:r>
      <w:r w:rsidR="00FF059F" w:rsidRPr="006A5594">
        <w:rPr>
          <w:rFonts w:ascii="Calibri" w:hAnsi="Calibri"/>
          <w:sz w:val="40"/>
          <w:szCs w:val="40"/>
        </w:rPr>
        <w:t>n</w:t>
      </w:r>
      <w:r w:rsidR="003009CC" w:rsidRPr="006A5594">
        <w:rPr>
          <w:rFonts w:ascii="Calibri" w:hAnsi="Calibri"/>
          <w:sz w:val="40"/>
          <w:szCs w:val="40"/>
        </w:rPr>
        <w:t xml:space="preserve">ts of disabled children who were being subjected to medical </w:t>
      </w:r>
      <w:r w:rsidR="00FF059F" w:rsidRPr="006A5594">
        <w:rPr>
          <w:rFonts w:ascii="Calibri" w:hAnsi="Calibri"/>
          <w:sz w:val="40"/>
          <w:szCs w:val="40"/>
        </w:rPr>
        <w:t>model approaches</w:t>
      </w:r>
      <w:r w:rsidR="00184BF6" w:rsidRPr="006A5594">
        <w:rPr>
          <w:rFonts w:ascii="Calibri" w:hAnsi="Calibri"/>
          <w:sz w:val="40"/>
          <w:szCs w:val="40"/>
        </w:rPr>
        <w:t xml:space="preserve"> </w:t>
      </w:r>
      <w:r w:rsidR="007C6139" w:rsidRPr="006A5594">
        <w:rPr>
          <w:rFonts w:ascii="Calibri" w:hAnsi="Calibri"/>
          <w:sz w:val="40"/>
          <w:szCs w:val="40"/>
        </w:rPr>
        <w:t xml:space="preserve">leading </w:t>
      </w:r>
      <w:r w:rsidR="00184BF6" w:rsidRPr="006A5594">
        <w:rPr>
          <w:rFonts w:ascii="Calibri" w:hAnsi="Calibri"/>
          <w:sz w:val="40"/>
          <w:szCs w:val="40"/>
        </w:rPr>
        <w:t>to isolation and segregation.</w:t>
      </w:r>
      <w:r w:rsidR="009E6A3B" w:rsidRPr="006A5594">
        <w:rPr>
          <w:rFonts w:ascii="Calibri" w:hAnsi="Calibri"/>
          <w:sz w:val="40"/>
          <w:szCs w:val="40"/>
        </w:rPr>
        <w:t xml:space="preserve"> </w:t>
      </w:r>
      <w:r w:rsidR="00ED4DC6" w:rsidRPr="006A5594">
        <w:rPr>
          <w:rFonts w:ascii="Calibri" w:hAnsi="Calibri"/>
          <w:sz w:val="40"/>
          <w:szCs w:val="40"/>
        </w:rPr>
        <w:t>T</w:t>
      </w:r>
      <w:r w:rsidR="001A4927" w:rsidRPr="006A5594">
        <w:rPr>
          <w:rFonts w:ascii="Calibri" w:hAnsi="Calibri"/>
          <w:sz w:val="40"/>
          <w:szCs w:val="40"/>
        </w:rPr>
        <w:t>he Conference</w:t>
      </w:r>
      <w:r w:rsidR="009E6A3B" w:rsidRPr="006A5594">
        <w:rPr>
          <w:rFonts w:ascii="Calibri" w:hAnsi="Calibri"/>
          <w:sz w:val="40"/>
          <w:szCs w:val="40"/>
        </w:rPr>
        <w:t xml:space="preserve"> agreed that the organisation should be led by disabled people</w:t>
      </w:r>
      <w:r w:rsidR="00F6027D" w:rsidRPr="006A5594">
        <w:rPr>
          <w:rFonts w:ascii="Calibri" w:hAnsi="Calibri"/>
          <w:sz w:val="40"/>
          <w:szCs w:val="40"/>
        </w:rPr>
        <w:t xml:space="preserve">, </w:t>
      </w:r>
      <w:r w:rsidR="00582CFE" w:rsidRPr="006A5594">
        <w:rPr>
          <w:rFonts w:ascii="Calibri" w:hAnsi="Calibri"/>
          <w:sz w:val="40"/>
          <w:szCs w:val="40"/>
        </w:rPr>
        <w:t xml:space="preserve">with the collaboration of allies </w:t>
      </w:r>
      <w:r w:rsidR="00F6027D" w:rsidRPr="006A5594">
        <w:rPr>
          <w:rFonts w:ascii="Calibri" w:hAnsi="Calibri"/>
          <w:sz w:val="40"/>
          <w:szCs w:val="40"/>
        </w:rPr>
        <w:t xml:space="preserve">so </w:t>
      </w:r>
      <w:r w:rsidR="00582CFE" w:rsidRPr="006A5594">
        <w:rPr>
          <w:rFonts w:ascii="Calibri" w:hAnsi="Calibri"/>
          <w:sz w:val="40"/>
          <w:szCs w:val="40"/>
        </w:rPr>
        <w:t>the goal could be achieved. In this respect it was different to many other organisations</w:t>
      </w:r>
      <w:r w:rsidR="002A230A" w:rsidRPr="006A5594">
        <w:rPr>
          <w:rFonts w:ascii="Calibri" w:hAnsi="Calibri"/>
          <w:sz w:val="40"/>
          <w:szCs w:val="40"/>
        </w:rPr>
        <w:t xml:space="preserve"> which were exclusively made up of </w:t>
      </w:r>
      <w:r w:rsidR="006F3DAB" w:rsidRPr="006A5594">
        <w:rPr>
          <w:rFonts w:ascii="Calibri" w:hAnsi="Calibri"/>
          <w:sz w:val="40"/>
          <w:szCs w:val="40"/>
        </w:rPr>
        <w:t xml:space="preserve">disabled people. </w:t>
      </w:r>
      <w:r w:rsidR="006F3DAB" w:rsidRPr="006A5594">
        <w:rPr>
          <w:rFonts w:ascii="Calibri" w:hAnsi="Calibri"/>
          <w:b/>
          <w:bCs/>
          <w:sz w:val="40"/>
          <w:szCs w:val="40"/>
        </w:rPr>
        <w:t>Micheline Mason</w:t>
      </w:r>
      <w:r w:rsidR="006F3DAB" w:rsidRPr="006A5594">
        <w:rPr>
          <w:rFonts w:ascii="Calibri" w:hAnsi="Calibri"/>
          <w:sz w:val="40"/>
          <w:szCs w:val="40"/>
        </w:rPr>
        <w:t xml:space="preserve"> became the Secretary and </w:t>
      </w:r>
      <w:r w:rsidR="006F3DAB" w:rsidRPr="006A5594">
        <w:rPr>
          <w:rFonts w:ascii="Calibri" w:hAnsi="Calibri"/>
          <w:b/>
          <w:bCs/>
          <w:sz w:val="40"/>
          <w:szCs w:val="40"/>
        </w:rPr>
        <w:t>Richard Rieser</w:t>
      </w:r>
      <w:r w:rsidR="006F3DAB" w:rsidRPr="006A5594">
        <w:rPr>
          <w:rFonts w:ascii="Calibri" w:hAnsi="Calibri"/>
          <w:sz w:val="40"/>
          <w:szCs w:val="40"/>
        </w:rPr>
        <w:t>,</w:t>
      </w:r>
      <w:r w:rsidR="002767A6" w:rsidRPr="006A5594">
        <w:rPr>
          <w:rFonts w:ascii="Calibri" w:hAnsi="Calibri"/>
          <w:sz w:val="40"/>
          <w:szCs w:val="40"/>
        </w:rPr>
        <w:t xml:space="preserve"> </w:t>
      </w:r>
      <w:r w:rsidR="006F3DAB" w:rsidRPr="006A5594">
        <w:rPr>
          <w:rFonts w:ascii="Calibri" w:hAnsi="Calibri"/>
          <w:sz w:val="40"/>
          <w:szCs w:val="40"/>
        </w:rPr>
        <w:t>a disabled teacher</w:t>
      </w:r>
      <w:r w:rsidR="00A160A0" w:rsidRPr="006A5594">
        <w:rPr>
          <w:rFonts w:ascii="Calibri" w:hAnsi="Calibri"/>
          <w:sz w:val="40"/>
          <w:szCs w:val="40"/>
        </w:rPr>
        <w:t>,</w:t>
      </w:r>
      <w:r w:rsidR="006F3DAB" w:rsidRPr="006A5594">
        <w:rPr>
          <w:rFonts w:ascii="Calibri" w:hAnsi="Calibri"/>
          <w:sz w:val="40"/>
          <w:szCs w:val="40"/>
        </w:rPr>
        <w:t xml:space="preserve"> became the Chair.</w:t>
      </w:r>
      <w:r w:rsidR="002767A6" w:rsidRPr="006A5594">
        <w:rPr>
          <w:rFonts w:ascii="Calibri" w:hAnsi="Calibri"/>
          <w:sz w:val="40"/>
          <w:szCs w:val="40"/>
        </w:rPr>
        <w:t xml:space="preserve"> The Alliance acted as the hub of a movement of many local struggles </w:t>
      </w:r>
      <w:proofErr w:type="spellStart"/>
      <w:r w:rsidR="002767A6" w:rsidRPr="006A5594">
        <w:rPr>
          <w:rFonts w:ascii="Calibri" w:hAnsi="Calibri"/>
          <w:sz w:val="40"/>
          <w:szCs w:val="40"/>
        </w:rPr>
        <w:t>all round</w:t>
      </w:r>
      <w:proofErr w:type="spellEnd"/>
      <w:r w:rsidR="002767A6" w:rsidRPr="006A5594">
        <w:rPr>
          <w:rFonts w:ascii="Calibri" w:hAnsi="Calibri"/>
          <w:sz w:val="40"/>
          <w:szCs w:val="40"/>
        </w:rPr>
        <w:t xml:space="preserve"> the country</w:t>
      </w:r>
      <w:r w:rsidR="00FD3975" w:rsidRPr="006A5594">
        <w:rPr>
          <w:rFonts w:ascii="Calibri" w:hAnsi="Calibri"/>
          <w:sz w:val="40"/>
          <w:szCs w:val="40"/>
        </w:rPr>
        <w:t>.</w:t>
      </w:r>
      <w:r w:rsidR="002767A6" w:rsidRPr="006A5594">
        <w:rPr>
          <w:rFonts w:ascii="Calibri" w:hAnsi="Calibri"/>
          <w:sz w:val="40"/>
          <w:szCs w:val="40"/>
        </w:rPr>
        <w:t xml:space="preserve"> </w:t>
      </w:r>
      <w:r w:rsidR="00FD3975" w:rsidRPr="006A5594">
        <w:rPr>
          <w:rFonts w:ascii="Calibri" w:hAnsi="Calibri"/>
          <w:sz w:val="40"/>
          <w:szCs w:val="40"/>
        </w:rPr>
        <w:t>A</w:t>
      </w:r>
      <w:r w:rsidR="002767A6" w:rsidRPr="006A5594">
        <w:rPr>
          <w:rFonts w:ascii="Calibri" w:hAnsi="Calibri"/>
          <w:sz w:val="40"/>
          <w:szCs w:val="40"/>
        </w:rPr>
        <w:t>fter demonstra</w:t>
      </w:r>
      <w:r w:rsidR="00067506" w:rsidRPr="006A5594">
        <w:rPr>
          <w:rFonts w:ascii="Calibri" w:hAnsi="Calibri"/>
          <w:sz w:val="40"/>
          <w:szCs w:val="40"/>
        </w:rPr>
        <w:t>tions</w:t>
      </w:r>
      <w:r w:rsidR="00CC5456" w:rsidRPr="006A5594">
        <w:rPr>
          <w:rFonts w:ascii="Calibri" w:hAnsi="Calibri"/>
          <w:sz w:val="40"/>
          <w:szCs w:val="40"/>
        </w:rPr>
        <w:t xml:space="preserve"> </w:t>
      </w:r>
      <w:r w:rsidR="00100030" w:rsidRPr="006A5594">
        <w:rPr>
          <w:rFonts w:ascii="Calibri" w:hAnsi="Calibri"/>
          <w:sz w:val="40"/>
          <w:szCs w:val="40"/>
        </w:rPr>
        <w:t>(</w:t>
      </w:r>
      <w:r w:rsidR="00CC5456" w:rsidRPr="006A5594">
        <w:rPr>
          <w:rFonts w:ascii="Calibri" w:hAnsi="Calibri"/>
          <w:sz w:val="40"/>
          <w:szCs w:val="40"/>
        </w:rPr>
        <w:t xml:space="preserve">See </w:t>
      </w:r>
      <w:r w:rsidR="00100030" w:rsidRPr="006A5594">
        <w:rPr>
          <w:rFonts w:ascii="Calibri" w:hAnsi="Calibri"/>
          <w:sz w:val="40"/>
          <w:szCs w:val="40"/>
        </w:rPr>
        <w:t>26</w:t>
      </w:r>
      <w:r w:rsidR="00100030" w:rsidRPr="006A5594">
        <w:rPr>
          <w:rFonts w:ascii="Calibri" w:hAnsi="Calibri"/>
          <w:sz w:val="40"/>
          <w:szCs w:val="40"/>
          <w:vertAlign w:val="superscript"/>
        </w:rPr>
        <w:t>th</w:t>
      </w:r>
      <w:r w:rsidR="00100030" w:rsidRPr="006A5594">
        <w:rPr>
          <w:rFonts w:ascii="Calibri" w:hAnsi="Calibri"/>
          <w:sz w:val="40"/>
          <w:szCs w:val="40"/>
        </w:rPr>
        <w:t xml:space="preserve"> May 1998 </w:t>
      </w:r>
      <w:hyperlink r:id="rId85" w:history="1">
        <w:r w:rsidR="00F40D3B" w:rsidRPr="006A5594">
          <w:rPr>
            <w:rStyle w:val="Hyperlink"/>
            <w:rFonts w:ascii="Calibri" w:hAnsi="Calibri"/>
            <w:sz w:val="40"/>
            <w:szCs w:val="40"/>
          </w:rPr>
          <w:t>www.vimeo168475477</w:t>
        </w:r>
      </w:hyperlink>
      <w:r w:rsidR="00F40D3B" w:rsidRPr="006A5594">
        <w:rPr>
          <w:rFonts w:ascii="Calibri" w:hAnsi="Calibri"/>
          <w:sz w:val="40"/>
          <w:szCs w:val="40"/>
        </w:rPr>
        <w:t xml:space="preserve"> )</w:t>
      </w:r>
      <w:r w:rsidR="00067506" w:rsidRPr="006A5594">
        <w:rPr>
          <w:rFonts w:ascii="Calibri" w:hAnsi="Calibri"/>
          <w:sz w:val="40"/>
          <w:szCs w:val="40"/>
        </w:rPr>
        <w:t>, occupations</w:t>
      </w:r>
      <w:r w:rsidR="00CC5456" w:rsidRPr="006A5594">
        <w:rPr>
          <w:rFonts w:ascii="Calibri" w:hAnsi="Calibri"/>
          <w:sz w:val="40"/>
          <w:szCs w:val="40"/>
        </w:rPr>
        <w:t xml:space="preserve">, </w:t>
      </w:r>
      <w:r w:rsidR="00067506" w:rsidRPr="006A5594">
        <w:rPr>
          <w:rFonts w:ascii="Calibri" w:hAnsi="Calibri"/>
          <w:sz w:val="40"/>
          <w:szCs w:val="40"/>
        </w:rPr>
        <w:t xml:space="preserve">court cases </w:t>
      </w:r>
      <w:r w:rsidR="00CC5456" w:rsidRPr="006A5594">
        <w:rPr>
          <w:rFonts w:ascii="Calibri" w:hAnsi="Calibri"/>
          <w:sz w:val="40"/>
          <w:szCs w:val="40"/>
        </w:rPr>
        <w:t xml:space="preserve">and lobbying </w:t>
      </w:r>
      <w:r w:rsidR="00541A7A" w:rsidRPr="006A5594">
        <w:rPr>
          <w:rFonts w:ascii="Calibri" w:hAnsi="Calibri"/>
          <w:sz w:val="40"/>
          <w:szCs w:val="40"/>
        </w:rPr>
        <w:t xml:space="preserve">they </w:t>
      </w:r>
      <w:r w:rsidR="00067506" w:rsidRPr="006A5594">
        <w:rPr>
          <w:rFonts w:ascii="Calibri" w:hAnsi="Calibri"/>
          <w:sz w:val="40"/>
          <w:szCs w:val="40"/>
        </w:rPr>
        <w:t>managed to change the law so disabled children could not be segregated against their</w:t>
      </w:r>
      <w:r w:rsidR="00585901" w:rsidRPr="006A5594">
        <w:rPr>
          <w:rFonts w:ascii="Calibri" w:hAnsi="Calibri"/>
          <w:sz w:val="40"/>
          <w:szCs w:val="40"/>
        </w:rPr>
        <w:t xml:space="preserve"> parents’</w:t>
      </w:r>
      <w:r w:rsidR="009D376F" w:rsidRPr="006A5594">
        <w:rPr>
          <w:rFonts w:ascii="Calibri" w:hAnsi="Calibri"/>
          <w:sz w:val="40"/>
          <w:szCs w:val="40"/>
        </w:rPr>
        <w:t xml:space="preserve"> wishes</w:t>
      </w:r>
      <w:r w:rsidR="00585901" w:rsidRPr="006A5594">
        <w:rPr>
          <w:rFonts w:ascii="Calibri" w:hAnsi="Calibri"/>
          <w:sz w:val="40"/>
          <w:szCs w:val="40"/>
        </w:rPr>
        <w:t>.</w:t>
      </w:r>
      <w:r w:rsidR="00C36384" w:rsidRPr="006A5594">
        <w:rPr>
          <w:rFonts w:ascii="Calibri" w:hAnsi="Calibri"/>
          <w:sz w:val="40"/>
          <w:szCs w:val="40"/>
        </w:rPr>
        <w:t xml:space="preserve"> </w:t>
      </w:r>
      <w:r w:rsidR="00C36384" w:rsidRPr="006A5594">
        <w:rPr>
          <w:rFonts w:ascii="Calibri" w:hAnsi="Calibri"/>
          <w:b/>
          <w:bCs/>
          <w:sz w:val="40"/>
          <w:szCs w:val="40"/>
        </w:rPr>
        <w:t>Preethi Manuel</w:t>
      </w:r>
      <w:r w:rsidR="00BD6661" w:rsidRPr="006A5594">
        <w:rPr>
          <w:rFonts w:ascii="Calibri" w:hAnsi="Calibri"/>
          <w:sz w:val="40"/>
          <w:szCs w:val="40"/>
        </w:rPr>
        <w:t xml:space="preserve"> went to the High Court about her disabled daughter </w:t>
      </w:r>
      <w:proofErr w:type="spellStart"/>
      <w:r w:rsidR="00BD6661" w:rsidRPr="006A5594">
        <w:rPr>
          <w:rFonts w:ascii="Calibri" w:hAnsi="Calibri"/>
          <w:sz w:val="40"/>
          <w:szCs w:val="40"/>
        </w:rPr>
        <w:t>Zahrah</w:t>
      </w:r>
      <w:proofErr w:type="spellEnd"/>
      <w:r w:rsidR="004843AF" w:rsidRPr="006A5594">
        <w:rPr>
          <w:rFonts w:ascii="Calibri" w:hAnsi="Calibri"/>
          <w:sz w:val="40"/>
          <w:szCs w:val="40"/>
        </w:rPr>
        <w:t xml:space="preserve"> not being included and won.</w:t>
      </w:r>
      <w:r w:rsidR="00585901" w:rsidRPr="006A5594">
        <w:rPr>
          <w:rFonts w:ascii="Calibri" w:hAnsi="Calibri"/>
          <w:sz w:val="40"/>
          <w:szCs w:val="40"/>
        </w:rPr>
        <w:t xml:space="preserve"> The </w:t>
      </w:r>
      <w:r w:rsidR="00585901" w:rsidRPr="006A5594">
        <w:rPr>
          <w:rFonts w:ascii="Calibri" w:hAnsi="Calibri"/>
          <w:b/>
          <w:bCs/>
          <w:sz w:val="40"/>
          <w:szCs w:val="40"/>
        </w:rPr>
        <w:t>SEND Act</w:t>
      </w:r>
      <w:r w:rsidR="00585901" w:rsidRPr="006A5594">
        <w:rPr>
          <w:rFonts w:ascii="Calibri" w:hAnsi="Calibri"/>
          <w:sz w:val="40"/>
          <w:szCs w:val="40"/>
        </w:rPr>
        <w:t xml:space="preserve"> 2001 changed previous practice and led</w:t>
      </w:r>
      <w:r w:rsidR="00067506" w:rsidRPr="006A5594">
        <w:rPr>
          <w:rFonts w:ascii="Calibri" w:hAnsi="Calibri"/>
          <w:sz w:val="40"/>
          <w:szCs w:val="40"/>
        </w:rPr>
        <w:t xml:space="preserve"> </w:t>
      </w:r>
      <w:r w:rsidR="004E7247" w:rsidRPr="006A5594">
        <w:rPr>
          <w:rFonts w:ascii="Calibri" w:hAnsi="Calibri"/>
          <w:sz w:val="40"/>
          <w:szCs w:val="40"/>
        </w:rPr>
        <w:t>to a big increase in Inclusion</w:t>
      </w:r>
      <w:r w:rsidR="007B57A0" w:rsidRPr="006A5594">
        <w:rPr>
          <w:rFonts w:ascii="Calibri" w:hAnsi="Calibri"/>
          <w:sz w:val="40"/>
          <w:szCs w:val="40"/>
        </w:rPr>
        <w:t>, though education funding cuts and high stakes testing and academies have recently put this into reverse.</w:t>
      </w:r>
    </w:p>
    <w:p w14:paraId="7102AF29" w14:textId="231EFFE0" w:rsidR="009B4A89" w:rsidRPr="006A5594" w:rsidRDefault="002F4FA3" w:rsidP="001A4927">
      <w:pPr>
        <w:spacing w:after="0" w:line="240" w:lineRule="auto"/>
        <w:rPr>
          <w:rFonts w:ascii="Calibri" w:hAnsi="Calibri" w:cs="Tahoma"/>
          <w:sz w:val="40"/>
          <w:szCs w:val="40"/>
        </w:rPr>
      </w:pPr>
      <w:r w:rsidRPr="006A5594">
        <w:rPr>
          <w:rFonts w:ascii="Calibri" w:hAnsi="Calibri" w:cs="Tahoma"/>
          <w:b/>
          <w:sz w:val="40"/>
          <w:szCs w:val="40"/>
        </w:rPr>
        <w:t>Young and Powerful</w:t>
      </w:r>
      <w:r w:rsidR="00166DCC" w:rsidRPr="006A5594">
        <w:rPr>
          <w:rFonts w:ascii="Calibri" w:hAnsi="Calibri" w:cs="Tahoma"/>
          <w:b/>
          <w:sz w:val="40"/>
          <w:szCs w:val="40"/>
        </w:rPr>
        <w:t xml:space="preserve"> </w:t>
      </w:r>
      <w:r w:rsidR="007B7B7C" w:rsidRPr="006A5594">
        <w:rPr>
          <w:rFonts w:ascii="Calibri" w:hAnsi="Calibri" w:cs="Tahoma"/>
          <w:bCs/>
          <w:sz w:val="40"/>
          <w:szCs w:val="40"/>
        </w:rPr>
        <w:t>(1997-2002)</w:t>
      </w:r>
      <w:r w:rsidRPr="006A5594">
        <w:rPr>
          <w:rFonts w:ascii="Calibri" w:hAnsi="Calibri" w:cs="Tahoma"/>
          <w:bCs/>
          <w:sz w:val="40"/>
          <w:szCs w:val="40"/>
        </w:rPr>
        <w:t xml:space="preserve"> </w:t>
      </w:r>
      <w:r w:rsidRPr="006A5594">
        <w:rPr>
          <w:rFonts w:ascii="Calibri" w:hAnsi="Calibri" w:cs="Tahoma"/>
          <w:sz w:val="40"/>
          <w:szCs w:val="40"/>
        </w:rPr>
        <w:t>was a group of disabled and non-disabled young people who</w:t>
      </w:r>
      <w:r w:rsidR="007B7B7C" w:rsidRPr="006A5594">
        <w:rPr>
          <w:rFonts w:ascii="Calibri" w:hAnsi="Calibri" w:cs="Tahoma"/>
          <w:sz w:val="40"/>
          <w:szCs w:val="40"/>
        </w:rPr>
        <w:t xml:space="preserve"> went</w:t>
      </w:r>
      <w:r w:rsidRPr="006A5594">
        <w:rPr>
          <w:rFonts w:ascii="Calibri" w:hAnsi="Calibri" w:cs="Tahoma"/>
          <w:sz w:val="40"/>
          <w:szCs w:val="40"/>
        </w:rPr>
        <w:t xml:space="preserve"> to mainstream schools.</w:t>
      </w:r>
      <w:r w:rsidR="007E0790" w:rsidRPr="006A5594">
        <w:rPr>
          <w:rFonts w:ascii="Calibri" w:hAnsi="Calibri" w:cs="Tahoma"/>
          <w:sz w:val="40"/>
          <w:szCs w:val="40"/>
        </w:rPr>
        <w:t xml:space="preserve"> </w:t>
      </w:r>
      <w:r w:rsidRPr="006A5594">
        <w:rPr>
          <w:rFonts w:ascii="Calibri" w:hAnsi="Calibri" w:cs="Tahoma"/>
          <w:sz w:val="40"/>
          <w:szCs w:val="40"/>
        </w:rPr>
        <w:t xml:space="preserve"> They campaign</w:t>
      </w:r>
      <w:r w:rsidR="00080581" w:rsidRPr="006A5594">
        <w:rPr>
          <w:rFonts w:ascii="Calibri" w:hAnsi="Calibri" w:cs="Tahoma"/>
          <w:sz w:val="40"/>
          <w:szCs w:val="40"/>
        </w:rPr>
        <w:t>ed</w:t>
      </w:r>
      <w:r w:rsidRPr="006A5594">
        <w:rPr>
          <w:rFonts w:ascii="Calibri" w:hAnsi="Calibri" w:cs="Tahoma"/>
          <w:sz w:val="40"/>
          <w:szCs w:val="40"/>
        </w:rPr>
        <w:t xml:space="preserve"> for all children to be included in schools together</w:t>
      </w:r>
      <w:r w:rsidR="00080581" w:rsidRPr="006A5594">
        <w:rPr>
          <w:rFonts w:ascii="Calibri" w:hAnsi="Calibri" w:cs="Tahoma"/>
          <w:sz w:val="40"/>
          <w:szCs w:val="40"/>
        </w:rPr>
        <w:t xml:space="preserve">, </w:t>
      </w:r>
      <w:r w:rsidRPr="006A5594">
        <w:rPr>
          <w:rFonts w:ascii="Calibri" w:hAnsi="Calibri" w:cs="Tahoma"/>
          <w:sz w:val="40"/>
          <w:szCs w:val="40"/>
        </w:rPr>
        <w:t xml:space="preserve">supported by the Alliance for Inclusive Education, but they </w:t>
      </w:r>
      <w:r w:rsidR="00C1246F" w:rsidRPr="006A5594">
        <w:rPr>
          <w:rFonts w:ascii="Calibri" w:hAnsi="Calibri" w:cs="Tahoma"/>
          <w:sz w:val="40"/>
          <w:szCs w:val="40"/>
        </w:rPr>
        <w:t>made their own decisions</w:t>
      </w:r>
      <w:r w:rsidR="00E7328D" w:rsidRPr="006A5594">
        <w:rPr>
          <w:rFonts w:ascii="Calibri" w:hAnsi="Calibri" w:cs="Tahoma"/>
          <w:sz w:val="40"/>
          <w:szCs w:val="40"/>
        </w:rPr>
        <w:t xml:space="preserve">, </w:t>
      </w:r>
      <w:r w:rsidR="00C1246F" w:rsidRPr="006A5594">
        <w:rPr>
          <w:rFonts w:ascii="Calibri" w:hAnsi="Calibri" w:cs="Tahoma"/>
          <w:sz w:val="40"/>
          <w:szCs w:val="40"/>
        </w:rPr>
        <w:t>with</w:t>
      </w:r>
      <w:r w:rsidR="00E7328D" w:rsidRPr="006A5594">
        <w:rPr>
          <w:rFonts w:ascii="Calibri" w:hAnsi="Calibri" w:cs="Tahoma"/>
          <w:sz w:val="40"/>
          <w:szCs w:val="40"/>
        </w:rPr>
        <w:t xml:space="preserve"> </w:t>
      </w:r>
      <w:r w:rsidR="00353402" w:rsidRPr="006A5594">
        <w:rPr>
          <w:rFonts w:ascii="Calibri" w:hAnsi="Calibri" w:cs="Tahoma"/>
          <w:sz w:val="40"/>
          <w:szCs w:val="40"/>
        </w:rPr>
        <w:t>residential get together and actions</w:t>
      </w:r>
      <w:r w:rsidRPr="006A5594">
        <w:rPr>
          <w:rFonts w:ascii="Calibri" w:hAnsi="Calibri" w:cs="Tahoma"/>
          <w:sz w:val="40"/>
          <w:szCs w:val="40"/>
        </w:rPr>
        <w:t xml:space="preserve">. </w:t>
      </w:r>
    </w:p>
    <w:p w14:paraId="24680032" w14:textId="620BF208" w:rsidR="00534543" w:rsidRPr="006A5594" w:rsidRDefault="009B4A89" w:rsidP="007263D0">
      <w:pPr>
        <w:spacing w:after="0" w:line="240" w:lineRule="auto"/>
        <w:rPr>
          <w:rFonts w:ascii="Calibri" w:hAnsi="Calibri"/>
          <w:sz w:val="40"/>
          <w:szCs w:val="40"/>
        </w:rPr>
      </w:pPr>
      <w:proofErr w:type="spellStart"/>
      <w:r w:rsidRPr="006A5594">
        <w:rPr>
          <w:rFonts w:ascii="Calibri" w:hAnsi="Calibri" w:cs="Tahoma"/>
          <w:b/>
          <w:bCs/>
          <w:sz w:val="40"/>
          <w:szCs w:val="40"/>
        </w:rPr>
        <w:t>Maresa</w:t>
      </w:r>
      <w:proofErr w:type="spellEnd"/>
      <w:r w:rsidR="00FC479D" w:rsidRPr="006A5594">
        <w:rPr>
          <w:rFonts w:ascii="Calibri" w:hAnsi="Calibri" w:cs="Tahoma"/>
          <w:b/>
          <w:bCs/>
          <w:sz w:val="40"/>
          <w:szCs w:val="40"/>
        </w:rPr>
        <w:t xml:space="preserve"> </w:t>
      </w:r>
      <w:proofErr w:type="spellStart"/>
      <w:r w:rsidR="00266464" w:rsidRPr="006A5594">
        <w:rPr>
          <w:rFonts w:ascii="Calibri" w:hAnsi="Calibri" w:cs="Tahoma"/>
          <w:b/>
          <w:bCs/>
          <w:sz w:val="40"/>
          <w:szCs w:val="40"/>
        </w:rPr>
        <w:t>Mackeith</w:t>
      </w:r>
      <w:proofErr w:type="spellEnd"/>
      <w:r w:rsidR="00266464" w:rsidRPr="006A5594">
        <w:rPr>
          <w:rFonts w:ascii="Calibri" w:hAnsi="Calibri" w:cs="Tahoma"/>
          <w:sz w:val="40"/>
          <w:szCs w:val="40"/>
        </w:rPr>
        <w:t xml:space="preserve"> </w:t>
      </w:r>
      <w:r w:rsidR="00FC479D" w:rsidRPr="006A5594">
        <w:rPr>
          <w:rFonts w:ascii="Calibri" w:hAnsi="Calibri" w:cs="Tahoma"/>
          <w:sz w:val="40"/>
          <w:szCs w:val="40"/>
        </w:rPr>
        <w:t xml:space="preserve">was not being treated fairly or allowed contact with other children at her </w:t>
      </w:r>
      <w:r w:rsidR="00B4177F" w:rsidRPr="006A5594">
        <w:rPr>
          <w:rFonts w:ascii="Calibri" w:hAnsi="Calibri" w:cs="Tahoma"/>
          <w:sz w:val="40"/>
          <w:szCs w:val="40"/>
        </w:rPr>
        <w:t xml:space="preserve">Comprehensive school. </w:t>
      </w:r>
      <w:proofErr w:type="spellStart"/>
      <w:r w:rsidR="00B4177F" w:rsidRPr="006A5594">
        <w:rPr>
          <w:rFonts w:ascii="Calibri" w:hAnsi="Calibri" w:cs="Tahoma"/>
          <w:sz w:val="40"/>
          <w:szCs w:val="40"/>
        </w:rPr>
        <w:t>Maresa</w:t>
      </w:r>
      <w:proofErr w:type="spellEnd"/>
      <w:r w:rsidR="009E679D" w:rsidRPr="006A5594">
        <w:rPr>
          <w:rFonts w:ascii="Calibri" w:hAnsi="Calibri" w:cs="Tahoma"/>
          <w:sz w:val="40"/>
          <w:szCs w:val="40"/>
        </w:rPr>
        <w:t xml:space="preserve"> </w:t>
      </w:r>
      <w:r w:rsidR="00091F21" w:rsidRPr="006A5594">
        <w:rPr>
          <w:rFonts w:ascii="Calibri" w:hAnsi="Calibri" w:cs="Tahoma"/>
          <w:sz w:val="40"/>
          <w:szCs w:val="40"/>
        </w:rPr>
        <w:t xml:space="preserve">has </w:t>
      </w:r>
      <w:r w:rsidR="00273A92" w:rsidRPr="006A5594">
        <w:rPr>
          <w:rFonts w:ascii="Calibri" w:hAnsi="Calibri" w:cs="Tahoma"/>
          <w:sz w:val="40"/>
          <w:szCs w:val="40"/>
        </w:rPr>
        <w:t>cerebral palsy</w:t>
      </w:r>
      <w:r w:rsidR="008F3E60" w:rsidRPr="006A5594">
        <w:rPr>
          <w:rFonts w:ascii="Calibri" w:hAnsi="Calibri" w:cs="Tahoma"/>
          <w:sz w:val="40"/>
          <w:szCs w:val="40"/>
        </w:rPr>
        <w:t>.</w:t>
      </w:r>
      <w:r w:rsidR="009E679D" w:rsidRPr="006A5594">
        <w:rPr>
          <w:rFonts w:ascii="Calibri" w:hAnsi="Calibri" w:cs="Tahoma"/>
          <w:sz w:val="40"/>
          <w:szCs w:val="40"/>
        </w:rPr>
        <w:t xml:space="preserve"> </w:t>
      </w:r>
      <w:r w:rsidR="00BE0858" w:rsidRPr="006A5594">
        <w:rPr>
          <w:rFonts w:ascii="Calibri" w:hAnsi="Calibri" w:cs="Tahoma"/>
          <w:sz w:val="40"/>
          <w:szCs w:val="40"/>
        </w:rPr>
        <w:t>S</w:t>
      </w:r>
      <w:r w:rsidR="009E679D" w:rsidRPr="006A5594">
        <w:rPr>
          <w:rFonts w:ascii="Calibri" w:hAnsi="Calibri" w:cs="Tahoma"/>
          <w:sz w:val="40"/>
          <w:szCs w:val="40"/>
        </w:rPr>
        <w:t>he</w:t>
      </w:r>
      <w:r w:rsidR="00BE0858" w:rsidRPr="006A5594">
        <w:rPr>
          <w:rFonts w:ascii="Calibri" w:hAnsi="Calibri" w:cs="Tahoma"/>
          <w:sz w:val="40"/>
          <w:szCs w:val="40"/>
        </w:rPr>
        <w:t xml:space="preserve"> </w:t>
      </w:r>
      <w:r w:rsidR="009E679D" w:rsidRPr="006A5594">
        <w:rPr>
          <w:rFonts w:ascii="Calibri" w:hAnsi="Calibri" w:cs="Tahoma"/>
          <w:sz w:val="40"/>
          <w:szCs w:val="40"/>
        </w:rPr>
        <w:t>can</w:t>
      </w:r>
      <w:r w:rsidR="004F0456" w:rsidRPr="006A5594">
        <w:rPr>
          <w:rFonts w:ascii="Calibri" w:hAnsi="Calibri" w:cs="Tahoma"/>
          <w:sz w:val="40"/>
          <w:szCs w:val="40"/>
        </w:rPr>
        <w:t>not</w:t>
      </w:r>
      <w:r w:rsidR="009E679D" w:rsidRPr="006A5594">
        <w:rPr>
          <w:rFonts w:ascii="Calibri" w:hAnsi="Calibri" w:cs="Tahoma"/>
          <w:sz w:val="40"/>
          <w:szCs w:val="40"/>
        </w:rPr>
        <w:t xml:space="preserve"> talk</w:t>
      </w:r>
      <w:r w:rsidR="0001263F" w:rsidRPr="006A5594">
        <w:rPr>
          <w:rFonts w:ascii="Calibri" w:hAnsi="Calibri" w:cs="Tahoma"/>
          <w:sz w:val="40"/>
          <w:szCs w:val="40"/>
        </w:rPr>
        <w:t>,</w:t>
      </w:r>
      <w:r w:rsidR="00EB24DD" w:rsidRPr="006A5594">
        <w:rPr>
          <w:rFonts w:ascii="Calibri" w:hAnsi="Calibri" w:cs="Tahoma"/>
          <w:sz w:val="40"/>
          <w:szCs w:val="40"/>
        </w:rPr>
        <w:t xml:space="preserve"> </w:t>
      </w:r>
      <w:r w:rsidR="009E679D" w:rsidRPr="006A5594">
        <w:rPr>
          <w:rFonts w:ascii="Calibri" w:hAnsi="Calibri" w:cs="Tahoma"/>
          <w:sz w:val="40"/>
          <w:szCs w:val="40"/>
        </w:rPr>
        <w:t>but communicate</w:t>
      </w:r>
      <w:r w:rsidR="00BE0858" w:rsidRPr="006A5594">
        <w:rPr>
          <w:rFonts w:ascii="Calibri" w:hAnsi="Calibri" w:cs="Tahoma"/>
          <w:sz w:val="40"/>
          <w:szCs w:val="40"/>
        </w:rPr>
        <w:t>s</w:t>
      </w:r>
      <w:r w:rsidR="00370836" w:rsidRPr="006A5594">
        <w:rPr>
          <w:rFonts w:ascii="Calibri" w:hAnsi="Calibri" w:cs="Tahoma"/>
          <w:sz w:val="40"/>
          <w:szCs w:val="40"/>
        </w:rPr>
        <w:t xml:space="preserve"> by </w:t>
      </w:r>
      <w:r w:rsidR="00370836" w:rsidRPr="006A5594">
        <w:rPr>
          <w:rFonts w:ascii="Calibri" w:hAnsi="Calibri" w:cs="Tahoma"/>
          <w:b/>
          <w:bCs/>
          <w:sz w:val="40"/>
          <w:szCs w:val="40"/>
        </w:rPr>
        <w:t>facilitated communication</w:t>
      </w:r>
      <w:r w:rsidR="00C5013C" w:rsidRPr="006A5594">
        <w:rPr>
          <w:rFonts w:ascii="Calibri" w:hAnsi="Calibri" w:cs="Tahoma"/>
          <w:sz w:val="40"/>
          <w:szCs w:val="40"/>
        </w:rPr>
        <w:t xml:space="preserve">. </w:t>
      </w:r>
      <w:proofErr w:type="spellStart"/>
      <w:r w:rsidR="00C5013C" w:rsidRPr="006A5594">
        <w:rPr>
          <w:rFonts w:ascii="Calibri" w:hAnsi="Calibri" w:cs="Tahoma"/>
          <w:sz w:val="40"/>
          <w:szCs w:val="40"/>
        </w:rPr>
        <w:t>Maresa</w:t>
      </w:r>
      <w:proofErr w:type="spellEnd"/>
      <w:r w:rsidR="00C5013C" w:rsidRPr="006A5594">
        <w:rPr>
          <w:rFonts w:ascii="Calibri" w:hAnsi="Calibri" w:cs="Tahoma"/>
          <w:sz w:val="40"/>
          <w:szCs w:val="40"/>
        </w:rPr>
        <w:t xml:space="preserve"> was</w:t>
      </w:r>
      <w:r w:rsidR="004F0456" w:rsidRPr="006A5594">
        <w:rPr>
          <w:rFonts w:ascii="Calibri" w:hAnsi="Calibri" w:cs="Tahoma"/>
          <w:sz w:val="40"/>
          <w:szCs w:val="40"/>
        </w:rPr>
        <w:t xml:space="preserve"> put</w:t>
      </w:r>
      <w:r w:rsidR="00C5013C" w:rsidRPr="006A5594">
        <w:rPr>
          <w:rFonts w:ascii="Calibri" w:hAnsi="Calibri" w:cs="Tahoma"/>
          <w:sz w:val="40"/>
          <w:szCs w:val="40"/>
        </w:rPr>
        <w:t xml:space="preserve"> in a separate room on her own. </w:t>
      </w:r>
      <w:r w:rsidR="002B6256" w:rsidRPr="006A5594">
        <w:rPr>
          <w:rFonts w:ascii="Calibri" w:hAnsi="Calibri" w:cs="Tahoma"/>
          <w:sz w:val="40"/>
          <w:szCs w:val="40"/>
        </w:rPr>
        <w:t xml:space="preserve">At the </w:t>
      </w:r>
      <w:r w:rsidR="001261F8" w:rsidRPr="006A5594">
        <w:rPr>
          <w:rFonts w:ascii="Calibri" w:hAnsi="Calibri" w:cs="Tahoma"/>
          <w:sz w:val="40"/>
          <w:szCs w:val="40"/>
        </w:rPr>
        <w:t>e</w:t>
      </w:r>
      <w:r w:rsidR="002B6256" w:rsidRPr="006A5594">
        <w:rPr>
          <w:rFonts w:ascii="Calibri" w:hAnsi="Calibri" w:cs="Tahoma"/>
          <w:sz w:val="40"/>
          <w:szCs w:val="40"/>
        </w:rPr>
        <w:t>nd of the 2</w:t>
      </w:r>
      <w:r w:rsidR="002B6256" w:rsidRPr="006A5594">
        <w:rPr>
          <w:rFonts w:ascii="Calibri" w:hAnsi="Calibri" w:cs="Tahoma"/>
          <w:sz w:val="40"/>
          <w:szCs w:val="40"/>
          <w:vertAlign w:val="superscript"/>
        </w:rPr>
        <w:t>nd</w:t>
      </w:r>
      <w:r w:rsidR="002B6256" w:rsidRPr="006A5594">
        <w:rPr>
          <w:rFonts w:ascii="Calibri" w:hAnsi="Calibri" w:cs="Tahoma"/>
          <w:sz w:val="40"/>
          <w:szCs w:val="40"/>
        </w:rPr>
        <w:t xml:space="preserve"> term </w:t>
      </w:r>
      <w:r w:rsidR="007E66D1" w:rsidRPr="006A5594">
        <w:rPr>
          <w:rFonts w:ascii="Calibri" w:hAnsi="Calibri" w:cs="Tahoma"/>
          <w:sz w:val="40"/>
          <w:szCs w:val="40"/>
        </w:rPr>
        <w:t xml:space="preserve">she </w:t>
      </w:r>
      <w:r w:rsidR="008E1479" w:rsidRPr="006A5594">
        <w:rPr>
          <w:rFonts w:ascii="Calibri" w:hAnsi="Calibri" w:cs="Tahoma"/>
          <w:sz w:val="40"/>
          <w:szCs w:val="40"/>
        </w:rPr>
        <w:t>wanted to invite some children</w:t>
      </w:r>
      <w:r w:rsidR="003263FF" w:rsidRPr="006A5594">
        <w:rPr>
          <w:rFonts w:ascii="Calibri" w:hAnsi="Calibri" w:cs="Tahoma"/>
          <w:sz w:val="40"/>
          <w:szCs w:val="40"/>
        </w:rPr>
        <w:t xml:space="preserve"> </w:t>
      </w:r>
      <w:r w:rsidR="000347A0" w:rsidRPr="006A5594">
        <w:rPr>
          <w:rFonts w:ascii="Calibri" w:hAnsi="Calibri" w:cs="Tahoma"/>
          <w:sz w:val="40"/>
          <w:szCs w:val="40"/>
        </w:rPr>
        <w:t>s</w:t>
      </w:r>
      <w:r w:rsidR="003263FF" w:rsidRPr="006A5594">
        <w:rPr>
          <w:rFonts w:ascii="Calibri" w:hAnsi="Calibri" w:cs="Tahoma"/>
          <w:sz w:val="40"/>
          <w:szCs w:val="40"/>
        </w:rPr>
        <w:t>he had met to her home</w:t>
      </w:r>
      <w:r w:rsidR="00125C69" w:rsidRPr="006A5594">
        <w:rPr>
          <w:rFonts w:ascii="Calibri" w:hAnsi="Calibri" w:cs="Tahoma"/>
          <w:sz w:val="40"/>
          <w:szCs w:val="40"/>
        </w:rPr>
        <w:t>.</w:t>
      </w:r>
      <w:r w:rsidR="008E1479" w:rsidRPr="006A5594">
        <w:rPr>
          <w:rFonts w:ascii="Calibri" w:hAnsi="Calibri" w:cs="Tahoma"/>
          <w:sz w:val="40"/>
          <w:szCs w:val="40"/>
        </w:rPr>
        <w:t xml:space="preserve">  </w:t>
      </w:r>
      <w:r w:rsidR="00E50D9B" w:rsidRPr="006A5594">
        <w:rPr>
          <w:rFonts w:ascii="Calibri" w:hAnsi="Calibri" w:cs="Tahoma"/>
          <w:sz w:val="40"/>
          <w:szCs w:val="40"/>
        </w:rPr>
        <w:t>“</w:t>
      </w:r>
      <w:r w:rsidR="008E1479" w:rsidRPr="006A5594">
        <w:rPr>
          <w:rFonts w:ascii="Calibri" w:hAnsi="Calibri" w:cs="Tahoma"/>
          <w:sz w:val="40"/>
          <w:szCs w:val="40"/>
        </w:rPr>
        <w:t xml:space="preserve">The teacher refused to give </w:t>
      </w:r>
      <w:r w:rsidR="00711839" w:rsidRPr="006A5594">
        <w:rPr>
          <w:rFonts w:ascii="Calibri" w:hAnsi="Calibri" w:cs="Tahoma"/>
          <w:sz w:val="40"/>
          <w:szCs w:val="40"/>
        </w:rPr>
        <w:t>the invitations</w:t>
      </w:r>
      <w:r w:rsidR="008E1479" w:rsidRPr="006A5594">
        <w:rPr>
          <w:rFonts w:ascii="Calibri" w:hAnsi="Calibri" w:cs="Tahoma"/>
          <w:sz w:val="40"/>
          <w:szCs w:val="40"/>
        </w:rPr>
        <w:t xml:space="preserve"> </w:t>
      </w:r>
      <w:r w:rsidR="00711839" w:rsidRPr="006A5594">
        <w:rPr>
          <w:rFonts w:ascii="Calibri" w:hAnsi="Calibri" w:cs="Tahoma"/>
          <w:sz w:val="40"/>
          <w:szCs w:val="40"/>
        </w:rPr>
        <w:t>out saying</w:t>
      </w:r>
      <w:r w:rsidR="0055343A" w:rsidRPr="006A5594">
        <w:rPr>
          <w:rFonts w:ascii="Calibri" w:hAnsi="Calibri" w:cs="Tahoma"/>
          <w:sz w:val="40"/>
          <w:szCs w:val="40"/>
        </w:rPr>
        <w:t xml:space="preserve"> </w:t>
      </w:r>
      <w:r w:rsidR="007E66D1" w:rsidRPr="006A5594">
        <w:rPr>
          <w:rFonts w:ascii="Calibri" w:hAnsi="Calibri" w:cs="Tahoma"/>
          <w:sz w:val="40"/>
          <w:szCs w:val="40"/>
        </w:rPr>
        <w:t>’</w:t>
      </w:r>
      <w:r w:rsidR="0055343A" w:rsidRPr="006A5594">
        <w:rPr>
          <w:rFonts w:ascii="Calibri" w:hAnsi="Calibri" w:cs="Tahoma"/>
          <w:sz w:val="40"/>
          <w:szCs w:val="40"/>
        </w:rPr>
        <w:t>they are not ready to come to your house</w:t>
      </w:r>
      <w:r w:rsidR="00330966" w:rsidRPr="006A5594">
        <w:rPr>
          <w:rFonts w:ascii="Calibri" w:hAnsi="Calibri" w:cs="Tahoma"/>
          <w:sz w:val="40"/>
          <w:szCs w:val="40"/>
        </w:rPr>
        <w:t>’</w:t>
      </w:r>
      <w:r w:rsidR="007E66D1" w:rsidRPr="006A5594">
        <w:rPr>
          <w:rFonts w:ascii="Calibri" w:hAnsi="Calibri" w:cs="Tahoma"/>
          <w:sz w:val="40"/>
          <w:szCs w:val="40"/>
        </w:rPr>
        <w:t>.</w:t>
      </w:r>
      <w:r w:rsidR="00DD443C" w:rsidRPr="006A5594">
        <w:rPr>
          <w:rFonts w:ascii="Calibri" w:eastAsia="Times New Roman" w:hAnsi="Calibri" w:cs="Tahoma"/>
          <w:bCs/>
          <w:sz w:val="40"/>
          <w:szCs w:val="40"/>
        </w:rPr>
        <w:t xml:space="preserve"> </w:t>
      </w:r>
      <w:r w:rsidR="00C5013C" w:rsidRPr="006A5594">
        <w:rPr>
          <w:rFonts w:ascii="Calibri" w:eastAsia="Times New Roman" w:hAnsi="Calibri" w:cs="Tahoma"/>
          <w:bCs/>
          <w:sz w:val="40"/>
          <w:szCs w:val="40"/>
        </w:rPr>
        <w:t>I asked the Young and Powerful group for help”</w:t>
      </w:r>
      <w:r w:rsidR="00125C69" w:rsidRPr="006A5594">
        <w:rPr>
          <w:rFonts w:ascii="Calibri" w:eastAsia="Times New Roman" w:hAnsi="Calibri" w:cs="Tahoma"/>
          <w:bCs/>
          <w:sz w:val="40"/>
          <w:szCs w:val="40"/>
        </w:rPr>
        <w:t>.</w:t>
      </w:r>
      <w:r w:rsidR="00C5013C" w:rsidRPr="006A5594">
        <w:rPr>
          <w:rFonts w:ascii="Calibri" w:eastAsia="Times New Roman" w:hAnsi="Calibri" w:cs="Tahoma"/>
          <w:bCs/>
          <w:sz w:val="40"/>
          <w:szCs w:val="40"/>
        </w:rPr>
        <w:t xml:space="preserve"> When they got to County Hall the Director did not want</w:t>
      </w:r>
      <w:r w:rsidR="00965857" w:rsidRPr="006A5594">
        <w:rPr>
          <w:rFonts w:ascii="Calibri" w:eastAsia="Times New Roman" w:hAnsi="Calibri" w:cs="Tahoma"/>
          <w:bCs/>
          <w:sz w:val="40"/>
          <w:szCs w:val="40"/>
        </w:rPr>
        <w:t xml:space="preserve"> to</w:t>
      </w:r>
      <w:r w:rsidR="00C5013C" w:rsidRPr="006A5594">
        <w:rPr>
          <w:rFonts w:ascii="Calibri" w:eastAsia="Times New Roman" w:hAnsi="Calibri" w:cs="Tahoma"/>
          <w:bCs/>
          <w:sz w:val="40"/>
          <w:szCs w:val="40"/>
        </w:rPr>
        <w:t xml:space="preserve"> see them, but they made a lot of noise</w:t>
      </w:r>
      <w:r w:rsidR="0068324C" w:rsidRPr="006A5594">
        <w:rPr>
          <w:rFonts w:ascii="Calibri" w:eastAsia="Times New Roman" w:hAnsi="Calibri" w:cs="Tahoma"/>
          <w:bCs/>
          <w:sz w:val="40"/>
          <w:szCs w:val="40"/>
        </w:rPr>
        <w:t>,</w:t>
      </w:r>
      <w:r w:rsidR="00C5013C" w:rsidRPr="006A5594">
        <w:rPr>
          <w:rFonts w:ascii="Calibri" w:eastAsia="Times New Roman" w:hAnsi="Calibri" w:cs="Tahoma"/>
          <w:bCs/>
          <w:sz w:val="40"/>
          <w:szCs w:val="40"/>
        </w:rPr>
        <w:t xml:space="preserve"> had TV cameras with them</w:t>
      </w:r>
      <w:r w:rsidR="0068324C" w:rsidRPr="006A5594">
        <w:rPr>
          <w:rFonts w:ascii="Calibri" w:eastAsia="Times New Roman" w:hAnsi="Calibri" w:cs="Tahoma"/>
          <w:bCs/>
          <w:sz w:val="40"/>
          <w:szCs w:val="40"/>
        </w:rPr>
        <w:t>,</w:t>
      </w:r>
      <w:r w:rsidR="006F1E29" w:rsidRPr="006A5594">
        <w:rPr>
          <w:rFonts w:ascii="Calibri" w:eastAsia="Times New Roman" w:hAnsi="Calibri" w:cs="Tahoma"/>
          <w:bCs/>
          <w:sz w:val="40"/>
          <w:szCs w:val="40"/>
        </w:rPr>
        <w:t xml:space="preserve"> so</w:t>
      </w:r>
      <w:r w:rsidR="0068324C" w:rsidRPr="006A5594">
        <w:rPr>
          <w:rFonts w:ascii="Calibri" w:eastAsia="Times New Roman" w:hAnsi="Calibri" w:cs="Tahoma"/>
          <w:bCs/>
          <w:sz w:val="40"/>
          <w:szCs w:val="40"/>
        </w:rPr>
        <w:t xml:space="preserve"> </w:t>
      </w:r>
      <w:r w:rsidR="004875EF" w:rsidRPr="006A5594">
        <w:rPr>
          <w:rFonts w:ascii="Calibri" w:eastAsia="Times New Roman" w:hAnsi="Calibri" w:cs="Tahoma"/>
          <w:bCs/>
          <w:sz w:val="40"/>
          <w:szCs w:val="40"/>
        </w:rPr>
        <w:t>he saw them</w:t>
      </w:r>
      <w:r w:rsidR="006F1E29" w:rsidRPr="006A5594">
        <w:rPr>
          <w:rFonts w:ascii="Calibri" w:eastAsia="Times New Roman" w:hAnsi="Calibri" w:cs="Tahoma"/>
          <w:bCs/>
          <w:sz w:val="40"/>
          <w:szCs w:val="40"/>
        </w:rPr>
        <w:t>.</w:t>
      </w:r>
      <w:r w:rsidR="00AA5B82" w:rsidRPr="006A5594">
        <w:rPr>
          <w:rFonts w:ascii="Calibri" w:eastAsia="Times New Roman" w:hAnsi="Calibri" w:cs="Tahoma"/>
          <w:bCs/>
          <w:sz w:val="40"/>
          <w:szCs w:val="40"/>
        </w:rPr>
        <w:t xml:space="preserve"> </w:t>
      </w:r>
      <w:r w:rsidR="001261F8" w:rsidRPr="006A5594">
        <w:rPr>
          <w:rFonts w:ascii="Calibri" w:hAnsi="Calibri" w:cs="Tahoma"/>
          <w:sz w:val="40"/>
          <w:szCs w:val="40"/>
        </w:rPr>
        <w:t xml:space="preserve">Eventually he agreed </w:t>
      </w:r>
      <w:r w:rsidR="008C1958" w:rsidRPr="006A5594">
        <w:rPr>
          <w:rFonts w:ascii="Calibri" w:hAnsi="Calibri" w:cs="Tahoma"/>
          <w:sz w:val="40"/>
          <w:szCs w:val="40"/>
        </w:rPr>
        <w:t>to investigate and</w:t>
      </w:r>
      <w:r w:rsidR="001261F8" w:rsidRPr="006A5594">
        <w:rPr>
          <w:rFonts w:ascii="Calibri" w:hAnsi="Calibri" w:cs="Tahoma"/>
          <w:sz w:val="40"/>
          <w:szCs w:val="40"/>
        </w:rPr>
        <w:t xml:space="preserve"> said</w:t>
      </w:r>
      <w:r w:rsidR="0068324C" w:rsidRPr="006A5594">
        <w:rPr>
          <w:rFonts w:ascii="Calibri" w:hAnsi="Calibri" w:cs="Tahoma"/>
          <w:sz w:val="40"/>
          <w:szCs w:val="40"/>
        </w:rPr>
        <w:t xml:space="preserve"> they</w:t>
      </w:r>
      <w:r w:rsidR="008C1958" w:rsidRPr="006A5594">
        <w:rPr>
          <w:rFonts w:ascii="Calibri" w:hAnsi="Calibri" w:cs="Tahoma"/>
          <w:sz w:val="40"/>
          <w:szCs w:val="40"/>
        </w:rPr>
        <w:t xml:space="preserve"> should come back to see him at the next school holiday. When </w:t>
      </w:r>
      <w:r w:rsidR="007B6347" w:rsidRPr="006A5594">
        <w:rPr>
          <w:rFonts w:ascii="Calibri" w:hAnsi="Calibri" w:cs="Tahoma"/>
          <w:sz w:val="40"/>
          <w:szCs w:val="40"/>
        </w:rPr>
        <w:t>he met</w:t>
      </w:r>
      <w:r w:rsidR="008C1958" w:rsidRPr="006A5594">
        <w:rPr>
          <w:rFonts w:ascii="Calibri" w:hAnsi="Calibri" w:cs="Tahoma"/>
          <w:sz w:val="40"/>
          <w:szCs w:val="40"/>
        </w:rPr>
        <w:t xml:space="preserve"> them again his attitude had completely change</w:t>
      </w:r>
      <w:r w:rsidR="003E1346" w:rsidRPr="006A5594">
        <w:rPr>
          <w:rFonts w:ascii="Calibri" w:hAnsi="Calibri" w:cs="Tahoma"/>
          <w:sz w:val="40"/>
          <w:szCs w:val="40"/>
        </w:rPr>
        <w:t xml:space="preserve">d. </w:t>
      </w:r>
      <w:r w:rsidR="00F4234E" w:rsidRPr="006A5594">
        <w:rPr>
          <w:rFonts w:ascii="Calibri" w:hAnsi="Calibri" w:cs="Tahoma"/>
          <w:sz w:val="40"/>
          <w:szCs w:val="40"/>
        </w:rPr>
        <w:t>“</w:t>
      </w:r>
      <w:r w:rsidR="003E1346" w:rsidRPr="006A5594">
        <w:rPr>
          <w:rFonts w:ascii="Calibri" w:hAnsi="Calibri" w:cs="Tahoma"/>
          <w:sz w:val="40"/>
          <w:szCs w:val="40"/>
        </w:rPr>
        <w:t>He said it was wors</w:t>
      </w:r>
      <w:r w:rsidR="000846B1" w:rsidRPr="006A5594">
        <w:rPr>
          <w:rFonts w:ascii="Calibri" w:hAnsi="Calibri" w:cs="Tahoma"/>
          <w:sz w:val="40"/>
          <w:szCs w:val="40"/>
        </w:rPr>
        <w:t>e</w:t>
      </w:r>
      <w:r w:rsidR="003E1346" w:rsidRPr="006A5594">
        <w:rPr>
          <w:rFonts w:ascii="Calibri" w:hAnsi="Calibri" w:cs="Tahoma"/>
          <w:sz w:val="40"/>
          <w:szCs w:val="40"/>
        </w:rPr>
        <w:t xml:space="preserve"> than we had said and I could ch</w:t>
      </w:r>
      <w:r w:rsidR="00CB3D0C">
        <w:rPr>
          <w:rFonts w:ascii="Calibri" w:hAnsi="Calibri" w:cs="Tahoma"/>
          <w:sz w:val="40"/>
          <w:szCs w:val="40"/>
        </w:rPr>
        <w:t>o</w:t>
      </w:r>
      <w:r w:rsidR="003E1346" w:rsidRPr="006A5594">
        <w:rPr>
          <w:rFonts w:ascii="Calibri" w:hAnsi="Calibri" w:cs="Tahoma"/>
          <w:sz w:val="40"/>
          <w:szCs w:val="40"/>
        </w:rPr>
        <w:t>ose any school in Nottinghamshire to go to</w:t>
      </w:r>
      <w:r w:rsidR="002A3FE9" w:rsidRPr="006A5594">
        <w:rPr>
          <w:rFonts w:ascii="Calibri" w:hAnsi="Calibri" w:cs="Tahoma"/>
          <w:sz w:val="40"/>
          <w:szCs w:val="40"/>
        </w:rPr>
        <w:t>”</w:t>
      </w:r>
      <w:r w:rsidR="003E1346" w:rsidRPr="006A5594">
        <w:rPr>
          <w:rFonts w:ascii="Calibri" w:hAnsi="Calibri" w:cs="Tahoma"/>
          <w:sz w:val="40"/>
          <w:szCs w:val="40"/>
        </w:rPr>
        <w:t xml:space="preserve">. </w:t>
      </w:r>
      <w:proofErr w:type="spellStart"/>
      <w:r w:rsidR="003E1346" w:rsidRPr="006A5594">
        <w:rPr>
          <w:rFonts w:ascii="Calibri" w:hAnsi="Calibri" w:cs="Tahoma"/>
          <w:sz w:val="40"/>
          <w:szCs w:val="40"/>
        </w:rPr>
        <w:t>Maresa</w:t>
      </w:r>
      <w:proofErr w:type="spellEnd"/>
      <w:r w:rsidR="003E1346" w:rsidRPr="006A5594">
        <w:rPr>
          <w:rFonts w:ascii="Calibri" w:hAnsi="Calibri" w:cs="Tahoma"/>
          <w:sz w:val="40"/>
          <w:szCs w:val="40"/>
        </w:rPr>
        <w:t xml:space="preserve"> moved to a new </w:t>
      </w:r>
      <w:r w:rsidR="00AD235F" w:rsidRPr="006A5594">
        <w:rPr>
          <w:rFonts w:ascii="Calibri" w:hAnsi="Calibri" w:cs="Tahoma"/>
          <w:sz w:val="40"/>
          <w:szCs w:val="40"/>
        </w:rPr>
        <w:t xml:space="preserve">school in </w:t>
      </w:r>
      <w:r w:rsidR="001907B7" w:rsidRPr="006A5594">
        <w:rPr>
          <w:rFonts w:ascii="Calibri" w:hAnsi="Calibri" w:cs="Tahoma"/>
          <w:noProof/>
          <w:sz w:val="40"/>
          <w:szCs w:val="40"/>
          <w:lang w:eastAsia="en-GB"/>
        </w:rPr>
        <w:drawing>
          <wp:anchor distT="0" distB="0" distL="114300" distR="114300" simplePos="0" relativeHeight="251675136" behindDoc="1" locked="0" layoutInCell="1" allowOverlap="1" wp14:anchorId="151033DC" wp14:editId="0D954EBA">
            <wp:simplePos x="0" y="0"/>
            <wp:positionH relativeFrom="column">
              <wp:posOffset>125095</wp:posOffset>
            </wp:positionH>
            <wp:positionV relativeFrom="paragraph">
              <wp:posOffset>1610995</wp:posOffset>
            </wp:positionV>
            <wp:extent cx="2016000" cy="2016000"/>
            <wp:effectExtent l="0" t="0" r="3810" b="3810"/>
            <wp:wrapTight wrapText="bothSides">
              <wp:wrapPolygon edited="0">
                <wp:start x="0" y="0"/>
                <wp:lineTo x="0" y="21437"/>
                <wp:lineTo x="21437" y="21437"/>
                <wp:lineTo x="21437" y="0"/>
                <wp:lineTo x="0" y="0"/>
              </wp:wrapPolygon>
            </wp:wrapTight>
            <wp:docPr id="16" name="Picture 1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eas.jpg"/>
                    <pic:cNvPicPr/>
                  </pic:nvPicPr>
                  <pic:blipFill>
                    <a:blip r:embed="rId86">
                      <a:extLst>
                        <a:ext uri="{28A0092B-C50C-407E-A947-70E740481C1C}">
                          <a14:useLocalDpi xmlns:a14="http://schemas.microsoft.com/office/drawing/2010/main" val="0"/>
                        </a:ext>
                      </a:extLst>
                    </a:blip>
                    <a:stretch>
                      <a:fillRect/>
                    </a:stretch>
                  </pic:blipFill>
                  <pic:spPr>
                    <a:xfrm>
                      <a:off x="0" y="0"/>
                      <a:ext cx="2016000" cy="2016000"/>
                    </a:xfrm>
                    <a:prstGeom prst="rect">
                      <a:avLst/>
                    </a:prstGeom>
                  </pic:spPr>
                </pic:pic>
              </a:graphicData>
            </a:graphic>
            <wp14:sizeRelH relativeFrom="page">
              <wp14:pctWidth>0</wp14:pctWidth>
            </wp14:sizeRelH>
            <wp14:sizeRelV relativeFrom="page">
              <wp14:pctHeight>0</wp14:pctHeight>
            </wp14:sizeRelV>
          </wp:anchor>
        </w:drawing>
      </w:r>
      <w:r w:rsidR="00AD235F" w:rsidRPr="006A5594">
        <w:rPr>
          <w:rFonts w:ascii="Calibri" w:hAnsi="Calibri" w:cs="Tahoma"/>
          <w:sz w:val="40"/>
          <w:szCs w:val="40"/>
        </w:rPr>
        <w:t>Yr</w:t>
      </w:r>
      <w:r w:rsidR="00F10822" w:rsidRPr="006A5594">
        <w:rPr>
          <w:rFonts w:ascii="Calibri" w:hAnsi="Calibri" w:cs="Tahoma"/>
          <w:sz w:val="40"/>
          <w:szCs w:val="40"/>
        </w:rPr>
        <w:t>.</w:t>
      </w:r>
      <w:r w:rsidR="00AD235F" w:rsidRPr="006A5594">
        <w:rPr>
          <w:rFonts w:ascii="Calibri" w:hAnsi="Calibri" w:cs="Tahoma"/>
          <w:sz w:val="40"/>
          <w:szCs w:val="40"/>
        </w:rPr>
        <w:t xml:space="preserve"> 9. They took seriously what</w:t>
      </w:r>
      <w:r w:rsidR="00AA5B82" w:rsidRPr="006A5594">
        <w:rPr>
          <w:rFonts w:ascii="Calibri" w:hAnsi="Calibri"/>
          <w:sz w:val="40"/>
          <w:szCs w:val="40"/>
        </w:rPr>
        <w:t xml:space="preserve"> </w:t>
      </w:r>
      <w:r w:rsidR="00B8493D" w:rsidRPr="006A5594">
        <w:rPr>
          <w:rFonts w:ascii="Calibri" w:hAnsi="Calibri"/>
          <w:sz w:val="40"/>
          <w:szCs w:val="40"/>
        </w:rPr>
        <w:t>she</w:t>
      </w:r>
      <w:r w:rsidR="00AA5B82" w:rsidRPr="006A5594">
        <w:rPr>
          <w:rFonts w:ascii="Calibri" w:hAnsi="Calibri"/>
          <w:sz w:val="40"/>
          <w:szCs w:val="40"/>
        </w:rPr>
        <w:t xml:space="preserve"> and </w:t>
      </w:r>
      <w:r w:rsidR="0073163C" w:rsidRPr="006A5594">
        <w:rPr>
          <w:rFonts w:ascii="Calibri" w:hAnsi="Calibri"/>
          <w:sz w:val="40"/>
          <w:szCs w:val="40"/>
        </w:rPr>
        <w:t>her</w:t>
      </w:r>
      <w:r w:rsidR="00AA5B82" w:rsidRPr="006A5594">
        <w:rPr>
          <w:rFonts w:ascii="Calibri" w:hAnsi="Calibri"/>
          <w:sz w:val="40"/>
          <w:szCs w:val="40"/>
        </w:rPr>
        <w:t xml:space="preserve"> family were asking for: a chance to take part in ordinary lessons. </w:t>
      </w:r>
      <w:r w:rsidR="00B8493D" w:rsidRPr="006A5594">
        <w:rPr>
          <w:rFonts w:ascii="Calibri" w:hAnsi="Calibri"/>
          <w:sz w:val="40"/>
          <w:szCs w:val="40"/>
        </w:rPr>
        <w:t>“</w:t>
      </w:r>
      <w:r w:rsidR="00AA5B82" w:rsidRPr="006A5594">
        <w:rPr>
          <w:rFonts w:ascii="Calibri" w:hAnsi="Calibri"/>
          <w:sz w:val="40"/>
          <w:szCs w:val="40"/>
        </w:rPr>
        <w:t>I got the assistance I needed and began to flourish</w:t>
      </w:r>
      <w:r w:rsidR="00E759FF" w:rsidRPr="006A5594">
        <w:rPr>
          <w:rFonts w:ascii="Calibri" w:hAnsi="Calibri"/>
          <w:sz w:val="40"/>
          <w:szCs w:val="40"/>
        </w:rPr>
        <w:t xml:space="preserve"> </w:t>
      </w:r>
      <w:r w:rsidR="00E96A89" w:rsidRPr="006A5594">
        <w:rPr>
          <w:rFonts w:ascii="Calibri" w:hAnsi="Calibri"/>
          <w:sz w:val="40"/>
          <w:szCs w:val="40"/>
        </w:rPr>
        <w:t xml:space="preserve">with </w:t>
      </w:r>
      <w:r w:rsidR="00E759FF" w:rsidRPr="006A5594">
        <w:rPr>
          <w:rFonts w:ascii="Calibri" w:hAnsi="Calibri"/>
          <w:sz w:val="40"/>
          <w:szCs w:val="40"/>
        </w:rPr>
        <w:t>a circle of friends</w:t>
      </w:r>
      <w:r w:rsidR="00AA5B82" w:rsidRPr="006A5594">
        <w:rPr>
          <w:rFonts w:ascii="Calibri" w:hAnsi="Calibri"/>
          <w:sz w:val="40"/>
          <w:szCs w:val="40"/>
        </w:rPr>
        <w:t>. I loved the learning and felt satisfied and stretched. Two years later I got 6 GCSEs and went on to do ‘A’ levels at a further education college and eventually got a university degree in English.</w:t>
      </w:r>
      <w:r w:rsidR="00B8493D" w:rsidRPr="006A5594">
        <w:rPr>
          <w:rFonts w:ascii="Calibri" w:hAnsi="Calibri"/>
          <w:sz w:val="40"/>
          <w:szCs w:val="40"/>
        </w:rPr>
        <w:t xml:space="preserve"> </w:t>
      </w:r>
      <w:r w:rsidR="007E0790" w:rsidRPr="006A5594">
        <w:rPr>
          <w:rFonts w:ascii="Calibri" w:hAnsi="Calibri"/>
          <w:sz w:val="40"/>
          <w:szCs w:val="40"/>
        </w:rPr>
        <w:t>To me that education was a lifeline because, at last, I could do what I knew I could. I need assistance for everything except thinking so I wanted to express my thinking. I wanted access to knowledge to stretch that thinking and to learn amongst others. Communication and Education are Human Rights and disabled people are human.</w:t>
      </w:r>
      <w:r w:rsidR="00310CB8" w:rsidRPr="006A5594">
        <w:rPr>
          <w:rFonts w:ascii="Calibri" w:hAnsi="Calibri"/>
          <w:sz w:val="40"/>
          <w:szCs w:val="40"/>
        </w:rPr>
        <w:t xml:space="preserve"> </w:t>
      </w:r>
      <w:r w:rsidR="007E38DB" w:rsidRPr="006A5594">
        <w:rPr>
          <w:rFonts w:ascii="Calibri" w:hAnsi="Calibri"/>
          <w:sz w:val="40"/>
          <w:szCs w:val="40"/>
        </w:rPr>
        <w:t>N</w:t>
      </w:r>
      <w:r w:rsidR="007E0790" w:rsidRPr="006A5594">
        <w:rPr>
          <w:rFonts w:ascii="Calibri" w:hAnsi="Calibri"/>
          <w:sz w:val="40"/>
          <w:szCs w:val="40"/>
        </w:rPr>
        <w:t xml:space="preserve">ow </w:t>
      </w:r>
      <w:r w:rsidR="007E38DB" w:rsidRPr="006A5594">
        <w:rPr>
          <w:rFonts w:ascii="Calibri" w:hAnsi="Calibri"/>
          <w:sz w:val="40"/>
          <w:szCs w:val="40"/>
        </w:rPr>
        <w:t xml:space="preserve">I </w:t>
      </w:r>
      <w:r w:rsidR="007E0790" w:rsidRPr="006A5594">
        <w:rPr>
          <w:rFonts w:ascii="Calibri" w:hAnsi="Calibri"/>
          <w:sz w:val="40"/>
          <w:szCs w:val="40"/>
        </w:rPr>
        <w:t>do a combination of writing and talks in education and other settings to try to persuade the world that we must include everyone in the action of living.”</w:t>
      </w:r>
    </w:p>
    <w:p w14:paraId="0A84A1A8" w14:textId="77777777" w:rsidR="00534543" w:rsidRPr="006A5594" w:rsidRDefault="00534543" w:rsidP="007263D0">
      <w:pPr>
        <w:spacing w:after="0" w:line="240" w:lineRule="auto"/>
        <w:rPr>
          <w:rFonts w:ascii="Calibri" w:hAnsi="Calibri"/>
          <w:b/>
          <w:bCs/>
          <w:sz w:val="40"/>
          <w:szCs w:val="40"/>
        </w:rPr>
      </w:pPr>
    </w:p>
    <w:p w14:paraId="7B2E19DB" w14:textId="73DE8CBB" w:rsidR="007263D0" w:rsidRPr="006A5594" w:rsidRDefault="004E3253" w:rsidP="007263D0">
      <w:pPr>
        <w:spacing w:after="0" w:line="240" w:lineRule="auto"/>
        <w:rPr>
          <w:rFonts w:ascii="Calibri" w:hAnsi="Calibri" w:cs="Tahoma"/>
          <w:sz w:val="40"/>
          <w:szCs w:val="40"/>
        </w:rPr>
      </w:pPr>
      <w:r w:rsidRPr="006A5594">
        <w:rPr>
          <w:rFonts w:ascii="Calibri" w:hAnsi="Calibri"/>
          <w:noProof/>
          <w:sz w:val="40"/>
          <w:szCs w:val="40"/>
          <w:lang w:eastAsia="en-GB"/>
        </w:rPr>
        <w:drawing>
          <wp:anchor distT="0" distB="0" distL="114300" distR="114300" simplePos="0" relativeHeight="251670016" behindDoc="1" locked="0" layoutInCell="1" allowOverlap="1" wp14:anchorId="5AA5DC3C" wp14:editId="01A6AEF7">
            <wp:simplePos x="0" y="0"/>
            <wp:positionH relativeFrom="margin">
              <wp:align>right</wp:align>
            </wp:positionH>
            <wp:positionV relativeFrom="paragraph">
              <wp:posOffset>208915</wp:posOffset>
            </wp:positionV>
            <wp:extent cx="2323333" cy="1728000"/>
            <wp:effectExtent l="0" t="0" r="1270" b="5715"/>
            <wp:wrapTight wrapText="bothSides">
              <wp:wrapPolygon edited="0">
                <wp:start x="0" y="0"/>
                <wp:lineTo x="0" y="21433"/>
                <wp:lineTo x="21435" y="21433"/>
                <wp:lineTo x="21435" y="0"/>
                <wp:lineTo x="0" y="0"/>
              </wp:wrapPolygon>
            </wp:wrapTight>
            <wp:docPr id="80" name="Picture 80" descr="Press coverage of the Mental Pati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coverage of the Mental Patients Uni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23333"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01F" w:rsidRPr="006A5594">
        <w:rPr>
          <w:rFonts w:ascii="Calibri" w:hAnsi="Calibri"/>
          <w:b/>
          <w:bCs/>
          <w:sz w:val="40"/>
          <w:szCs w:val="40"/>
        </w:rPr>
        <w:t>Mental Health Survivors</w:t>
      </w:r>
      <w:r w:rsidR="0084180A" w:rsidRPr="006A5594">
        <w:rPr>
          <w:rFonts w:ascii="Calibri" w:hAnsi="Calibri"/>
          <w:b/>
          <w:bCs/>
          <w:sz w:val="40"/>
          <w:szCs w:val="40"/>
        </w:rPr>
        <w:t>’</w:t>
      </w:r>
      <w:r w:rsidR="004F301F" w:rsidRPr="006A5594">
        <w:rPr>
          <w:rFonts w:ascii="Calibri" w:hAnsi="Calibri"/>
          <w:b/>
          <w:bCs/>
          <w:sz w:val="40"/>
          <w:szCs w:val="40"/>
        </w:rPr>
        <w:t xml:space="preserve"> Movement</w:t>
      </w:r>
      <w:r w:rsidR="0084180A" w:rsidRPr="006A5594">
        <w:rPr>
          <w:rFonts w:ascii="Calibri" w:hAnsi="Calibri"/>
          <w:b/>
          <w:bCs/>
          <w:sz w:val="40"/>
          <w:szCs w:val="40"/>
        </w:rPr>
        <w:t>.</w:t>
      </w:r>
      <w:r w:rsidR="004F301F" w:rsidRPr="006A5594">
        <w:rPr>
          <w:rFonts w:ascii="Calibri" w:hAnsi="Calibri"/>
          <w:sz w:val="40"/>
          <w:szCs w:val="40"/>
        </w:rPr>
        <w:t xml:space="preserve"> </w:t>
      </w:r>
      <w:r w:rsidR="000C0C55" w:rsidRPr="006A5594">
        <w:rPr>
          <w:rFonts w:ascii="Calibri" w:hAnsi="Calibri"/>
          <w:sz w:val="40"/>
          <w:szCs w:val="40"/>
        </w:rPr>
        <w:t xml:space="preserve">Parallel to the development </w:t>
      </w:r>
      <w:r w:rsidR="00156650" w:rsidRPr="006A5594">
        <w:rPr>
          <w:rFonts w:ascii="Calibri" w:hAnsi="Calibri"/>
          <w:sz w:val="40"/>
          <w:szCs w:val="40"/>
        </w:rPr>
        <w:t xml:space="preserve">of the Disability Movement </w:t>
      </w:r>
      <w:r w:rsidR="00865303" w:rsidRPr="006A5594">
        <w:rPr>
          <w:rFonts w:ascii="Calibri" w:hAnsi="Calibri"/>
          <w:sz w:val="40"/>
          <w:szCs w:val="40"/>
        </w:rPr>
        <w:t>this</w:t>
      </w:r>
      <w:r w:rsidR="004F301F" w:rsidRPr="006A5594">
        <w:rPr>
          <w:rFonts w:ascii="Calibri" w:hAnsi="Calibri"/>
          <w:sz w:val="40"/>
          <w:szCs w:val="40"/>
        </w:rPr>
        <w:t xml:space="preserve"> </w:t>
      </w:r>
      <w:r w:rsidR="00156650" w:rsidRPr="006A5594">
        <w:rPr>
          <w:rFonts w:ascii="Calibri" w:hAnsi="Calibri"/>
          <w:sz w:val="40"/>
          <w:szCs w:val="40"/>
        </w:rPr>
        <w:t>develop</w:t>
      </w:r>
      <w:r w:rsidR="00827224" w:rsidRPr="006A5594">
        <w:rPr>
          <w:rFonts w:ascii="Calibri" w:hAnsi="Calibri"/>
          <w:sz w:val="40"/>
          <w:szCs w:val="40"/>
        </w:rPr>
        <w:t>ed</w:t>
      </w:r>
      <w:r w:rsidR="00156650" w:rsidRPr="006A5594">
        <w:rPr>
          <w:rFonts w:ascii="Calibri" w:hAnsi="Calibri"/>
          <w:sz w:val="40"/>
          <w:szCs w:val="40"/>
        </w:rPr>
        <w:t xml:space="preserve"> from the 1970</w:t>
      </w:r>
      <w:r w:rsidR="00761CCD" w:rsidRPr="006A5594">
        <w:rPr>
          <w:rFonts w:ascii="Calibri" w:hAnsi="Calibri"/>
          <w:sz w:val="40"/>
          <w:szCs w:val="40"/>
        </w:rPr>
        <w:t>s.</w:t>
      </w:r>
      <w:r w:rsidR="00F412C3" w:rsidRPr="006A5594">
        <w:rPr>
          <w:rFonts w:ascii="Calibri" w:hAnsi="Calibri"/>
          <w:sz w:val="40"/>
          <w:szCs w:val="40"/>
        </w:rPr>
        <w:t xml:space="preserve"> </w:t>
      </w:r>
      <w:r w:rsidR="0074154C" w:rsidRPr="006A5594">
        <w:rPr>
          <w:rFonts w:ascii="Calibri" w:hAnsi="Calibri"/>
          <w:sz w:val="40"/>
          <w:szCs w:val="40"/>
        </w:rPr>
        <w:t>A huge diversity of groups flourished</w:t>
      </w:r>
      <w:r w:rsidR="00865303" w:rsidRPr="006A5594">
        <w:rPr>
          <w:rFonts w:ascii="Calibri" w:hAnsi="Calibri"/>
          <w:sz w:val="40"/>
          <w:szCs w:val="40"/>
        </w:rPr>
        <w:t>,</w:t>
      </w:r>
      <w:r w:rsidR="003675C4" w:rsidRPr="006A5594">
        <w:rPr>
          <w:rFonts w:ascii="Calibri" w:hAnsi="Calibri"/>
          <w:sz w:val="40"/>
          <w:szCs w:val="40"/>
        </w:rPr>
        <w:t xml:space="preserve"> stimulated by a large closure programme of mental hospitals and the growth of ‘care in the community’</w:t>
      </w:r>
      <w:r w:rsidR="00971EBA" w:rsidRPr="006A5594">
        <w:rPr>
          <w:rFonts w:ascii="Calibri" w:hAnsi="Calibri"/>
          <w:sz w:val="40"/>
          <w:szCs w:val="40"/>
        </w:rPr>
        <w:t>.</w:t>
      </w:r>
      <w:r w:rsidR="003675C4" w:rsidRPr="006A5594">
        <w:rPr>
          <w:rFonts w:ascii="Calibri" w:hAnsi="Calibri"/>
          <w:color w:val="121212"/>
          <w:sz w:val="40"/>
          <w:szCs w:val="40"/>
          <w:shd w:val="clear" w:color="auto" w:fill="FFFFFF"/>
        </w:rPr>
        <w:t xml:space="preserve"> </w:t>
      </w:r>
      <w:r w:rsidR="000F1A34" w:rsidRPr="006A5594">
        <w:rPr>
          <w:rFonts w:ascii="Calibri" w:hAnsi="Calibri"/>
          <w:color w:val="121212"/>
          <w:sz w:val="40"/>
          <w:szCs w:val="40"/>
          <w:shd w:val="clear" w:color="auto" w:fill="FFFFFF"/>
        </w:rPr>
        <w:t>They led to advocacy, crisis cards and crisis houses - user-centred ways of providing support to people with mental health problems - were developed and pioneered in the 1970s and 1980s, by</w:t>
      </w:r>
      <w:r w:rsidR="0089730D" w:rsidRPr="006A5594">
        <w:rPr>
          <w:rFonts w:ascii="Calibri" w:hAnsi="Calibri"/>
          <w:color w:val="121212"/>
          <w:sz w:val="40"/>
          <w:szCs w:val="40"/>
          <w:shd w:val="clear" w:color="auto" w:fill="FFFFFF"/>
        </w:rPr>
        <w:t xml:space="preserve"> </w:t>
      </w:r>
      <w:r w:rsidR="000F1A34" w:rsidRPr="006A5594">
        <w:rPr>
          <w:rFonts w:ascii="Calibri" w:hAnsi="Calibri"/>
          <w:color w:val="121212"/>
          <w:sz w:val="40"/>
          <w:szCs w:val="40"/>
          <w:shd w:val="clear" w:color="auto" w:fill="FFFFFF"/>
        </w:rPr>
        <w:t xml:space="preserve">politically radical individuals with personal experience of incarceration within the mental health system. </w:t>
      </w:r>
      <w:r w:rsidR="003675C4" w:rsidRPr="006A5594">
        <w:rPr>
          <w:rFonts w:ascii="Calibri" w:hAnsi="Calibri"/>
          <w:color w:val="121212"/>
          <w:sz w:val="40"/>
          <w:szCs w:val="40"/>
          <w:shd w:val="clear" w:color="auto" w:fill="FFFFFF"/>
        </w:rPr>
        <w:t>Many of the management committee members were heavily involved in so-called "mad politics" back in the 1960s</w:t>
      </w:r>
      <w:r w:rsidR="0068200D" w:rsidRPr="006A5594">
        <w:rPr>
          <w:rFonts w:ascii="Calibri" w:hAnsi="Calibri"/>
          <w:color w:val="121212"/>
          <w:sz w:val="40"/>
          <w:szCs w:val="40"/>
          <w:shd w:val="clear" w:color="auto" w:fill="FFFFFF"/>
        </w:rPr>
        <w:t xml:space="preserve"> to</w:t>
      </w:r>
      <w:r w:rsidR="003675C4" w:rsidRPr="006A5594">
        <w:rPr>
          <w:rFonts w:ascii="Calibri" w:hAnsi="Calibri"/>
          <w:color w:val="121212"/>
          <w:sz w:val="40"/>
          <w:szCs w:val="40"/>
          <w:shd w:val="clear" w:color="auto" w:fill="FFFFFF"/>
        </w:rPr>
        <w:t xml:space="preserve"> 80s. The group include</w:t>
      </w:r>
      <w:r w:rsidR="00A12681" w:rsidRPr="006A5594">
        <w:rPr>
          <w:rFonts w:ascii="Calibri" w:hAnsi="Calibri"/>
          <w:color w:val="121212"/>
          <w:sz w:val="40"/>
          <w:szCs w:val="40"/>
          <w:shd w:val="clear" w:color="auto" w:fill="FFFFFF"/>
        </w:rPr>
        <w:t>d</w:t>
      </w:r>
      <w:r w:rsidR="003675C4" w:rsidRPr="006A5594">
        <w:rPr>
          <w:rFonts w:ascii="Calibri" w:hAnsi="Calibri"/>
          <w:color w:val="121212"/>
          <w:sz w:val="40"/>
          <w:szCs w:val="40"/>
          <w:shd w:val="clear" w:color="auto" w:fill="FFFFFF"/>
        </w:rPr>
        <w:t xml:space="preserve"> </w:t>
      </w:r>
      <w:r w:rsidR="00D57E59" w:rsidRPr="006A5594">
        <w:rPr>
          <w:rFonts w:ascii="Calibri" w:hAnsi="Calibri"/>
          <w:b/>
          <w:bCs/>
          <w:color w:val="121212"/>
          <w:sz w:val="40"/>
          <w:szCs w:val="40"/>
          <w:shd w:val="clear" w:color="auto" w:fill="FFFFFF"/>
        </w:rPr>
        <w:t xml:space="preserve">Andrew </w:t>
      </w:r>
      <w:r w:rsidR="003675C4" w:rsidRPr="006A5594">
        <w:rPr>
          <w:rFonts w:ascii="Calibri" w:hAnsi="Calibri"/>
          <w:b/>
          <w:bCs/>
          <w:color w:val="121212"/>
          <w:sz w:val="40"/>
          <w:szCs w:val="40"/>
          <w:shd w:val="clear" w:color="auto" w:fill="FFFFFF"/>
        </w:rPr>
        <w:t>Roberts,</w:t>
      </w:r>
      <w:r w:rsidR="003675C4" w:rsidRPr="006A5594">
        <w:rPr>
          <w:rFonts w:ascii="Calibri" w:hAnsi="Calibri"/>
          <w:color w:val="121212"/>
          <w:sz w:val="40"/>
          <w:szCs w:val="40"/>
          <w:shd w:val="clear" w:color="auto" w:fill="FFFFFF"/>
        </w:rPr>
        <w:t xml:space="preserve"> a member of the Hackney MPU; </w:t>
      </w:r>
      <w:r w:rsidR="003675C4" w:rsidRPr="006A5594">
        <w:rPr>
          <w:rFonts w:ascii="Calibri" w:hAnsi="Calibri"/>
          <w:b/>
          <w:bCs/>
          <w:color w:val="121212"/>
          <w:sz w:val="40"/>
          <w:szCs w:val="40"/>
          <w:shd w:val="clear" w:color="auto" w:fill="FFFFFF"/>
        </w:rPr>
        <w:t xml:space="preserve">Frank </w:t>
      </w:r>
      <w:proofErr w:type="spellStart"/>
      <w:r w:rsidR="003675C4" w:rsidRPr="006A5594">
        <w:rPr>
          <w:rFonts w:ascii="Calibri" w:hAnsi="Calibri"/>
          <w:b/>
          <w:bCs/>
          <w:color w:val="121212"/>
          <w:sz w:val="40"/>
          <w:szCs w:val="40"/>
          <w:shd w:val="clear" w:color="auto" w:fill="FFFFFF"/>
        </w:rPr>
        <w:t>Bangay</w:t>
      </w:r>
      <w:proofErr w:type="spellEnd"/>
      <w:r w:rsidR="003675C4" w:rsidRPr="006A5594">
        <w:rPr>
          <w:rFonts w:ascii="Calibri" w:hAnsi="Calibri"/>
          <w:color w:val="121212"/>
          <w:sz w:val="40"/>
          <w:szCs w:val="40"/>
          <w:shd w:val="clear" w:color="auto" w:fill="FFFFFF"/>
        </w:rPr>
        <w:t>, a member of Protection of the Rights of Mental Patients in Therapy, formed in 1976 (bec</w:t>
      </w:r>
      <w:r w:rsidR="00453E53" w:rsidRPr="006A5594">
        <w:rPr>
          <w:rFonts w:ascii="Calibri" w:hAnsi="Calibri"/>
          <w:color w:val="121212"/>
          <w:sz w:val="40"/>
          <w:szCs w:val="40"/>
          <w:shd w:val="clear" w:color="auto" w:fill="FFFFFF"/>
        </w:rPr>
        <w:t>o</w:t>
      </w:r>
      <w:r w:rsidR="003675C4" w:rsidRPr="006A5594">
        <w:rPr>
          <w:rFonts w:ascii="Calibri" w:hAnsi="Calibri"/>
          <w:color w:val="121212"/>
          <w:sz w:val="40"/>
          <w:szCs w:val="40"/>
          <w:shd w:val="clear" w:color="auto" w:fill="FFFFFF"/>
        </w:rPr>
        <w:t>m</w:t>
      </w:r>
      <w:r w:rsidR="007B4C7B" w:rsidRPr="006A5594">
        <w:rPr>
          <w:rFonts w:ascii="Calibri" w:hAnsi="Calibri"/>
          <w:color w:val="121212"/>
          <w:sz w:val="40"/>
          <w:szCs w:val="40"/>
          <w:shd w:val="clear" w:color="auto" w:fill="FFFFFF"/>
        </w:rPr>
        <w:t>ing</w:t>
      </w:r>
      <w:r w:rsidR="003675C4" w:rsidRPr="006A5594">
        <w:rPr>
          <w:rFonts w:ascii="Calibri" w:hAnsi="Calibri"/>
          <w:color w:val="121212"/>
          <w:sz w:val="40"/>
          <w:szCs w:val="40"/>
          <w:shd w:val="clear" w:color="auto" w:fill="FFFFFF"/>
        </w:rPr>
        <w:t xml:space="preserve"> the Campaign Against Psychiatric Oppression</w:t>
      </w:r>
      <w:r w:rsidR="00A12681" w:rsidRPr="006A5594">
        <w:rPr>
          <w:rFonts w:ascii="Calibri" w:hAnsi="Calibri"/>
          <w:color w:val="121212"/>
          <w:sz w:val="40"/>
          <w:szCs w:val="40"/>
          <w:shd w:val="clear" w:color="auto" w:fill="FFFFFF"/>
        </w:rPr>
        <w:t xml:space="preserve">, </w:t>
      </w:r>
      <w:r w:rsidR="003675C4" w:rsidRPr="006A5594">
        <w:rPr>
          <w:rFonts w:ascii="Calibri" w:hAnsi="Calibri"/>
          <w:color w:val="121212"/>
          <w:sz w:val="40"/>
          <w:szCs w:val="40"/>
          <w:shd w:val="clear" w:color="auto" w:fill="FFFFFF"/>
        </w:rPr>
        <w:t>1985) and of the radical action group Mad Pride</w:t>
      </w:r>
      <w:r w:rsidR="009111FB" w:rsidRPr="006A5594">
        <w:rPr>
          <w:rFonts w:ascii="Calibri" w:hAnsi="Calibri"/>
          <w:color w:val="121212"/>
          <w:sz w:val="40"/>
          <w:szCs w:val="40"/>
          <w:shd w:val="clear" w:color="auto" w:fill="FFFFFF"/>
        </w:rPr>
        <w:t xml:space="preserve"> (</w:t>
      </w:r>
      <w:r w:rsidR="003675C4" w:rsidRPr="006A5594">
        <w:rPr>
          <w:rFonts w:ascii="Calibri" w:hAnsi="Calibri"/>
          <w:color w:val="121212"/>
          <w:sz w:val="40"/>
          <w:szCs w:val="40"/>
          <w:shd w:val="clear" w:color="auto" w:fill="FFFFFF"/>
        </w:rPr>
        <w:t>1990s</w:t>
      </w:r>
      <w:r w:rsidR="00A42685" w:rsidRPr="006A5594">
        <w:rPr>
          <w:rFonts w:ascii="Calibri" w:hAnsi="Calibri"/>
          <w:color w:val="121212"/>
          <w:sz w:val="40"/>
          <w:szCs w:val="40"/>
          <w:shd w:val="clear" w:color="auto" w:fill="FFFFFF"/>
        </w:rPr>
        <w:t>)</w:t>
      </w:r>
      <w:r w:rsidR="003675C4" w:rsidRPr="006A5594">
        <w:rPr>
          <w:rFonts w:ascii="Calibri" w:hAnsi="Calibri"/>
          <w:color w:val="121212"/>
          <w:sz w:val="40"/>
          <w:szCs w:val="40"/>
          <w:shd w:val="clear" w:color="auto" w:fill="FFFFFF"/>
        </w:rPr>
        <w:t xml:space="preserve">; and </w:t>
      </w:r>
      <w:r w:rsidR="003675C4" w:rsidRPr="006A5594">
        <w:rPr>
          <w:rFonts w:ascii="Calibri" w:hAnsi="Calibri"/>
          <w:b/>
          <w:bCs/>
          <w:color w:val="121212"/>
          <w:sz w:val="40"/>
          <w:szCs w:val="40"/>
          <w:shd w:val="clear" w:color="auto" w:fill="FFFFFF"/>
        </w:rPr>
        <w:t>Peter Campbell</w:t>
      </w:r>
      <w:r w:rsidR="003675C4" w:rsidRPr="006A5594">
        <w:rPr>
          <w:rFonts w:ascii="Calibri" w:hAnsi="Calibri"/>
          <w:color w:val="121212"/>
          <w:sz w:val="40"/>
          <w:szCs w:val="40"/>
          <w:shd w:val="clear" w:color="auto" w:fill="FFFFFF"/>
        </w:rPr>
        <w:t>, a founder member of Survivors Speak Out, a national networking group formed in 1986 for mental health service users.</w:t>
      </w:r>
      <w:r w:rsidR="00272CC8" w:rsidRPr="006A5594">
        <w:rPr>
          <w:rFonts w:ascii="Calibri" w:hAnsi="Calibri"/>
          <w:color w:val="121212"/>
          <w:sz w:val="40"/>
          <w:szCs w:val="40"/>
          <w:shd w:val="clear" w:color="auto" w:fill="FFFFFF"/>
        </w:rPr>
        <w:t xml:space="preserve"> There was a wariness </w:t>
      </w:r>
      <w:r w:rsidR="00320BFC" w:rsidRPr="006A5594">
        <w:rPr>
          <w:rFonts w:ascii="Calibri" w:hAnsi="Calibri"/>
          <w:color w:val="121212"/>
          <w:sz w:val="40"/>
          <w:szCs w:val="40"/>
          <w:shd w:val="clear" w:color="auto" w:fill="FFFFFF"/>
        </w:rPr>
        <w:t>between</w:t>
      </w:r>
      <w:r w:rsidR="00272CC8" w:rsidRPr="006A5594">
        <w:rPr>
          <w:rFonts w:ascii="Calibri" w:hAnsi="Calibri"/>
          <w:color w:val="121212"/>
          <w:sz w:val="40"/>
          <w:szCs w:val="40"/>
          <w:shd w:val="clear" w:color="auto" w:fill="FFFFFF"/>
        </w:rPr>
        <w:t xml:space="preserve"> this movement and the Disability Movement</w:t>
      </w:r>
      <w:r w:rsidR="00CE5396" w:rsidRPr="006A5594">
        <w:rPr>
          <w:rFonts w:ascii="Calibri" w:hAnsi="Calibri"/>
          <w:color w:val="121212"/>
          <w:sz w:val="40"/>
          <w:szCs w:val="40"/>
          <w:shd w:val="clear" w:color="auto" w:fill="FFFFFF"/>
        </w:rPr>
        <w:t xml:space="preserve"> in the 1</w:t>
      </w:r>
      <w:r w:rsidR="000757F4" w:rsidRPr="006A5594">
        <w:rPr>
          <w:rFonts w:ascii="Calibri" w:hAnsi="Calibri"/>
          <w:color w:val="121212"/>
          <w:sz w:val="40"/>
          <w:szCs w:val="40"/>
          <w:shd w:val="clear" w:color="auto" w:fill="FFFFFF"/>
        </w:rPr>
        <w:t>9</w:t>
      </w:r>
      <w:r w:rsidR="00CE5396" w:rsidRPr="006A5594">
        <w:rPr>
          <w:rFonts w:ascii="Calibri" w:hAnsi="Calibri"/>
          <w:color w:val="121212"/>
          <w:sz w:val="40"/>
          <w:szCs w:val="40"/>
          <w:shd w:val="clear" w:color="auto" w:fill="FFFFFF"/>
        </w:rPr>
        <w:t>70s-1990s</w:t>
      </w:r>
      <w:r w:rsidR="00164478" w:rsidRPr="006A5594">
        <w:rPr>
          <w:rFonts w:ascii="Calibri" w:hAnsi="Calibri"/>
          <w:color w:val="121212"/>
          <w:sz w:val="40"/>
          <w:szCs w:val="40"/>
          <w:shd w:val="clear" w:color="auto" w:fill="FFFFFF"/>
        </w:rPr>
        <w:t>, some in the survivor</w:t>
      </w:r>
      <w:r w:rsidR="006167E4" w:rsidRPr="006A5594">
        <w:rPr>
          <w:rFonts w:ascii="Calibri" w:hAnsi="Calibri"/>
          <w:color w:val="121212"/>
          <w:sz w:val="40"/>
          <w:szCs w:val="40"/>
          <w:shd w:val="clear" w:color="auto" w:fill="FFFFFF"/>
        </w:rPr>
        <w:t>’</w:t>
      </w:r>
      <w:r w:rsidR="00164478" w:rsidRPr="006A5594">
        <w:rPr>
          <w:rFonts w:ascii="Calibri" w:hAnsi="Calibri"/>
          <w:color w:val="121212"/>
          <w:sz w:val="40"/>
          <w:szCs w:val="40"/>
          <w:shd w:val="clear" w:color="auto" w:fill="FFFFFF"/>
        </w:rPr>
        <w:t>s movement did not see themselves as disabled just different</w:t>
      </w:r>
      <w:r w:rsidR="00CE5396" w:rsidRPr="006A5594">
        <w:rPr>
          <w:rFonts w:ascii="Calibri" w:hAnsi="Calibri"/>
          <w:color w:val="121212"/>
          <w:sz w:val="40"/>
          <w:szCs w:val="40"/>
          <w:shd w:val="clear" w:color="auto" w:fill="FFFFFF"/>
        </w:rPr>
        <w:t xml:space="preserve">. </w:t>
      </w:r>
      <w:r w:rsidR="00320BFC" w:rsidRPr="006A5594">
        <w:rPr>
          <w:rFonts w:ascii="Calibri" w:hAnsi="Calibri"/>
          <w:color w:val="121212"/>
          <w:sz w:val="40"/>
          <w:szCs w:val="40"/>
          <w:shd w:val="clear" w:color="auto" w:fill="FFFFFF"/>
        </w:rPr>
        <w:t>T</w:t>
      </w:r>
      <w:r w:rsidR="00CE5396" w:rsidRPr="006A5594">
        <w:rPr>
          <w:rFonts w:ascii="Calibri" w:hAnsi="Calibri"/>
          <w:color w:val="121212"/>
          <w:sz w:val="40"/>
          <w:szCs w:val="40"/>
          <w:shd w:val="clear" w:color="auto" w:fill="FFFFFF"/>
        </w:rPr>
        <w:t>he UN Convention on the Rights of Persons with Disabilities which covers</w:t>
      </w:r>
      <w:r w:rsidR="0091215D" w:rsidRPr="006A5594">
        <w:rPr>
          <w:rFonts w:ascii="Calibri" w:hAnsi="Calibri"/>
          <w:color w:val="121212"/>
          <w:sz w:val="40"/>
          <w:szCs w:val="40"/>
          <w:shd w:val="clear" w:color="auto" w:fill="FFFFFF"/>
        </w:rPr>
        <w:t xml:space="preserve"> Mental Health System Survivors</w:t>
      </w:r>
      <w:r w:rsidR="00663374" w:rsidRPr="006A5594">
        <w:rPr>
          <w:rFonts w:ascii="Calibri" w:hAnsi="Calibri"/>
          <w:color w:val="121212"/>
          <w:sz w:val="40"/>
          <w:szCs w:val="40"/>
          <w:shd w:val="clear" w:color="auto" w:fill="FFFFFF"/>
        </w:rPr>
        <w:t>,</w:t>
      </w:r>
      <w:r w:rsidR="0091215D" w:rsidRPr="006A5594">
        <w:rPr>
          <w:rFonts w:ascii="Calibri" w:hAnsi="Calibri"/>
          <w:color w:val="121212"/>
          <w:sz w:val="40"/>
          <w:szCs w:val="40"/>
          <w:shd w:val="clear" w:color="auto" w:fill="FFFFFF"/>
        </w:rPr>
        <w:t xml:space="preserve"> alongside all other disabled people</w:t>
      </w:r>
      <w:r w:rsidR="00747D29" w:rsidRPr="006A5594">
        <w:rPr>
          <w:rFonts w:ascii="Calibri" w:hAnsi="Calibri"/>
          <w:color w:val="121212"/>
          <w:sz w:val="40"/>
          <w:szCs w:val="40"/>
          <w:shd w:val="clear" w:color="auto" w:fill="FFFFFF"/>
        </w:rPr>
        <w:t>,</w:t>
      </w:r>
      <w:r w:rsidR="0091215D" w:rsidRPr="006A5594">
        <w:rPr>
          <w:rFonts w:ascii="Calibri" w:hAnsi="Calibri"/>
          <w:color w:val="121212"/>
          <w:sz w:val="40"/>
          <w:szCs w:val="40"/>
          <w:shd w:val="clear" w:color="auto" w:fill="FFFFFF"/>
        </w:rPr>
        <w:t xml:space="preserve"> is breaking down </w:t>
      </w:r>
      <w:r w:rsidR="00E10599" w:rsidRPr="006A5594">
        <w:rPr>
          <w:rFonts w:ascii="Calibri" w:hAnsi="Calibri"/>
          <w:color w:val="121212"/>
          <w:sz w:val="40"/>
          <w:szCs w:val="40"/>
          <w:shd w:val="clear" w:color="auto" w:fill="FFFFFF"/>
        </w:rPr>
        <w:t>some of the inter group barriers.</w:t>
      </w:r>
      <w:r w:rsidR="00090B8D" w:rsidRPr="006A5594">
        <w:rPr>
          <w:rFonts w:ascii="Calibri" w:hAnsi="Calibri"/>
          <w:sz w:val="40"/>
          <w:szCs w:val="40"/>
        </w:rPr>
        <w:t xml:space="preserve"> </w:t>
      </w:r>
    </w:p>
    <w:p w14:paraId="735F54B4" w14:textId="77777777" w:rsidR="00534543" w:rsidRDefault="00534543" w:rsidP="007263D0">
      <w:pPr>
        <w:spacing w:after="0" w:line="240" w:lineRule="auto"/>
        <w:rPr>
          <w:rFonts w:ascii="Calibri" w:eastAsia="Times New Roman" w:hAnsi="Calibri" w:cs="Times New Roman"/>
          <w:color w:val="000000"/>
          <w:sz w:val="24"/>
          <w:szCs w:val="24"/>
          <w:lang w:eastAsia="en-GB"/>
        </w:rPr>
      </w:pPr>
    </w:p>
    <w:p w14:paraId="30BEF56C" w14:textId="2D303215" w:rsidR="004C0A5F" w:rsidRPr="006A5594" w:rsidRDefault="00482EC9" w:rsidP="007263D0">
      <w:pPr>
        <w:spacing w:after="0" w:line="240" w:lineRule="auto"/>
        <w:rPr>
          <w:rFonts w:ascii="Calibri" w:hAnsi="Calibri"/>
          <w:color w:val="121212"/>
          <w:sz w:val="40"/>
          <w:szCs w:val="40"/>
          <w:shd w:val="clear" w:color="auto" w:fill="FFFFFF"/>
        </w:rPr>
      </w:pPr>
      <w:r w:rsidRPr="006A5594">
        <w:rPr>
          <w:rFonts w:ascii="Calibri" w:eastAsia="Times New Roman" w:hAnsi="Calibri" w:cs="Times New Roman"/>
          <w:color w:val="000000"/>
          <w:sz w:val="40"/>
          <w:szCs w:val="40"/>
          <w:lang w:eastAsia="en-GB"/>
        </w:rPr>
        <w:t>A</w:t>
      </w:r>
      <w:r w:rsidR="00747D29" w:rsidRPr="006A5594">
        <w:rPr>
          <w:rFonts w:ascii="Calibri" w:eastAsia="Times New Roman" w:hAnsi="Calibri" w:cs="Times New Roman"/>
          <w:color w:val="000000"/>
          <w:sz w:val="40"/>
          <w:szCs w:val="40"/>
          <w:lang w:eastAsia="en-GB"/>
        </w:rPr>
        <w:t>bout 100 p</w:t>
      </w:r>
      <w:r w:rsidR="004C45BE" w:rsidRPr="006A5594">
        <w:rPr>
          <w:rFonts w:ascii="Calibri" w:eastAsia="Times New Roman" w:hAnsi="Calibri" w:cs="Times New Roman"/>
          <w:color w:val="000000"/>
          <w:sz w:val="40"/>
          <w:szCs w:val="40"/>
          <w:lang w:eastAsia="en-GB"/>
        </w:rPr>
        <w:t>eople met</w:t>
      </w:r>
      <w:r w:rsidRPr="006A5594">
        <w:rPr>
          <w:rFonts w:ascii="Calibri" w:eastAsia="Times New Roman" w:hAnsi="Calibri" w:cs="Times New Roman"/>
          <w:color w:val="000000"/>
          <w:sz w:val="40"/>
          <w:szCs w:val="40"/>
          <w:lang w:eastAsia="en-GB"/>
        </w:rPr>
        <w:t xml:space="preserve"> to discuss forming a </w:t>
      </w:r>
      <w:r w:rsidRPr="006A5594">
        <w:rPr>
          <w:rFonts w:ascii="Calibri" w:eastAsia="Times New Roman" w:hAnsi="Calibri" w:cs="Times New Roman"/>
          <w:b/>
          <w:bCs/>
          <w:color w:val="000000"/>
          <w:sz w:val="40"/>
          <w:szCs w:val="40"/>
          <w:lang w:eastAsia="en-GB"/>
        </w:rPr>
        <w:t>Mental Patients Union</w:t>
      </w:r>
      <w:r w:rsidRPr="006A5594">
        <w:rPr>
          <w:rFonts w:ascii="Calibri" w:eastAsia="Times New Roman" w:hAnsi="Calibri" w:cs="Times New Roman"/>
          <w:color w:val="000000"/>
          <w:sz w:val="40"/>
          <w:szCs w:val="40"/>
          <w:lang w:eastAsia="en-GB"/>
        </w:rPr>
        <w:t xml:space="preserve"> in the evening of Wednesday 21st March 1973</w:t>
      </w:r>
      <w:r w:rsidR="00A32786" w:rsidRPr="006A5594">
        <w:rPr>
          <w:rFonts w:ascii="Calibri" w:eastAsia="Times New Roman" w:hAnsi="Calibri" w:cs="Times New Roman"/>
          <w:color w:val="000000"/>
          <w:sz w:val="40"/>
          <w:szCs w:val="40"/>
          <w:lang w:eastAsia="en-GB"/>
        </w:rPr>
        <w:t>,</w:t>
      </w:r>
      <w:r w:rsidRPr="006A5594">
        <w:rPr>
          <w:rFonts w:ascii="Calibri" w:eastAsia="Times New Roman" w:hAnsi="Calibri" w:cs="Times New Roman"/>
          <w:color w:val="000000"/>
          <w:sz w:val="40"/>
          <w:szCs w:val="40"/>
          <w:lang w:eastAsia="en-GB"/>
        </w:rPr>
        <w:t xml:space="preserve"> at Paddington Day Hospital. The majority were patients or ex- patients. Most lived in London.</w:t>
      </w:r>
      <w:r w:rsidR="00804458" w:rsidRPr="006A5594">
        <w:rPr>
          <w:rFonts w:ascii="Calibri" w:eastAsia="Times New Roman" w:hAnsi="Calibri" w:cs="Times New Roman"/>
          <w:color w:val="000000"/>
          <w:sz w:val="40"/>
          <w:szCs w:val="40"/>
          <w:lang w:eastAsia="en-GB"/>
        </w:rPr>
        <w:t xml:space="preserve"> </w:t>
      </w:r>
      <w:r w:rsidRPr="006A5594">
        <w:rPr>
          <w:rFonts w:ascii="Calibri" w:eastAsia="Times New Roman" w:hAnsi="Calibri" w:cs="Times New Roman"/>
          <w:color w:val="000000"/>
          <w:sz w:val="40"/>
          <w:szCs w:val="40"/>
          <w:lang w:eastAsia="en-GB"/>
        </w:rPr>
        <w:t>It turned out that this was not the first Mental Patients</w:t>
      </w:r>
      <w:r w:rsidR="00A6212B" w:rsidRPr="006A5594">
        <w:rPr>
          <w:rFonts w:ascii="Calibri" w:eastAsia="Times New Roman" w:hAnsi="Calibri" w:cs="Times New Roman"/>
          <w:color w:val="000000"/>
          <w:sz w:val="40"/>
          <w:szCs w:val="40"/>
          <w:lang w:eastAsia="en-GB"/>
        </w:rPr>
        <w:t>’</w:t>
      </w:r>
      <w:r w:rsidRPr="006A5594">
        <w:rPr>
          <w:rFonts w:ascii="Calibri" w:eastAsia="Times New Roman" w:hAnsi="Calibri" w:cs="Times New Roman"/>
          <w:color w:val="000000"/>
          <w:sz w:val="40"/>
          <w:szCs w:val="40"/>
          <w:lang w:eastAsia="en-GB"/>
        </w:rPr>
        <w:t xml:space="preserve"> Union. People came who had previously formed the Scottish Union of Mental Patients</w:t>
      </w:r>
      <w:r w:rsidR="00EA4A6A" w:rsidRPr="006A5594">
        <w:rPr>
          <w:rFonts w:ascii="Calibri" w:eastAsia="Times New Roman" w:hAnsi="Calibri" w:cs="Times New Roman"/>
          <w:color w:val="000000"/>
          <w:sz w:val="40"/>
          <w:szCs w:val="40"/>
          <w:lang w:eastAsia="en-GB"/>
        </w:rPr>
        <w:t xml:space="preserve"> and</w:t>
      </w:r>
      <w:r w:rsidRPr="006A5594">
        <w:rPr>
          <w:rFonts w:ascii="Calibri" w:eastAsia="Times New Roman" w:hAnsi="Calibri" w:cs="Times New Roman"/>
          <w:color w:val="000000"/>
          <w:sz w:val="40"/>
          <w:szCs w:val="40"/>
          <w:lang w:eastAsia="en-GB"/>
        </w:rPr>
        <w:t xml:space="preserve"> in Oxford and a message was received from another group in Leeds. The national Mental Patients Union was formed with full membership reserved for patients and ex-patients. "We proclaim the dignity of society's so-called mental patients. We challenge repressive psychiatric practice and its ill-defined concepts of 'mental illness”</w:t>
      </w:r>
      <w:r w:rsidR="00A6212B" w:rsidRPr="006A5594">
        <w:rPr>
          <w:rFonts w:ascii="Calibri" w:eastAsia="Times New Roman" w:hAnsi="Calibri" w:cs="Times New Roman"/>
          <w:color w:val="000000"/>
          <w:sz w:val="40"/>
          <w:szCs w:val="40"/>
          <w:lang w:eastAsia="en-GB"/>
        </w:rPr>
        <w:t>.</w:t>
      </w:r>
      <w:r w:rsidR="00804458" w:rsidRPr="006A5594">
        <w:rPr>
          <w:rFonts w:ascii="Calibri" w:eastAsia="Times New Roman" w:hAnsi="Calibri" w:cs="Times New Roman"/>
          <w:color w:val="000000"/>
          <w:sz w:val="40"/>
          <w:szCs w:val="40"/>
          <w:lang w:eastAsia="en-GB"/>
        </w:rPr>
        <w:t xml:space="preserve"> </w:t>
      </w:r>
      <w:r w:rsidR="004C0A5F" w:rsidRPr="006A5594">
        <w:rPr>
          <w:rFonts w:ascii="Calibri" w:hAnsi="Calibri"/>
          <w:b/>
          <w:bCs/>
          <w:color w:val="121212"/>
          <w:sz w:val="40"/>
          <w:szCs w:val="40"/>
          <w:shd w:val="clear" w:color="auto" w:fill="FFFFFF"/>
        </w:rPr>
        <w:t>Peter Cam</w:t>
      </w:r>
      <w:r w:rsidR="00394E1E" w:rsidRPr="006A5594">
        <w:rPr>
          <w:rFonts w:ascii="Calibri" w:hAnsi="Calibri"/>
          <w:b/>
          <w:bCs/>
          <w:color w:val="121212"/>
          <w:sz w:val="40"/>
          <w:szCs w:val="40"/>
          <w:shd w:val="clear" w:color="auto" w:fill="FFFFFF"/>
        </w:rPr>
        <w:t>p</w:t>
      </w:r>
      <w:r w:rsidR="004C0A5F" w:rsidRPr="006A5594">
        <w:rPr>
          <w:rFonts w:ascii="Calibri" w:hAnsi="Calibri"/>
          <w:b/>
          <w:bCs/>
          <w:color w:val="121212"/>
          <w:sz w:val="40"/>
          <w:szCs w:val="40"/>
          <w:shd w:val="clear" w:color="auto" w:fill="FFFFFF"/>
        </w:rPr>
        <w:t>bell</w:t>
      </w:r>
      <w:r w:rsidR="00394E1E" w:rsidRPr="006A5594">
        <w:rPr>
          <w:rFonts w:ascii="Calibri" w:hAnsi="Calibri"/>
          <w:color w:val="121212"/>
          <w:sz w:val="40"/>
          <w:szCs w:val="40"/>
          <w:shd w:val="clear" w:color="auto" w:fill="FFFFFF"/>
        </w:rPr>
        <w:t xml:space="preserve"> "There is a perception of the survivor movement as a few radical mental health professionals with some semi-empowered activists in their train. That isn't how it was," he says. "Even in the early 90s, nobody in the statutory services gave a damn about advance directives or advocacy - the assumption is that these things have happened through the guidance of right-minded professionals. But they had to be fought for. A lot of it was about working against the mental health system and fighting to get organisations like Mind and Rethink behind us”.</w:t>
      </w:r>
      <w:r w:rsidR="00090B8D" w:rsidRPr="006A5594">
        <w:rPr>
          <w:rFonts w:ascii="Calibri" w:hAnsi="Calibri"/>
          <w:sz w:val="40"/>
          <w:szCs w:val="40"/>
        </w:rPr>
        <w:t xml:space="preserve"> </w:t>
      </w:r>
      <w:hyperlink r:id="rId88" w:history="1">
        <w:r w:rsidR="00090B8D" w:rsidRPr="006A5594">
          <w:rPr>
            <w:rFonts w:ascii="Calibri" w:hAnsi="Calibri"/>
            <w:color w:val="0000FF"/>
            <w:sz w:val="40"/>
            <w:szCs w:val="40"/>
            <w:u w:val="single"/>
          </w:rPr>
          <w:t>https://libcom.org/history/mental-patients-union-1973</w:t>
        </w:r>
      </w:hyperlink>
    </w:p>
    <w:p w14:paraId="2BFE1F72" w14:textId="406BECBF" w:rsidR="001D5A3C" w:rsidRPr="006A5594" w:rsidRDefault="00985782" w:rsidP="0045530E">
      <w:pPr>
        <w:shd w:val="clear" w:color="auto" w:fill="FFFFFF"/>
        <w:spacing w:before="100" w:beforeAutospacing="1" w:after="100" w:afterAutospacing="1" w:line="240" w:lineRule="auto"/>
        <w:rPr>
          <w:rFonts w:ascii="Calibri" w:eastAsia="Times New Roman" w:hAnsi="Calibri" w:cs="Times New Roman"/>
          <w:color w:val="121212"/>
          <w:sz w:val="40"/>
          <w:szCs w:val="40"/>
          <w:lang w:eastAsia="en-GB"/>
        </w:rPr>
      </w:pPr>
      <w:r w:rsidRPr="006A5594">
        <w:rPr>
          <w:rFonts w:ascii="Calibri" w:eastAsia="Times New Roman" w:hAnsi="Calibri" w:cs="Times New Roman"/>
          <w:b/>
          <w:bCs/>
          <w:noProof/>
          <w:sz w:val="40"/>
          <w:szCs w:val="40"/>
          <w:lang w:eastAsia="en-GB"/>
        </w:rPr>
        <w:drawing>
          <wp:anchor distT="0" distB="0" distL="114300" distR="114300" simplePos="0" relativeHeight="251671040" behindDoc="1" locked="0" layoutInCell="1" allowOverlap="1" wp14:anchorId="4D8A4189" wp14:editId="79AF2463">
            <wp:simplePos x="0" y="0"/>
            <wp:positionH relativeFrom="margin">
              <wp:align>left</wp:align>
            </wp:positionH>
            <wp:positionV relativeFrom="paragraph">
              <wp:posOffset>194945</wp:posOffset>
            </wp:positionV>
            <wp:extent cx="2400000" cy="1440000"/>
            <wp:effectExtent l="0" t="0" r="635" b="8255"/>
            <wp:wrapTight wrapText="bothSides">
              <wp:wrapPolygon edited="0">
                <wp:start x="0" y="0"/>
                <wp:lineTo x="0" y="21438"/>
                <wp:lineTo x="21434" y="21438"/>
                <wp:lineTo x="21434" y="0"/>
                <wp:lineTo x="0" y="0"/>
              </wp:wrapPolygon>
            </wp:wrapTight>
            <wp:docPr id="81" name="Picture 81" descr="David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d Bennet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594">
        <w:rPr>
          <w:rFonts w:ascii="Calibri" w:eastAsia="Times New Roman" w:hAnsi="Calibri" w:cs="Times New Roman"/>
          <w:b/>
          <w:bCs/>
          <w:color w:val="000000"/>
          <w:sz w:val="40"/>
          <w:szCs w:val="40"/>
          <w:lang w:eastAsia="en-GB"/>
        </w:rPr>
        <w:t>Race and Mental Health.</w:t>
      </w:r>
      <w:r w:rsidRPr="006A5594">
        <w:rPr>
          <w:rFonts w:ascii="Calibri" w:eastAsia="Times New Roman" w:hAnsi="Calibri" w:cs="Times New Roman"/>
          <w:color w:val="000000"/>
          <w:sz w:val="40"/>
          <w:szCs w:val="40"/>
          <w:lang w:eastAsia="en-GB"/>
        </w:rPr>
        <w:t xml:space="preserve"> </w:t>
      </w:r>
      <w:r w:rsidRPr="006A5594">
        <w:rPr>
          <w:rFonts w:ascii="Calibri" w:eastAsia="Times New Roman" w:hAnsi="Calibri" w:cs="Times New Roman"/>
          <w:b/>
          <w:bCs/>
          <w:color w:val="000000"/>
          <w:sz w:val="40"/>
          <w:szCs w:val="40"/>
          <w:lang w:eastAsia="en-GB"/>
        </w:rPr>
        <w:t xml:space="preserve">David </w:t>
      </w:r>
      <w:r w:rsidR="001E007D" w:rsidRPr="006A5594">
        <w:rPr>
          <w:rFonts w:ascii="Calibri" w:eastAsia="Times New Roman" w:hAnsi="Calibri" w:cs="Times New Roman"/>
          <w:b/>
          <w:bCs/>
          <w:color w:val="000000"/>
          <w:sz w:val="40"/>
          <w:szCs w:val="40"/>
          <w:lang w:eastAsia="en-GB"/>
        </w:rPr>
        <w:t>‘</w:t>
      </w:r>
      <w:r w:rsidRPr="006A5594">
        <w:rPr>
          <w:rFonts w:ascii="Calibri" w:eastAsia="Times New Roman" w:hAnsi="Calibri" w:cs="Times New Roman"/>
          <w:b/>
          <w:bCs/>
          <w:color w:val="000000"/>
          <w:sz w:val="40"/>
          <w:szCs w:val="40"/>
          <w:lang w:eastAsia="en-GB"/>
        </w:rPr>
        <w:t>Rocky</w:t>
      </w:r>
      <w:r w:rsidR="001E007D" w:rsidRPr="006A5594">
        <w:rPr>
          <w:rFonts w:ascii="Calibri" w:eastAsia="Times New Roman" w:hAnsi="Calibri" w:cs="Times New Roman"/>
          <w:b/>
          <w:bCs/>
          <w:color w:val="000000"/>
          <w:sz w:val="40"/>
          <w:szCs w:val="40"/>
          <w:lang w:eastAsia="en-GB"/>
        </w:rPr>
        <w:t>’</w:t>
      </w:r>
      <w:r w:rsidRPr="006A5594">
        <w:rPr>
          <w:rFonts w:ascii="Calibri" w:eastAsia="Times New Roman" w:hAnsi="Calibri" w:cs="Times New Roman"/>
          <w:b/>
          <w:bCs/>
          <w:color w:val="000000"/>
          <w:sz w:val="40"/>
          <w:szCs w:val="40"/>
          <w:lang w:eastAsia="en-GB"/>
        </w:rPr>
        <w:t xml:space="preserve"> Bennett</w:t>
      </w:r>
      <w:r w:rsidRPr="006A5594">
        <w:rPr>
          <w:rFonts w:ascii="Calibri" w:eastAsia="Times New Roman" w:hAnsi="Calibri" w:cs="Times New Roman"/>
          <w:color w:val="000000"/>
          <w:sz w:val="40"/>
          <w:szCs w:val="40"/>
          <w:lang w:eastAsia="en-GB"/>
        </w:rPr>
        <w:t xml:space="preserve"> is one of a long line of Caribbe</w:t>
      </w:r>
      <w:r w:rsidR="00FB35AD" w:rsidRPr="006A5594">
        <w:rPr>
          <w:rFonts w:ascii="Calibri" w:eastAsia="Times New Roman" w:hAnsi="Calibri" w:cs="Times New Roman"/>
          <w:color w:val="000000"/>
          <w:sz w:val="40"/>
          <w:szCs w:val="40"/>
          <w:lang w:eastAsia="en-GB"/>
        </w:rPr>
        <w:t>a</w:t>
      </w:r>
      <w:r w:rsidRPr="006A5594">
        <w:rPr>
          <w:rFonts w:ascii="Calibri" w:eastAsia="Times New Roman" w:hAnsi="Calibri" w:cs="Times New Roman"/>
          <w:color w:val="000000"/>
          <w:sz w:val="40"/>
          <w:szCs w:val="40"/>
          <w:lang w:eastAsia="en-GB"/>
        </w:rPr>
        <w:t xml:space="preserve">n and Black men with mental health </w:t>
      </w:r>
      <w:r w:rsidR="00FB35AD" w:rsidRPr="006A5594">
        <w:rPr>
          <w:rFonts w:ascii="Calibri" w:eastAsia="Times New Roman" w:hAnsi="Calibri" w:cs="Times New Roman"/>
          <w:color w:val="000000"/>
          <w:sz w:val="40"/>
          <w:szCs w:val="40"/>
          <w:lang w:eastAsia="en-GB"/>
        </w:rPr>
        <w:t>i</w:t>
      </w:r>
      <w:r w:rsidRPr="006A5594">
        <w:rPr>
          <w:rFonts w:ascii="Calibri" w:eastAsia="Times New Roman" w:hAnsi="Calibri" w:cs="Times New Roman"/>
          <w:color w:val="000000"/>
          <w:sz w:val="40"/>
          <w:szCs w:val="40"/>
          <w:lang w:eastAsia="en-GB"/>
        </w:rPr>
        <w:t>ssues who have died in police custody or the high end of the mental health system.</w:t>
      </w:r>
      <w:r w:rsidR="00FB35AD" w:rsidRPr="006A5594">
        <w:rPr>
          <w:rFonts w:ascii="Calibri" w:eastAsia="Times New Roman" w:hAnsi="Calibri" w:cs="Times New Roman"/>
          <w:color w:val="000000"/>
          <w:sz w:val="40"/>
          <w:szCs w:val="40"/>
          <w:lang w:eastAsia="en-GB"/>
        </w:rPr>
        <w:t xml:space="preserve"> </w:t>
      </w:r>
      <w:r w:rsidR="0061009B" w:rsidRPr="006A5594">
        <w:rPr>
          <w:rFonts w:ascii="Calibri" w:eastAsia="Times New Roman" w:hAnsi="Calibri" w:cs="Times New Roman"/>
          <w:color w:val="000000"/>
          <w:sz w:val="40"/>
          <w:szCs w:val="40"/>
          <w:lang w:eastAsia="en-GB"/>
        </w:rPr>
        <w:t xml:space="preserve">There is a </w:t>
      </w:r>
      <w:r w:rsidR="006A2745" w:rsidRPr="006A5594">
        <w:rPr>
          <w:rFonts w:ascii="Calibri" w:eastAsia="Times New Roman" w:hAnsi="Calibri" w:cs="Times New Roman"/>
          <w:color w:val="000000"/>
          <w:sz w:val="40"/>
          <w:szCs w:val="40"/>
          <w:lang w:eastAsia="en-GB"/>
        </w:rPr>
        <w:t>disparity with this group 3 to 5</w:t>
      </w:r>
      <w:r w:rsidR="00BF324E" w:rsidRPr="006A5594">
        <w:rPr>
          <w:rFonts w:ascii="Calibri" w:eastAsia="Times New Roman" w:hAnsi="Calibri" w:cs="Times New Roman"/>
          <w:color w:val="000000"/>
          <w:sz w:val="40"/>
          <w:szCs w:val="40"/>
          <w:lang w:eastAsia="en-GB"/>
        </w:rPr>
        <w:t xml:space="preserve"> times</w:t>
      </w:r>
      <w:r w:rsidR="00332546" w:rsidRPr="006A5594">
        <w:rPr>
          <w:rFonts w:ascii="Calibri" w:eastAsia="Times New Roman" w:hAnsi="Calibri" w:cs="Times New Roman"/>
          <w:color w:val="000000"/>
          <w:sz w:val="40"/>
          <w:szCs w:val="40"/>
          <w:lang w:eastAsia="en-GB"/>
        </w:rPr>
        <w:t xml:space="preserve"> more likely to have severe mental illness</w:t>
      </w:r>
      <w:r w:rsidR="003C7D0D" w:rsidRPr="006A5594">
        <w:rPr>
          <w:rFonts w:ascii="Calibri" w:eastAsia="Times New Roman" w:hAnsi="Calibri" w:cs="Times New Roman"/>
          <w:color w:val="000000"/>
          <w:sz w:val="40"/>
          <w:szCs w:val="40"/>
          <w:lang w:eastAsia="en-GB"/>
        </w:rPr>
        <w:t>/</w:t>
      </w:r>
      <w:r w:rsidR="00332546" w:rsidRPr="006A5594">
        <w:rPr>
          <w:rFonts w:ascii="Calibri" w:eastAsia="Times New Roman" w:hAnsi="Calibri" w:cs="Times New Roman"/>
          <w:color w:val="000000"/>
          <w:sz w:val="40"/>
          <w:szCs w:val="40"/>
          <w:lang w:eastAsia="en-GB"/>
        </w:rPr>
        <w:t>schizophrenia.</w:t>
      </w:r>
      <w:r w:rsidR="003E2FC3" w:rsidRPr="006A5594">
        <w:rPr>
          <w:rFonts w:ascii="Calibri" w:eastAsia="Times New Roman" w:hAnsi="Calibri" w:cs="Times New Roman"/>
          <w:color w:val="000000"/>
          <w:sz w:val="40"/>
          <w:szCs w:val="40"/>
          <w:lang w:eastAsia="en-GB"/>
        </w:rPr>
        <w:t xml:space="preserve"> Black men with mental health issues are </w:t>
      </w:r>
      <w:r w:rsidR="004C3417" w:rsidRPr="006A5594">
        <w:rPr>
          <w:rFonts w:ascii="Calibri" w:eastAsia="Times New Roman" w:hAnsi="Calibri" w:cs="Times New Roman"/>
          <w:color w:val="000000"/>
          <w:sz w:val="40"/>
          <w:szCs w:val="40"/>
          <w:lang w:eastAsia="en-GB"/>
        </w:rPr>
        <w:t>twice</w:t>
      </w:r>
      <w:r w:rsidR="003E2FC3" w:rsidRPr="006A5594">
        <w:rPr>
          <w:rFonts w:ascii="Calibri" w:eastAsia="Times New Roman" w:hAnsi="Calibri" w:cs="Times New Roman"/>
          <w:color w:val="000000"/>
          <w:sz w:val="40"/>
          <w:szCs w:val="40"/>
          <w:lang w:eastAsia="en-GB"/>
        </w:rPr>
        <w:t xml:space="preserve"> </w:t>
      </w:r>
      <w:r w:rsidR="004C3417" w:rsidRPr="006A5594">
        <w:rPr>
          <w:rFonts w:ascii="Calibri" w:eastAsia="Times New Roman" w:hAnsi="Calibri" w:cs="Times New Roman"/>
          <w:color w:val="000000"/>
          <w:sz w:val="40"/>
          <w:szCs w:val="40"/>
          <w:lang w:eastAsia="en-GB"/>
        </w:rPr>
        <w:t>as</w:t>
      </w:r>
      <w:r w:rsidR="003E2FC3" w:rsidRPr="006A5594">
        <w:rPr>
          <w:rFonts w:ascii="Calibri" w:eastAsia="Times New Roman" w:hAnsi="Calibri" w:cs="Times New Roman"/>
          <w:color w:val="000000"/>
          <w:sz w:val="40"/>
          <w:szCs w:val="40"/>
          <w:lang w:eastAsia="en-GB"/>
        </w:rPr>
        <w:t xml:space="preserve"> likely </w:t>
      </w:r>
      <w:r w:rsidR="004C3417" w:rsidRPr="006A5594">
        <w:rPr>
          <w:rFonts w:ascii="Calibri" w:eastAsia="Times New Roman" w:hAnsi="Calibri" w:cs="Times New Roman"/>
          <w:color w:val="000000"/>
          <w:sz w:val="40"/>
          <w:szCs w:val="40"/>
          <w:lang w:eastAsia="en-GB"/>
        </w:rPr>
        <w:t>as</w:t>
      </w:r>
      <w:r w:rsidR="003E2FC3" w:rsidRPr="006A5594">
        <w:rPr>
          <w:rFonts w:ascii="Calibri" w:eastAsia="Times New Roman" w:hAnsi="Calibri" w:cs="Times New Roman"/>
          <w:color w:val="000000"/>
          <w:sz w:val="40"/>
          <w:szCs w:val="40"/>
          <w:lang w:eastAsia="en-GB"/>
        </w:rPr>
        <w:t xml:space="preserve"> </w:t>
      </w:r>
      <w:r w:rsidR="00E205C0" w:rsidRPr="006A5594">
        <w:rPr>
          <w:rFonts w:ascii="Calibri" w:eastAsia="Times New Roman" w:hAnsi="Calibri" w:cs="Times New Roman"/>
          <w:color w:val="000000"/>
          <w:sz w:val="40"/>
          <w:szCs w:val="40"/>
          <w:lang w:eastAsia="en-GB"/>
        </w:rPr>
        <w:t>w</w:t>
      </w:r>
      <w:r w:rsidR="003E2FC3" w:rsidRPr="006A5594">
        <w:rPr>
          <w:rFonts w:ascii="Calibri" w:eastAsia="Times New Roman" w:hAnsi="Calibri" w:cs="Times New Roman"/>
          <w:color w:val="000000"/>
          <w:sz w:val="40"/>
          <w:szCs w:val="40"/>
          <w:lang w:eastAsia="en-GB"/>
        </w:rPr>
        <w:t xml:space="preserve">hite </w:t>
      </w:r>
      <w:r w:rsidR="00E205C0" w:rsidRPr="006A5594">
        <w:rPr>
          <w:rFonts w:ascii="Calibri" w:eastAsia="Times New Roman" w:hAnsi="Calibri" w:cs="Times New Roman"/>
          <w:color w:val="000000"/>
          <w:sz w:val="40"/>
          <w:szCs w:val="40"/>
          <w:lang w:eastAsia="en-GB"/>
        </w:rPr>
        <w:t xml:space="preserve">men </w:t>
      </w:r>
      <w:r w:rsidR="003E2FC3" w:rsidRPr="006A5594">
        <w:rPr>
          <w:rFonts w:ascii="Calibri" w:eastAsia="Times New Roman" w:hAnsi="Calibri" w:cs="Times New Roman"/>
          <w:color w:val="000000"/>
          <w:sz w:val="40"/>
          <w:szCs w:val="40"/>
          <w:lang w:eastAsia="en-GB"/>
        </w:rPr>
        <w:t>to commit suicide.</w:t>
      </w:r>
      <w:r w:rsidR="001D089E" w:rsidRPr="006A5594">
        <w:rPr>
          <w:rFonts w:ascii="Calibri" w:eastAsia="Times New Roman" w:hAnsi="Calibri" w:cs="Times New Roman"/>
          <w:color w:val="000000"/>
          <w:sz w:val="40"/>
          <w:szCs w:val="40"/>
          <w:lang w:eastAsia="en-GB"/>
        </w:rPr>
        <w:t xml:space="preserve"> They are </w:t>
      </w:r>
      <w:r w:rsidR="00936D0B" w:rsidRPr="006A5594">
        <w:rPr>
          <w:rFonts w:ascii="Calibri" w:eastAsia="Times New Roman" w:hAnsi="Calibri" w:cs="Times New Roman"/>
          <w:color w:val="000000"/>
          <w:sz w:val="40"/>
          <w:szCs w:val="40"/>
          <w:lang w:eastAsia="en-GB"/>
        </w:rPr>
        <w:t>disproportionately</w:t>
      </w:r>
      <w:r w:rsidR="002C490E" w:rsidRPr="006A5594">
        <w:rPr>
          <w:rFonts w:ascii="Calibri" w:eastAsia="Times New Roman" w:hAnsi="Calibri" w:cs="Times New Roman"/>
          <w:color w:val="000000"/>
          <w:sz w:val="40"/>
          <w:szCs w:val="40"/>
          <w:lang w:eastAsia="en-GB"/>
        </w:rPr>
        <w:t xml:space="preserve"> (5x their number in the population)</w:t>
      </w:r>
      <w:r w:rsidR="001D089E" w:rsidRPr="006A5594">
        <w:rPr>
          <w:rFonts w:ascii="Calibri" w:eastAsia="Times New Roman" w:hAnsi="Calibri" w:cs="Times New Roman"/>
          <w:color w:val="000000"/>
          <w:sz w:val="40"/>
          <w:szCs w:val="40"/>
          <w:lang w:eastAsia="en-GB"/>
        </w:rPr>
        <w:t xml:space="preserve"> detained under the </w:t>
      </w:r>
      <w:r w:rsidR="002C490E" w:rsidRPr="006A5594">
        <w:rPr>
          <w:rFonts w:ascii="Calibri" w:eastAsia="Times New Roman" w:hAnsi="Calibri" w:cs="Times New Roman"/>
          <w:color w:val="000000"/>
          <w:sz w:val="40"/>
          <w:szCs w:val="40"/>
          <w:lang w:eastAsia="en-GB"/>
        </w:rPr>
        <w:t>Mental Health Act</w:t>
      </w:r>
      <w:r w:rsidR="00936D0B" w:rsidRPr="006A5594">
        <w:rPr>
          <w:rFonts w:ascii="Calibri" w:eastAsia="Times New Roman" w:hAnsi="Calibri" w:cs="Times New Roman"/>
          <w:color w:val="000000"/>
          <w:sz w:val="40"/>
          <w:szCs w:val="40"/>
          <w:lang w:eastAsia="en-GB"/>
        </w:rPr>
        <w:t>.</w:t>
      </w:r>
      <w:r w:rsidR="002C490E" w:rsidRPr="006A5594">
        <w:rPr>
          <w:rFonts w:ascii="Calibri" w:eastAsia="Times New Roman" w:hAnsi="Calibri" w:cs="Times New Roman"/>
          <w:color w:val="000000"/>
          <w:sz w:val="40"/>
          <w:szCs w:val="40"/>
          <w:lang w:eastAsia="en-GB"/>
        </w:rPr>
        <w:t xml:space="preserve"> Rac</w:t>
      </w:r>
      <w:r w:rsidR="00936D0B" w:rsidRPr="006A5594">
        <w:rPr>
          <w:rFonts w:ascii="Calibri" w:eastAsia="Times New Roman" w:hAnsi="Calibri" w:cs="Times New Roman"/>
          <w:color w:val="000000"/>
          <w:sz w:val="40"/>
          <w:szCs w:val="40"/>
          <w:lang w:eastAsia="en-GB"/>
        </w:rPr>
        <w:t>ism</w:t>
      </w:r>
      <w:r w:rsidR="002C490E" w:rsidRPr="006A5594">
        <w:rPr>
          <w:rFonts w:ascii="Calibri" w:eastAsia="Times New Roman" w:hAnsi="Calibri" w:cs="Times New Roman"/>
          <w:color w:val="000000"/>
          <w:sz w:val="40"/>
          <w:szCs w:val="40"/>
          <w:lang w:eastAsia="en-GB"/>
        </w:rPr>
        <w:t xml:space="preserve"> was a problem in the Survivors Movement </w:t>
      </w:r>
      <w:r w:rsidR="00F96D38" w:rsidRPr="006A5594">
        <w:rPr>
          <w:rFonts w:ascii="Calibri" w:eastAsia="Times New Roman" w:hAnsi="Calibri" w:cs="Times New Roman"/>
          <w:color w:val="000000"/>
          <w:sz w:val="40"/>
          <w:szCs w:val="40"/>
          <w:lang w:eastAsia="en-GB"/>
        </w:rPr>
        <w:t xml:space="preserve">in 70s-80s </w:t>
      </w:r>
      <w:r w:rsidR="002C490E" w:rsidRPr="006A5594">
        <w:rPr>
          <w:rFonts w:ascii="Calibri" w:eastAsia="Times New Roman" w:hAnsi="Calibri" w:cs="Times New Roman"/>
          <w:color w:val="000000"/>
          <w:sz w:val="40"/>
          <w:szCs w:val="40"/>
          <w:lang w:eastAsia="en-GB"/>
        </w:rPr>
        <w:t>and despite a much more liberal approach th</w:t>
      </w:r>
      <w:r w:rsidR="00F96D38" w:rsidRPr="006A5594">
        <w:rPr>
          <w:rFonts w:ascii="Calibri" w:eastAsia="Times New Roman" w:hAnsi="Calibri" w:cs="Times New Roman"/>
          <w:color w:val="000000"/>
          <w:sz w:val="40"/>
          <w:szCs w:val="40"/>
          <w:lang w:eastAsia="en-GB"/>
        </w:rPr>
        <w:t>r</w:t>
      </w:r>
      <w:r w:rsidR="002C490E" w:rsidRPr="006A5594">
        <w:rPr>
          <w:rFonts w:ascii="Calibri" w:eastAsia="Times New Roman" w:hAnsi="Calibri" w:cs="Times New Roman"/>
          <w:color w:val="000000"/>
          <w:sz w:val="40"/>
          <w:szCs w:val="40"/>
          <w:lang w:eastAsia="en-GB"/>
        </w:rPr>
        <w:t xml:space="preserve">oughout the Mental Health </w:t>
      </w:r>
      <w:r w:rsidR="00936D0B" w:rsidRPr="006A5594">
        <w:rPr>
          <w:rFonts w:ascii="Calibri" w:eastAsia="Times New Roman" w:hAnsi="Calibri" w:cs="Times New Roman"/>
          <w:color w:val="000000"/>
          <w:sz w:val="40"/>
          <w:szCs w:val="40"/>
          <w:lang w:eastAsia="en-GB"/>
        </w:rPr>
        <w:t>System</w:t>
      </w:r>
      <w:r w:rsidR="00B176A6" w:rsidRPr="006A5594">
        <w:rPr>
          <w:rFonts w:ascii="Calibri" w:eastAsia="Times New Roman" w:hAnsi="Calibri" w:cs="Times New Roman"/>
          <w:color w:val="000000"/>
          <w:sz w:val="40"/>
          <w:szCs w:val="40"/>
          <w:lang w:eastAsia="en-GB"/>
        </w:rPr>
        <w:t>,</w:t>
      </w:r>
      <w:r w:rsidR="00936D0B" w:rsidRPr="006A5594">
        <w:rPr>
          <w:rFonts w:ascii="Calibri" w:eastAsia="Times New Roman" w:hAnsi="Calibri" w:cs="Times New Roman"/>
          <w:color w:val="000000"/>
          <w:sz w:val="40"/>
          <w:szCs w:val="40"/>
          <w:lang w:eastAsia="en-GB"/>
        </w:rPr>
        <w:t xml:space="preserve"> </w:t>
      </w:r>
      <w:r w:rsidR="00F96D38" w:rsidRPr="006A5594">
        <w:rPr>
          <w:rFonts w:ascii="Calibri" w:eastAsia="Times New Roman" w:hAnsi="Calibri" w:cs="Times New Roman"/>
          <w:color w:val="000000"/>
          <w:sz w:val="40"/>
          <w:szCs w:val="40"/>
          <w:lang w:eastAsia="en-GB"/>
        </w:rPr>
        <w:t>it still is</w:t>
      </w:r>
      <w:r w:rsidR="00A40826" w:rsidRPr="006A5594">
        <w:rPr>
          <w:rFonts w:ascii="Calibri" w:eastAsia="Times New Roman" w:hAnsi="Calibri" w:cs="Times New Roman"/>
          <w:color w:val="000000"/>
          <w:sz w:val="40"/>
          <w:szCs w:val="40"/>
          <w:lang w:eastAsia="en-GB"/>
        </w:rPr>
        <w:t xml:space="preserve"> in NHS.</w:t>
      </w:r>
      <w:r w:rsidR="001F5098" w:rsidRPr="006A5594">
        <w:rPr>
          <w:rFonts w:ascii="Calibri" w:eastAsia="Times New Roman" w:hAnsi="Calibri" w:cs="Times New Roman"/>
          <w:b/>
          <w:bCs/>
          <w:color w:val="121212"/>
          <w:sz w:val="40"/>
          <w:szCs w:val="40"/>
          <w:lang w:eastAsia="en-GB"/>
        </w:rPr>
        <w:t xml:space="preserve"> </w:t>
      </w:r>
      <w:r w:rsidR="00365AC6" w:rsidRPr="006A5594">
        <w:rPr>
          <w:rFonts w:ascii="Calibri" w:eastAsia="Times New Roman" w:hAnsi="Calibri" w:cs="Times New Roman"/>
          <w:b/>
          <w:bCs/>
          <w:color w:val="121212"/>
          <w:sz w:val="40"/>
          <w:szCs w:val="40"/>
          <w:lang w:eastAsia="en-GB"/>
        </w:rPr>
        <w:t>“</w:t>
      </w:r>
      <w:r w:rsidR="00365AC6" w:rsidRPr="006A5594">
        <w:rPr>
          <w:rFonts w:ascii="Calibri" w:eastAsia="Times New Roman" w:hAnsi="Calibri" w:cs="Times New Roman"/>
          <w:color w:val="121212"/>
          <w:sz w:val="40"/>
          <w:szCs w:val="40"/>
          <w:lang w:eastAsia="en-GB"/>
        </w:rPr>
        <w:t>BME communities, particularly African, Caribbean and Muslim people, are still perceived either as a menace to society or victims of their own misfortune in terms of culture, faith and identity. We are still perceived as being obsessed about racism or having a chip on our shoulder when it comes to any mention of discrimination. Racism and Islamophobia are either a figment of our imaginations or we are just basically mad, bad and dangerous</w:t>
      </w:r>
      <w:r w:rsidR="00365AC6" w:rsidRPr="006A5594">
        <w:rPr>
          <w:rFonts w:ascii="Calibri" w:eastAsia="Times New Roman" w:hAnsi="Calibri" w:cs="Times New Roman"/>
          <w:b/>
          <w:bCs/>
          <w:color w:val="121212"/>
          <w:sz w:val="40"/>
          <w:szCs w:val="40"/>
          <w:lang w:eastAsia="en-GB"/>
        </w:rPr>
        <w:t xml:space="preserve">”. Patrick Vernon, </w:t>
      </w:r>
      <w:proofErr w:type="spellStart"/>
      <w:r w:rsidR="001F5098" w:rsidRPr="006A5594">
        <w:rPr>
          <w:rFonts w:ascii="Calibri" w:eastAsia="Times New Roman" w:hAnsi="Calibri" w:cs="Times New Roman"/>
          <w:b/>
          <w:bCs/>
          <w:color w:val="121212"/>
          <w:sz w:val="40"/>
          <w:szCs w:val="40"/>
          <w:lang w:eastAsia="en-GB"/>
        </w:rPr>
        <w:t>Afiya</w:t>
      </w:r>
      <w:proofErr w:type="spellEnd"/>
      <w:r w:rsidR="001F5098" w:rsidRPr="006A5594">
        <w:rPr>
          <w:rFonts w:ascii="Calibri" w:eastAsia="Times New Roman" w:hAnsi="Calibri" w:cs="Times New Roman"/>
          <w:b/>
          <w:bCs/>
          <w:color w:val="121212"/>
          <w:sz w:val="40"/>
          <w:szCs w:val="40"/>
          <w:lang w:eastAsia="en-GB"/>
        </w:rPr>
        <w:t xml:space="preserve"> Trust</w:t>
      </w:r>
      <w:r w:rsidR="00AA54ED" w:rsidRPr="006A5594">
        <w:rPr>
          <w:rFonts w:ascii="Calibri" w:eastAsia="Times New Roman" w:hAnsi="Calibri" w:cs="Times New Roman"/>
          <w:b/>
          <w:bCs/>
          <w:color w:val="121212"/>
          <w:sz w:val="40"/>
          <w:szCs w:val="40"/>
          <w:lang w:eastAsia="en-GB"/>
        </w:rPr>
        <w:t>.</w:t>
      </w:r>
      <w:r w:rsidR="0027514B" w:rsidRPr="006A5594">
        <w:rPr>
          <w:rFonts w:ascii="Calibri" w:eastAsia="Times New Roman" w:hAnsi="Calibri" w:cs="Times New Roman"/>
          <w:color w:val="121212"/>
          <w:sz w:val="40"/>
          <w:szCs w:val="40"/>
          <w:lang w:eastAsia="en-GB"/>
        </w:rPr>
        <w:t xml:space="preserve"> Yet high rates </w:t>
      </w:r>
      <w:r w:rsidR="00830E51" w:rsidRPr="006A5594">
        <w:rPr>
          <w:rFonts w:ascii="Calibri" w:eastAsia="Times New Roman" w:hAnsi="Calibri" w:cs="Times New Roman"/>
          <w:color w:val="121212"/>
          <w:sz w:val="40"/>
          <w:szCs w:val="40"/>
          <w:lang w:eastAsia="en-GB"/>
        </w:rPr>
        <w:t xml:space="preserve">of </w:t>
      </w:r>
      <w:r w:rsidR="0027514B" w:rsidRPr="006A5594">
        <w:rPr>
          <w:rFonts w:ascii="Calibri" w:eastAsia="Times New Roman" w:hAnsi="Calibri" w:cs="Times New Roman"/>
          <w:color w:val="121212"/>
          <w:sz w:val="40"/>
          <w:szCs w:val="40"/>
          <w:lang w:eastAsia="en-GB"/>
        </w:rPr>
        <w:t>school exclusion,</w:t>
      </w:r>
      <w:r w:rsidR="004F2D6A" w:rsidRPr="006A5594">
        <w:rPr>
          <w:rFonts w:ascii="Calibri" w:eastAsia="Times New Roman" w:hAnsi="Calibri" w:cs="Times New Roman"/>
          <w:color w:val="121212"/>
          <w:sz w:val="40"/>
          <w:szCs w:val="40"/>
          <w:lang w:eastAsia="en-GB"/>
        </w:rPr>
        <w:t xml:space="preserve"> unemployment,</w:t>
      </w:r>
      <w:r w:rsidR="0027514B" w:rsidRPr="006A5594">
        <w:rPr>
          <w:rFonts w:ascii="Calibri" w:eastAsia="Times New Roman" w:hAnsi="Calibri" w:cs="Times New Roman"/>
          <w:color w:val="121212"/>
          <w:sz w:val="40"/>
          <w:szCs w:val="40"/>
          <w:lang w:eastAsia="en-GB"/>
        </w:rPr>
        <w:t xml:space="preserve"> </w:t>
      </w:r>
      <w:r w:rsidR="004F2D6A" w:rsidRPr="006A5594">
        <w:rPr>
          <w:rFonts w:ascii="Calibri" w:eastAsia="Times New Roman" w:hAnsi="Calibri" w:cs="Times New Roman"/>
          <w:color w:val="121212"/>
          <w:sz w:val="40"/>
          <w:szCs w:val="40"/>
          <w:lang w:eastAsia="en-GB"/>
        </w:rPr>
        <w:t xml:space="preserve">involvement in drugs and </w:t>
      </w:r>
      <w:r w:rsidR="00553ED7" w:rsidRPr="006A5594">
        <w:rPr>
          <w:rFonts w:ascii="Calibri" w:eastAsia="Times New Roman" w:hAnsi="Calibri" w:cs="Times New Roman"/>
          <w:color w:val="121212"/>
          <w:sz w:val="40"/>
          <w:szCs w:val="40"/>
          <w:lang w:eastAsia="en-GB"/>
        </w:rPr>
        <w:t xml:space="preserve">the </w:t>
      </w:r>
      <w:r w:rsidR="004F2D6A" w:rsidRPr="006A5594">
        <w:rPr>
          <w:rFonts w:ascii="Calibri" w:eastAsia="Times New Roman" w:hAnsi="Calibri" w:cs="Times New Roman"/>
          <w:color w:val="121212"/>
          <w:sz w:val="40"/>
          <w:szCs w:val="40"/>
          <w:lang w:eastAsia="en-GB"/>
        </w:rPr>
        <w:t>criminal justice system are</w:t>
      </w:r>
      <w:r w:rsidR="00AF75C7" w:rsidRPr="006A5594">
        <w:rPr>
          <w:rFonts w:ascii="Calibri" w:eastAsia="Times New Roman" w:hAnsi="Calibri" w:cs="Times New Roman"/>
          <w:color w:val="121212"/>
          <w:sz w:val="40"/>
          <w:szCs w:val="40"/>
          <w:lang w:eastAsia="en-GB"/>
        </w:rPr>
        <w:t xml:space="preserve"> creating the problem</w:t>
      </w:r>
      <w:r w:rsidR="00553ED7" w:rsidRPr="006A5594">
        <w:rPr>
          <w:rFonts w:ascii="Calibri" w:eastAsia="Times New Roman" w:hAnsi="Calibri" w:cs="Times New Roman"/>
          <w:color w:val="121212"/>
          <w:sz w:val="40"/>
          <w:szCs w:val="40"/>
          <w:lang w:eastAsia="en-GB"/>
        </w:rPr>
        <w:t>.</w:t>
      </w:r>
      <w:r w:rsidR="00AA54ED" w:rsidRPr="006A5594">
        <w:rPr>
          <w:rFonts w:ascii="Calibri" w:eastAsia="Times New Roman" w:hAnsi="Calibri" w:cs="Times New Roman"/>
          <w:color w:val="121212"/>
          <w:sz w:val="40"/>
          <w:szCs w:val="40"/>
          <w:lang w:eastAsia="en-GB"/>
        </w:rPr>
        <w:t xml:space="preserve"> </w:t>
      </w:r>
      <w:r w:rsidR="00553ED7" w:rsidRPr="006A5594">
        <w:rPr>
          <w:rFonts w:ascii="Calibri" w:eastAsia="Times New Roman" w:hAnsi="Calibri" w:cs="Times New Roman"/>
          <w:color w:val="121212"/>
          <w:sz w:val="40"/>
          <w:szCs w:val="40"/>
          <w:lang w:eastAsia="en-GB"/>
        </w:rPr>
        <w:t>A</w:t>
      </w:r>
      <w:r w:rsidR="00AA54ED" w:rsidRPr="006A5594">
        <w:rPr>
          <w:rFonts w:ascii="Calibri" w:eastAsia="Times New Roman" w:hAnsi="Calibri" w:cs="Times New Roman"/>
          <w:color w:val="121212"/>
          <w:sz w:val="40"/>
          <w:szCs w:val="40"/>
          <w:lang w:eastAsia="en-GB"/>
        </w:rPr>
        <w:t xml:space="preserve">n effective </w:t>
      </w:r>
      <w:r w:rsidR="00AF75C7" w:rsidRPr="006A5594">
        <w:rPr>
          <w:rFonts w:ascii="Calibri" w:eastAsia="Times New Roman" w:hAnsi="Calibri" w:cs="Times New Roman"/>
          <w:color w:val="121212"/>
          <w:sz w:val="40"/>
          <w:szCs w:val="40"/>
          <w:lang w:eastAsia="en-GB"/>
        </w:rPr>
        <w:t>B</w:t>
      </w:r>
      <w:r w:rsidR="00AA54ED" w:rsidRPr="006A5594">
        <w:rPr>
          <w:rFonts w:ascii="Calibri" w:eastAsia="Times New Roman" w:hAnsi="Calibri" w:cs="Times New Roman"/>
          <w:color w:val="121212"/>
          <w:sz w:val="40"/>
          <w:szCs w:val="40"/>
          <w:lang w:eastAsia="en-GB"/>
        </w:rPr>
        <w:t xml:space="preserve">lack </w:t>
      </w:r>
      <w:r w:rsidR="00AF75C7" w:rsidRPr="006A5594">
        <w:rPr>
          <w:rFonts w:ascii="Calibri" w:eastAsia="Times New Roman" w:hAnsi="Calibri" w:cs="Times New Roman"/>
          <w:color w:val="121212"/>
          <w:sz w:val="40"/>
          <w:szCs w:val="40"/>
          <w:lang w:eastAsia="en-GB"/>
        </w:rPr>
        <w:t>S</w:t>
      </w:r>
      <w:r w:rsidR="00AA54ED" w:rsidRPr="006A5594">
        <w:rPr>
          <w:rFonts w:ascii="Calibri" w:eastAsia="Times New Roman" w:hAnsi="Calibri" w:cs="Times New Roman"/>
          <w:color w:val="121212"/>
          <w:sz w:val="40"/>
          <w:szCs w:val="40"/>
          <w:lang w:eastAsia="en-GB"/>
        </w:rPr>
        <w:t>urvivors</w:t>
      </w:r>
      <w:r w:rsidR="00553ED7" w:rsidRPr="006A5594">
        <w:rPr>
          <w:rFonts w:ascii="Calibri" w:eastAsia="Times New Roman" w:hAnsi="Calibri" w:cs="Times New Roman"/>
          <w:color w:val="121212"/>
          <w:sz w:val="40"/>
          <w:szCs w:val="40"/>
          <w:lang w:eastAsia="en-GB"/>
        </w:rPr>
        <w:t>’</w:t>
      </w:r>
      <w:r w:rsidR="00AA54ED" w:rsidRPr="006A5594">
        <w:rPr>
          <w:rFonts w:ascii="Calibri" w:eastAsia="Times New Roman" w:hAnsi="Calibri" w:cs="Times New Roman"/>
          <w:color w:val="121212"/>
          <w:sz w:val="40"/>
          <w:szCs w:val="40"/>
          <w:lang w:eastAsia="en-GB"/>
        </w:rPr>
        <w:t xml:space="preserve"> </w:t>
      </w:r>
      <w:r w:rsidR="00AF75C7" w:rsidRPr="006A5594">
        <w:rPr>
          <w:rFonts w:ascii="Calibri" w:eastAsia="Times New Roman" w:hAnsi="Calibri" w:cs="Times New Roman"/>
          <w:color w:val="121212"/>
          <w:sz w:val="40"/>
          <w:szCs w:val="40"/>
          <w:lang w:eastAsia="en-GB"/>
        </w:rPr>
        <w:t>M</w:t>
      </w:r>
      <w:r w:rsidR="00AA54ED" w:rsidRPr="006A5594">
        <w:rPr>
          <w:rFonts w:ascii="Calibri" w:eastAsia="Times New Roman" w:hAnsi="Calibri" w:cs="Times New Roman"/>
          <w:color w:val="121212"/>
          <w:sz w:val="40"/>
          <w:szCs w:val="40"/>
          <w:lang w:eastAsia="en-GB"/>
        </w:rPr>
        <w:t xml:space="preserve">ovement </w:t>
      </w:r>
      <w:r w:rsidR="009E08C6" w:rsidRPr="006A5594">
        <w:rPr>
          <w:rFonts w:ascii="Calibri" w:eastAsia="Times New Roman" w:hAnsi="Calibri" w:cs="Times New Roman"/>
          <w:color w:val="121212"/>
          <w:sz w:val="40"/>
          <w:szCs w:val="40"/>
          <w:lang w:eastAsia="en-GB"/>
        </w:rPr>
        <w:t xml:space="preserve">is </w:t>
      </w:r>
      <w:r w:rsidR="00553ED7" w:rsidRPr="006A5594">
        <w:rPr>
          <w:rFonts w:ascii="Calibri" w:eastAsia="Times New Roman" w:hAnsi="Calibri" w:cs="Times New Roman"/>
          <w:color w:val="121212"/>
          <w:sz w:val="40"/>
          <w:szCs w:val="40"/>
          <w:lang w:eastAsia="en-GB"/>
        </w:rPr>
        <w:t>needed</w:t>
      </w:r>
      <w:r w:rsidR="009E08C6" w:rsidRPr="006A5594">
        <w:rPr>
          <w:rFonts w:ascii="Calibri" w:eastAsia="Times New Roman" w:hAnsi="Calibri" w:cs="Times New Roman"/>
          <w:color w:val="121212"/>
          <w:sz w:val="40"/>
          <w:szCs w:val="40"/>
          <w:lang w:eastAsia="en-GB"/>
        </w:rPr>
        <w:t xml:space="preserve">. </w:t>
      </w:r>
      <w:r w:rsidR="00C003B2" w:rsidRPr="006A5594">
        <w:rPr>
          <w:rFonts w:ascii="Calibri" w:eastAsia="Times New Roman" w:hAnsi="Calibri" w:cs="Times New Roman"/>
          <w:color w:val="121212"/>
          <w:sz w:val="40"/>
          <w:szCs w:val="40"/>
          <w:lang w:eastAsia="en-GB"/>
        </w:rPr>
        <w:t>T</w:t>
      </w:r>
      <w:r w:rsidR="009E08C6" w:rsidRPr="006A5594">
        <w:rPr>
          <w:rFonts w:ascii="Calibri" w:eastAsia="Times New Roman" w:hAnsi="Calibri" w:cs="Times New Roman"/>
          <w:color w:val="121212"/>
          <w:sz w:val="40"/>
          <w:szCs w:val="40"/>
          <w:lang w:eastAsia="en-GB"/>
        </w:rPr>
        <w:t xml:space="preserve">he Disability Movement </w:t>
      </w:r>
      <w:r w:rsidR="00C003B2" w:rsidRPr="006A5594">
        <w:rPr>
          <w:rFonts w:ascii="Calibri" w:eastAsia="Times New Roman" w:hAnsi="Calibri" w:cs="Times New Roman"/>
          <w:color w:val="121212"/>
          <w:sz w:val="40"/>
          <w:szCs w:val="40"/>
          <w:lang w:eastAsia="en-GB"/>
        </w:rPr>
        <w:t xml:space="preserve">also </w:t>
      </w:r>
      <w:r w:rsidR="009E08C6" w:rsidRPr="006A5594">
        <w:rPr>
          <w:rFonts w:ascii="Calibri" w:eastAsia="Times New Roman" w:hAnsi="Calibri" w:cs="Times New Roman"/>
          <w:color w:val="121212"/>
          <w:sz w:val="40"/>
          <w:szCs w:val="40"/>
          <w:lang w:eastAsia="en-GB"/>
        </w:rPr>
        <w:t>needs to remedy its poor record on intersectional equality.</w:t>
      </w:r>
    </w:p>
    <w:p w14:paraId="21DD5CC5" w14:textId="36B46CE0" w:rsidR="00DE74A3" w:rsidRPr="006A5594" w:rsidRDefault="00DE74A3" w:rsidP="0045530E">
      <w:pPr>
        <w:shd w:val="clear" w:color="auto" w:fill="FFFFFF"/>
        <w:spacing w:before="100" w:beforeAutospacing="1" w:after="100" w:afterAutospacing="1" w:line="240" w:lineRule="auto"/>
        <w:rPr>
          <w:rFonts w:ascii="Calibri" w:eastAsia="Times New Roman" w:hAnsi="Calibri" w:cs="Times New Roman"/>
          <w:color w:val="121212"/>
          <w:sz w:val="40"/>
          <w:szCs w:val="40"/>
          <w:lang w:eastAsia="en-GB"/>
        </w:rPr>
      </w:pPr>
      <w:r w:rsidRPr="006A5594">
        <w:rPr>
          <w:rFonts w:ascii="Calibri" w:hAnsi="Calibri"/>
          <w:b/>
          <w:bCs/>
          <w:sz w:val="40"/>
          <w:szCs w:val="40"/>
        </w:rPr>
        <w:t>People with Learning Di</w:t>
      </w:r>
      <w:r w:rsidR="00416BFD" w:rsidRPr="006A5594">
        <w:rPr>
          <w:rFonts w:ascii="Calibri" w:hAnsi="Calibri"/>
          <w:b/>
          <w:bCs/>
          <w:sz w:val="40"/>
          <w:szCs w:val="40"/>
        </w:rPr>
        <w:t>fficulty</w:t>
      </w:r>
      <w:r w:rsidR="00A6099D" w:rsidRPr="006A5594">
        <w:rPr>
          <w:rFonts w:ascii="Calibri" w:hAnsi="Calibri"/>
          <w:b/>
          <w:bCs/>
          <w:sz w:val="40"/>
          <w:szCs w:val="40"/>
        </w:rPr>
        <w:t xml:space="preserve">. </w:t>
      </w:r>
      <w:r w:rsidR="00A6099D" w:rsidRPr="006A5594">
        <w:rPr>
          <w:rFonts w:ascii="Calibri" w:hAnsi="Calibri"/>
          <w:sz w:val="40"/>
          <w:szCs w:val="40"/>
        </w:rPr>
        <w:t>Coming out of a past of exclusion a</w:t>
      </w:r>
      <w:r w:rsidR="00BC0C27" w:rsidRPr="006A5594">
        <w:rPr>
          <w:rFonts w:ascii="Calibri" w:hAnsi="Calibri"/>
          <w:sz w:val="40"/>
          <w:szCs w:val="40"/>
        </w:rPr>
        <w:t>nd forced incarceration under the eugeni</w:t>
      </w:r>
      <w:r w:rsidR="00D10520" w:rsidRPr="006A5594">
        <w:rPr>
          <w:rFonts w:ascii="Calibri" w:hAnsi="Calibri"/>
          <w:sz w:val="40"/>
          <w:szCs w:val="40"/>
        </w:rPr>
        <w:t>c</w:t>
      </w:r>
      <w:r w:rsidR="00BC0C27" w:rsidRPr="006A5594">
        <w:rPr>
          <w:rFonts w:ascii="Calibri" w:hAnsi="Calibri"/>
          <w:sz w:val="40"/>
          <w:szCs w:val="40"/>
        </w:rPr>
        <w:t>ist inspired Mental Deficiency Act</w:t>
      </w:r>
      <w:r w:rsidR="00D37F68" w:rsidRPr="006A5594">
        <w:rPr>
          <w:rFonts w:ascii="Calibri" w:hAnsi="Calibri"/>
          <w:sz w:val="40"/>
          <w:szCs w:val="40"/>
        </w:rPr>
        <w:t xml:space="preserve"> (</w:t>
      </w:r>
      <w:r w:rsidR="00BC0C27" w:rsidRPr="006A5594">
        <w:rPr>
          <w:rFonts w:ascii="Calibri" w:hAnsi="Calibri"/>
          <w:sz w:val="40"/>
          <w:szCs w:val="40"/>
        </w:rPr>
        <w:t>1913</w:t>
      </w:r>
      <w:r w:rsidR="00D37F68" w:rsidRPr="006A5594">
        <w:rPr>
          <w:rFonts w:ascii="Calibri" w:hAnsi="Calibri"/>
          <w:sz w:val="40"/>
          <w:szCs w:val="40"/>
        </w:rPr>
        <w:t>)</w:t>
      </w:r>
      <w:r w:rsidR="00BC0C27" w:rsidRPr="006A5594">
        <w:rPr>
          <w:rFonts w:ascii="Calibri" w:hAnsi="Calibri"/>
          <w:sz w:val="40"/>
          <w:szCs w:val="40"/>
        </w:rPr>
        <w:t>,</w:t>
      </w:r>
      <w:r w:rsidR="006A0910" w:rsidRPr="006A5594">
        <w:rPr>
          <w:rFonts w:ascii="Calibri" w:hAnsi="Calibri"/>
          <w:sz w:val="40"/>
          <w:szCs w:val="40"/>
        </w:rPr>
        <w:t xml:space="preserve"> People with Learning Difficulties fought against the label of ‘mental handicap’ and biased IQ testing</w:t>
      </w:r>
      <w:r w:rsidR="00B10CBD" w:rsidRPr="006A5594">
        <w:rPr>
          <w:rFonts w:ascii="Calibri" w:hAnsi="Calibri"/>
          <w:sz w:val="40"/>
          <w:szCs w:val="40"/>
        </w:rPr>
        <w:t>.</w:t>
      </w:r>
      <w:r w:rsidR="00E8349D" w:rsidRPr="006A5594">
        <w:rPr>
          <w:rFonts w:ascii="Calibri" w:hAnsi="Calibri"/>
          <w:sz w:val="40"/>
          <w:szCs w:val="40"/>
        </w:rPr>
        <w:t xml:space="preserve"> Earlier</w:t>
      </w:r>
      <w:r w:rsidR="00B10CBD" w:rsidRPr="006A5594">
        <w:rPr>
          <w:rFonts w:ascii="Calibri" w:hAnsi="Calibri"/>
          <w:sz w:val="40"/>
          <w:szCs w:val="40"/>
        </w:rPr>
        <w:t xml:space="preserve"> </w:t>
      </w:r>
      <w:r w:rsidR="00E8349D" w:rsidRPr="006A5594">
        <w:rPr>
          <w:rFonts w:ascii="Calibri" w:hAnsi="Calibri"/>
          <w:sz w:val="40"/>
          <w:szCs w:val="40"/>
        </w:rPr>
        <w:t>i</w:t>
      </w:r>
      <w:r w:rsidR="00B10CBD" w:rsidRPr="006A5594">
        <w:rPr>
          <w:rFonts w:ascii="Calibri" w:hAnsi="Calibri"/>
          <w:sz w:val="40"/>
          <w:szCs w:val="40"/>
        </w:rPr>
        <w:t>n the long stay hospitals there was a culture of resistance</w:t>
      </w:r>
      <w:r w:rsidR="00D10520" w:rsidRPr="006A5594">
        <w:rPr>
          <w:rFonts w:ascii="Calibri" w:hAnsi="Calibri"/>
          <w:sz w:val="40"/>
          <w:szCs w:val="40"/>
        </w:rPr>
        <w:t>,</w:t>
      </w:r>
      <w:r w:rsidR="00B10CBD" w:rsidRPr="006A5594">
        <w:rPr>
          <w:rFonts w:ascii="Calibri" w:hAnsi="Calibri"/>
          <w:sz w:val="40"/>
          <w:szCs w:val="40"/>
        </w:rPr>
        <w:t xml:space="preserve"> often expressed in songs</w:t>
      </w:r>
      <w:r w:rsidR="00F1030C" w:rsidRPr="006A5594">
        <w:rPr>
          <w:rFonts w:ascii="Calibri" w:hAnsi="Calibri"/>
          <w:sz w:val="40"/>
          <w:szCs w:val="40"/>
        </w:rPr>
        <w:t>,</w:t>
      </w:r>
      <w:r w:rsidR="00B10CBD" w:rsidRPr="006A5594">
        <w:rPr>
          <w:rFonts w:ascii="Calibri" w:hAnsi="Calibri"/>
          <w:sz w:val="40"/>
          <w:szCs w:val="40"/>
        </w:rPr>
        <w:t xml:space="preserve"> solidarity and challenging the rigid sex </w:t>
      </w:r>
      <w:r w:rsidR="0028391B" w:rsidRPr="006A5594">
        <w:rPr>
          <w:rFonts w:ascii="Calibri" w:hAnsi="Calibri"/>
          <w:sz w:val="40"/>
          <w:szCs w:val="40"/>
        </w:rPr>
        <w:t>segregat</w:t>
      </w:r>
      <w:r w:rsidR="00D909C1" w:rsidRPr="006A5594">
        <w:rPr>
          <w:rFonts w:ascii="Calibri" w:hAnsi="Calibri"/>
          <w:sz w:val="40"/>
          <w:szCs w:val="40"/>
        </w:rPr>
        <w:t>i</w:t>
      </w:r>
      <w:r w:rsidR="0028391B" w:rsidRPr="006A5594">
        <w:rPr>
          <w:rFonts w:ascii="Calibri" w:hAnsi="Calibri"/>
          <w:sz w:val="40"/>
          <w:szCs w:val="40"/>
        </w:rPr>
        <w:t>on by illicit relationships</w:t>
      </w:r>
      <w:r w:rsidR="0028391B" w:rsidRPr="006A5594">
        <w:rPr>
          <w:rFonts w:ascii="Calibri" w:hAnsi="Calibri"/>
          <w:b/>
          <w:bCs/>
          <w:sz w:val="40"/>
          <w:szCs w:val="40"/>
        </w:rPr>
        <w:t xml:space="preserve">. People First National </w:t>
      </w:r>
      <w:r w:rsidR="0028391B" w:rsidRPr="006A5594">
        <w:rPr>
          <w:rFonts w:ascii="Calibri" w:hAnsi="Calibri"/>
          <w:sz w:val="40"/>
          <w:szCs w:val="40"/>
        </w:rPr>
        <w:t>was formed by self</w:t>
      </w:r>
      <w:r w:rsidR="00D909C1" w:rsidRPr="006A5594">
        <w:rPr>
          <w:rFonts w:ascii="Calibri" w:hAnsi="Calibri"/>
          <w:sz w:val="40"/>
          <w:szCs w:val="40"/>
        </w:rPr>
        <w:t>-</w:t>
      </w:r>
      <w:r w:rsidR="0028391B" w:rsidRPr="006A5594">
        <w:rPr>
          <w:rFonts w:ascii="Calibri" w:hAnsi="Calibri"/>
          <w:sz w:val="40"/>
          <w:szCs w:val="40"/>
        </w:rPr>
        <w:t>advocates</w:t>
      </w:r>
      <w:r w:rsidR="0083028D" w:rsidRPr="006A5594">
        <w:rPr>
          <w:rFonts w:ascii="Calibri" w:hAnsi="Calibri"/>
          <w:sz w:val="40"/>
          <w:szCs w:val="40"/>
        </w:rPr>
        <w:t xml:space="preserve"> in the 1980s</w:t>
      </w:r>
      <w:r w:rsidR="00A04656" w:rsidRPr="006A5594">
        <w:rPr>
          <w:rFonts w:ascii="Calibri" w:hAnsi="Calibri"/>
          <w:sz w:val="40"/>
          <w:szCs w:val="40"/>
        </w:rPr>
        <w:t>,</w:t>
      </w:r>
      <w:r w:rsidR="0083028D" w:rsidRPr="006A5594">
        <w:rPr>
          <w:rFonts w:ascii="Calibri" w:hAnsi="Calibri"/>
          <w:sz w:val="40"/>
          <w:szCs w:val="40"/>
        </w:rPr>
        <w:t xml:space="preserve"> many of whom were only just returning to the outside world to live in the community</w:t>
      </w:r>
      <w:r w:rsidR="00954479" w:rsidRPr="006A5594">
        <w:rPr>
          <w:rFonts w:ascii="Calibri" w:hAnsi="Calibri"/>
          <w:sz w:val="40"/>
          <w:szCs w:val="40"/>
        </w:rPr>
        <w:t>,</w:t>
      </w:r>
      <w:r w:rsidR="0083028D" w:rsidRPr="006A5594">
        <w:rPr>
          <w:rFonts w:ascii="Calibri" w:hAnsi="Calibri"/>
          <w:sz w:val="40"/>
          <w:szCs w:val="40"/>
        </w:rPr>
        <w:t xml:space="preserve"> as a large closure programme of long stay mental hospital</w:t>
      </w:r>
      <w:r w:rsidR="00D909C1" w:rsidRPr="006A5594">
        <w:rPr>
          <w:rFonts w:ascii="Calibri" w:hAnsi="Calibri"/>
          <w:sz w:val="40"/>
          <w:szCs w:val="40"/>
        </w:rPr>
        <w:t xml:space="preserve"> was under </w:t>
      </w:r>
      <w:r w:rsidR="00D909C1" w:rsidRPr="006A5594">
        <w:rPr>
          <w:sz w:val="40"/>
          <w:szCs w:val="40"/>
        </w:rPr>
        <w:t>way.</w:t>
      </w:r>
      <w:r w:rsidR="00954479" w:rsidRPr="006A5594">
        <w:rPr>
          <w:sz w:val="40"/>
          <w:szCs w:val="40"/>
        </w:rPr>
        <w:t xml:space="preserve"> </w:t>
      </w:r>
      <w:r w:rsidR="00332A23" w:rsidRPr="006A5594">
        <w:rPr>
          <w:b/>
          <w:bCs/>
          <w:sz w:val="40"/>
          <w:szCs w:val="40"/>
        </w:rPr>
        <w:t xml:space="preserve">Mabel </w:t>
      </w:r>
      <w:r w:rsidR="001D5A3C" w:rsidRPr="006A5594">
        <w:rPr>
          <w:noProof/>
          <w:sz w:val="40"/>
          <w:szCs w:val="40"/>
          <w:lang w:eastAsia="en-GB"/>
        </w:rPr>
        <w:drawing>
          <wp:anchor distT="0" distB="0" distL="114300" distR="114300" simplePos="0" relativeHeight="251672064" behindDoc="1" locked="0" layoutInCell="1" allowOverlap="1" wp14:anchorId="4B0CA1F5" wp14:editId="387BFB5E">
            <wp:simplePos x="0" y="0"/>
            <wp:positionH relativeFrom="margin">
              <wp:posOffset>57150</wp:posOffset>
            </wp:positionH>
            <wp:positionV relativeFrom="paragraph">
              <wp:posOffset>130810</wp:posOffset>
            </wp:positionV>
            <wp:extent cx="1636062" cy="2016000"/>
            <wp:effectExtent l="0" t="0" r="2540" b="3810"/>
            <wp:wrapTight wrapText="bothSides">
              <wp:wrapPolygon edited="0">
                <wp:start x="0" y="0"/>
                <wp:lineTo x="0" y="21437"/>
                <wp:lineTo x="21382" y="21437"/>
                <wp:lineTo x="2138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6062"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23" w:rsidRPr="006A5594">
        <w:rPr>
          <w:b/>
          <w:bCs/>
          <w:sz w:val="40"/>
          <w:szCs w:val="40"/>
        </w:rPr>
        <w:t xml:space="preserve">Cooper </w:t>
      </w:r>
      <w:r w:rsidR="00D12ECE" w:rsidRPr="006A5594">
        <w:rPr>
          <w:rFonts w:cs="Tahoma"/>
          <w:sz w:val="40"/>
          <w:szCs w:val="40"/>
          <w:shd w:val="clear" w:color="auto" w:fill="FFFFFF"/>
        </w:rPr>
        <w:t>was institutionalised at 3</w:t>
      </w:r>
      <w:r w:rsidR="004C7959" w:rsidRPr="006A5594">
        <w:rPr>
          <w:rFonts w:cs="Tahoma"/>
          <w:sz w:val="40"/>
          <w:szCs w:val="40"/>
          <w:shd w:val="clear" w:color="auto" w:fill="FFFFFF"/>
        </w:rPr>
        <w:t xml:space="preserve"> </w:t>
      </w:r>
      <w:r w:rsidR="00D12ECE" w:rsidRPr="006A5594">
        <w:rPr>
          <w:rFonts w:cs="Tahoma"/>
          <w:sz w:val="40"/>
          <w:szCs w:val="40"/>
          <w:shd w:val="clear" w:color="auto" w:fill="FFFFFF"/>
        </w:rPr>
        <w:t>weeks</w:t>
      </w:r>
      <w:r w:rsidR="004C7959" w:rsidRPr="006A5594">
        <w:rPr>
          <w:rFonts w:cs="Tahoma"/>
          <w:sz w:val="40"/>
          <w:szCs w:val="40"/>
          <w:shd w:val="clear" w:color="auto" w:fill="FFFFFF"/>
        </w:rPr>
        <w:t xml:space="preserve"> </w:t>
      </w:r>
      <w:r w:rsidR="00D12ECE" w:rsidRPr="006A5594">
        <w:rPr>
          <w:rFonts w:cs="Tahoma"/>
          <w:sz w:val="40"/>
          <w:szCs w:val="40"/>
          <w:shd w:val="clear" w:color="auto" w:fill="FFFFFF"/>
        </w:rPr>
        <w:t xml:space="preserve">old until she was in her 30s. Upon her release, Mabel became an active campaigner for people with learning disabilities and was awarded an Honorary Degree from </w:t>
      </w:r>
      <w:r w:rsidR="004C7959" w:rsidRPr="006A5594">
        <w:rPr>
          <w:rFonts w:cs="Tahoma"/>
          <w:sz w:val="40"/>
          <w:szCs w:val="40"/>
          <w:shd w:val="clear" w:color="auto" w:fill="FFFFFF"/>
        </w:rPr>
        <w:t>t</w:t>
      </w:r>
      <w:r w:rsidR="00D12ECE" w:rsidRPr="006A5594">
        <w:rPr>
          <w:rFonts w:cs="Tahoma"/>
          <w:sz w:val="40"/>
          <w:szCs w:val="40"/>
          <w:shd w:val="clear" w:color="auto" w:fill="FFFFFF"/>
        </w:rPr>
        <w:t xml:space="preserve">he Open University </w:t>
      </w:r>
      <w:r w:rsidR="001824D9" w:rsidRPr="006A5594">
        <w:rPr>
          <w:rFonts w:cs="Tahoma"/>
          <w:sz w:val="40"/>
          <w:szCs w:val="40"/>
          <w:shd w:val="clear" w:color="auto" w:fill="FFFFFF"/>
        </w:rPr>
        <w:t>(</w:t>
      </w:r>
      <w:r w:rsidR="00D12ECE" w:rsidRPr="006A5594">
        <w:rPr>
          <w:rFonts w:cs="Tahoma"/>
          <w:sz w:val="40"/>
          <w:szCs w:val="40"/>
          <w:shd w:val="clear" w:color="auto" w:fill="FFFFFF"/>
        </w:rPr>
        <w:t>2010</w:t>
      </w:r>
      <w:r w:rsidR="001824D9" w:rsidRPr="006A5594">
        <w:rPr>
          <w:rFonts w:cs="Tahoma"/>
          <w:sz w:val="40"/>
          <w:szCs w:val="40"/>
          <w:shd w:val="clear" w:color="auto" w:fill="FFFFFF"/>
        </w:rPr>
        <w:t>)</w:t>
      </w:r>
      <w:r w:rsidR="00D12ECE" w:rsidRPr="006A5594">
        <w:rPr>
          <w:rFonts w:cs="Tahoma"/>
          <w:sz w:val="40"/>
          <w:szCs w:val="40"/>
          <w:shd w:val="clear" w:color="auto" w:fill="FFFFFF"/>
        </w:rPr>
        <w:t xml:space="preserve"> in recognition of her work.</w:t>
      </w:r>
      <w:r w:rsidR="0045530E" w:rsidRPr="006A5594">
        <w:rPr>
          <w:rFonts w:cs="Tahoma"/>
          <w:sz w:val="40"/>
          <w:szCs w:val="40"/>
          <w:shd w:val="clear" w:color="auto" w:fill="FFFFFF"/>
        </w:rPr>
        <w:t xml:space="preserve"> </w:t>
      </w:r>
      <w:r w:rsidR="00D12ECE" w:rsidRPr="006A5594">
        <w:rPr>
          <w:rFonts w:cs="Tahoma"/>
          <w:sz w:val="40"/>
          <w:szCs w:val="40"/>
          <w:shd w:val="clear" w:color="auto" w:fill="FFFFFF"/>
        </w:rPr>
        <w:t>“</w:t>
      </w:r>
      <w:r w:rsidR="00332A23" w:rsidRPr="006A5594">
        <w:rPr>
          <w:rFonts w:cs="Tahoma"/>
          <w:sz w:val="40"/>
          <w:szCs w:val="40"/>
          <w:shd w:val="clear" w:color="auto" w:fill="FFFFFF"/>
        </w:rPr>
        <w:t>I'm more confident since I've been in the People First group. You do what you want to do and not get anybody else to do something for you. I was chairperson for quite a long time, but it's just the same as anybody else. You just help the people what can't do it for themselves</w:t>
      </w:r>
      <w:r w:rsidR="00D12ECE" w:rsidRPr="006A5594">
        <w:rPr>
          <w:rFonts w:cs="Tahoma"/>
          <w:sz w:val="40"/>
          <w:szCs w:val="40"/>
          <w:shd w:val="clear" w:color="auto" w:fill="FFFFFF"/>
        </w:rPr>
        <w:t>”</w:t>
      </w:r>
      <w:r w:rsidR="00332A23" w:rsidRPr="006A5594">
        <w:rPr>
          <w:rFonts w:cs="Tahoma"/>
          <w:sz w:val="40"/>
          <w:szCs w:val="40"/>
          <w:shd w:val="clear" w:color="auto" w:fill="FFFFFF"/>
        </w:rPr>
        <w:t>.</w:t>
      </w:r>
      <w:r w:rsidR="00D12ECE" w:rsidRPr="006A5594">
        <w:rPr>
          <w:rFonts w:cs="Tahoma"/>
          <w:sz w:val="40"/>
          <w:szCs w:val="40"/>
          <w:shd w:val="clear" w:color="auto" w:fill="FFFFFF"/>
        </w:rPr>
        <w:t xml:space="preserve"> </w:t>
      </w:r>
      <w:r w:rsidR="00D12ECE" w:rsidRPr="006A5594">
        <w:rPr>
          <w:rFonts w:cs="Tahoma"/>
          <w:b/>
          <w:bCs/>
          <w:sz w:val="40"/>
          <w:szCs w:val="40"/>
          <w:shd w:val="clear" w:color="auto" w:fill="FFFFFF"/>
        </w:rPr>
        <w:t xml:space="preserve">Gary </w:t>
      </w:r>
      <w:proofErr w:type="spellStart"/>
      <w:r w:rsidR="00D12ECE" w:rsidRPr="006A5594">
        <w:rPr>
          <w:rFonts w:cs="Tahoma"/>
          <w:b/>
          <w:bCs/>
          <w:sz w:val="40"/>
          <w:szCs w:val="40"/>
          <w:shd w:val="clear" w:color="auto" w:fill="FFFFFF"/>
        </w:rPr>
        <w:t>Bourlet</w:t>
      </w:r>
      <w:proofErr w:type="spellEnd"/>
      <w:r w:rsidR="00D12ECE" w:rsidRPr="006A5594">
        <w:rPr>
          <w:rFonts w:cs="Tahoma"/>
          <w:sz w:val="40"/>
          <w:szCs w:val="40"/>
          <w:shd w:val="clear" w:color="auto" w:fill="FFFFFF"/>
        </w:rPr>
        <w:t xml:space="preserve"> was another founder of </w:t>
      </w:r>
      <w:r w:rsidR="0045530E" w:rsidRPr="006A5594">
        <w:rPr>
          <w:rFonts w:cs="Tahoma"/>
          <w:sz w:val="40"/>
          <w:szCs w:val="40"/>
          <w:shd w:val="clear" w:color="auto" w:fill="FFFFFF"/>
        </w:rPr>
        <w:t>P</w:t>
      </w:r>
      <w:r w:rsidR="00D12ECE" w:rsidRPr="006A5594">
        <w:rPr>
          <w:rFonts w:cs="Tahoma"/>
          <w:sz w:val="40"/>
          <w:szCs w:val="40"/>
          <w:shd w:val="clear" w:color="auto" w:fill="FFFFFF"/>
        </w:rPr>
        <w:t xml:space="preserve">eople </w:t>
      </w:r>
      <w:r w:rsidR="0045530E" w:rsidRPr="006A5594">
        <w:rPr>
          <w:rFonts w:cs="Tahoma"/>
          <w:sz w:val="40"/>
          <w:szCs w:val="40"/>
          <w:shd w:val="clear" w:color="auto" w:fill="FFFFFF"/>
        </w:rPr>
        <w:t>F</w:t>
      </w:r>
      <w:r w:rsidR="00D12ECE" w:rsidRPr="006A5594">
        <w:rPr>
          <w:rFonts w:cs="Tahoma"/>
          <w:sz w:val="40"/>
          <w:szCs w:val="40"/>
          <w:shd w:val="clear" w:color="auto" w:fill="FFFFFF"/>
        </w:rPr>
        <w:t>irst and a self</w:t>
      </w:r>
      <w:r w:rsidR="004B4FF3" w:rsidRPr="006A5594">
        <w:rPr>
          <w:rFonts w:cs="Tahoma"/>
          <w:sz w:val="40"/>
          <w:szCs w:val="40"/>
          <w:shd w:val="clear" w:color="auto" w:fill="FFFFFF"/>
        </w:rPr>
        <w:t>-</w:t>
      </w:r>
      <w:r w:rsidR="00D12ECE" w:rsidRPr="006A5594">
        <w:rPr>
          <w:rFonts w:cs="Tahoma"/>
          <w:sz w:val="40"/>
          <w:szCs w:val="40"/>
          <w:shd w:val="clear" w:color="auto" w:fill="FFFFFF"/>
        </w:rPr>
        <w:t>advocate</w:t>
      </w:r>
      <w:r w:rsidR="004B4FF3" w:rsidRPr="006A5594">
        <w:rPr>
          <w:rFonts w:cs="Tahoma"/>
          <w:sz w:val="40"/>
          <w:szCs w:val="40"/>
          <w:shd w:val="clear" w:color="auto" w:fill="FFFFFF"/>
        </w:rPr>
        <w:t xml:space="preserve">. More recently Gary has founded the </w:t>
      </w:r>
      <w:r w:rsidR="004B4FF3" w:rsidRPr="006A5594">
        <w:rPr>
          <w:rFonts w:cs="Tahoma"/>
          <w:b/>
          <w:bCs/>
          <w:sz w:val="40"/>
          <w:szCs w:val="40"/>
          <w:shd w:val="clear" w:color="auto" w:fill="FFFFFF"/>
        </w:rPr>
        <w:t>Learning Disability Alliance</w:t>
      </w:r>
      <w:r w:rsidR="004B4FF3" w:rsidRPr="006A5594">
        <w:rPr>
          <w:rFonts w:cs="Tahoma"/>
          <w:sz w:val="40"/>
          <w:szCs w:val="40"/>
          <w:shd w:val="clear" w:color="auto" w:fill="FFFFFF"/>
        </w:rPr>
        <w:t xml:space="preserve"> with equal numbers of self- advocates, families and organisations on its board.</w:t>
      </w:r>
    </w:p>
    <w:p w14:paraId="545CDBD2" w14:textId="318089B3" w:rsidR="00C41155" w:rsidRPr="00485403" w:rsidRDefault="0045530E" w:rsidP="005B2FCE">
      <w:pPr>
        <w:spacing w:after="0" w:line="240" w:lineRule="auto"/>
        <w:rPr>
          <w:rFonts w:ascii="Calibri" w:hAnsi="Calibri" w:cs="Tahoma"/>
          <w:sz w:val="40"/>
          <w:szCs w:val="40"/>
        </w:rPr>
      </w:pPr>
      <w:r w:rsidRPr="006A5594">
        <w:rPr>
          <w:rFonts w:ascii="Calibri" w:hAnsi="Calibri"/>
          <w:noProof/>
          <w:sz w:val="40"/>
          <w:szCs w:val="40"/>
          <w:lang w:eastAsia="en-GB"/>
        </w:rPr>
        <w:drawing>
          <wp:anchor distT="0" distB="0" distL="114300" distR="114300" simplePos="0" relativeHeight="251663872" behindDoc="1" locked="0" layoutInCell="1" allowOverlap="1" wp14:anchorId="44A73BA9" wp14:editId="577DCC80">
            <wp:simplePos x="0" y="0"/>
            <wp:positionH relativeFrom="margin">
              <wp:posOffset>3888105</wp:posOffset>
            </wp:positionH>
            <wp:positionV relativeFrom="paragraph">
              <wp:posOffset>14605</wp:posOffset>
            </wp:positionV>
            <wp:extent cx="2876550" cy="1725930"/>
            <wp:effectExtent l="0" t="0" r="0" b="7620"/>
            <wp:wrapTight wrapText="bothSides">
              <wp:wrapPolygon edited="0">
                <wp:start x="0" y="0"/>
                <wp:lineTo x="0" y="21457"/>
                <wp:lineTo x="21457" y="21457"/>
                <wp:lineTo x="21457" y="0"/>
                <wp:lineTo x="0" y="0"/>
              </wp:wrapPolygon>
            </wp:wrapTight>
            <wp:docPr id="74" name="Picture 74"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paraplegic-woman-is-rem-008.jpg"/>
                    <pic:cNvPicPr/>
                  </pic:nvPicPr>
                  <pic:blipFill>
                    <a:blip r:embed="rId91">
                      <a:extLst>
                        <a:ext uri="{28A0092B-C50C-407E-A947-70E740481C1C}">
                          <a14:useLocalDpi xmlns:a14="http://schemas.microsoft.com/office/drawing/2010/main" val="0"/>
                        </a:ext>
                      </a:extLst>
                    </a:blip>
                    <a:stretch>
                      <a:fillRect/>
                    </a:stretch>
                  </pic:blipFill>
                  <pic:spPr>
                    <a:xfrm>
                      <a:off x="0" y="0"/>
                      <a:ext cx="2876550" cy="1725930"/>
                    </a:xfrm>
                    <a:prstGeom prst="rect">
                      <a:avLst/>
                    </a:prstGeom>
                  </pic:spPr>
                </pic:pic>
              </a:graphicData>
            </a:graphic>
            <wp14:sizeRelH relativeFrom="page">
              <wp14:pctWidth>0</wp14:pctWidth>
            </wp14:sizeRelH>
            <wp14:sizeRelV relativeFrom="page">
              <wp14:pctHeight>0</wp14:pctHeight>
            </wp14:sizeRelV>
          </wp:anchor>
        </w:drawing>
      </w:r>
      <w:r w:rsidR="003865E8" w:rsidRPr="006A5594">
        <w:rPr>
          <w:rFonts w:ascii="Calibri" w:hAnsi="Calibri"/>
          <w:b/>
          <w:bCs/>
          <w:sz w:val="40"/>
          <w:szCs w:val="40"/>
        </w:rPr>
        <w:t>DAN (Disabled People’s Direct Action Network</w:t>
      </w:r>
      <w:r w:rsidR="003865E8" w:rsidRPr="006A5594">
        <w:rPr>
          <w:rFonts w:ascii="Calibri" w:hAnsi="Calibri"/>
          <w:sz w:val="40"/>
          <w:szCs w:val="40"/>
        </w:rPr>
        <w:t>) formed after a successful action</w:t>
      </w:r>
      <w:r w:rsidR="00960E0B" w:rsidRPr="006A5594">
        <w:rPr>
          <w:rFonts w:ascii="Calibri" w:hAnsi="Calibri"/>
          <w:sz w:val="40"/>
          <w:szCs w:val="40"/>
        </w:rPr>
        <w:t xml:space="preserve"> of 1500 activists</w:t>
      </w:r>
      <w:r w:rsidR="003865E8" w:rsidRPr="006A5594">
        <w:rPr>
          <w:rFonts w:ascii="Calibri" w:hAnsi="Calibri"/>
          <w:sz w:val="40"/>
          <w:szCs w:val="40"/>
        </w:rPr>
        <w:t xml:space="preserve"> that blocked </w:t>
      </w:r>
      <w:r w:rsidR="00960E0B" w:rsidRPr="006A5594">
        <w:rPr>
          <w:rFonts w:ascii="Calibri" w:hAnsi="Calibri"/>
          <w:sz w:val="40"/>
          <w:szCs w:val="40"/>
        </w:rPr>
        <w:t xml:space="preserve">ITV </w:t>
      </w:r>
      <w:r w:rsidR="003865E8" w:rsidRPr="006A5594">
        <w:rPr>
          <w:rFonts w:ascii="Calibri" w:hAnsi="Calibri"/>
          <w:sz w:val="40"/>
          <w:szCs w:val="40"/>
        </w:rPr>
        <w:t>Telethon and stopped it in 1992</w:t>
      </w:r>
      <w:r w:rsidR="000E3EA0" w:rsidRPr="006A5594">
        <w:rPr>
          <w:rFonts w:ascii="Calibri" w:hAnsi="Calibri"/>
          <w:sz w:val="40"/>
          <w:szCs w:val="40"/>
        </w:rPr>
        <w:t xml:space="preserve">. Telethon </w:t>
      </w:r>
      <w:r w:rsidR="00280DB0" w:rsidRPr="006A5594">
        <w:rPr>
          <w:rFonts w:ascii="Calibri" w:hAnsi="Calibri"/>
          <w:sz w:val="40"/>
          <w:szCs w:val="40"/>
        </w:rPr>
        <w:t xml:space="preserve">was </w:t>
      </w:r>
      <w:r w:rsidR="000E3EA0" w:rsidRPr="006A5594">
        <w:rPr>
          <w:rFonts w:ascii="Calibri" w:hAnsi="Calibri"/>
          <w:sz w:val="40"/>
          <w:szCs w:val="40"/>
        </w:rPr>
        <w:t>a television show that raised money for charity. Disabled people felt that the language used</w:t>
      </w:r>
      <w:r w:rsidR="00C65C0C" w:rsidRPr="006A5594">
        <w:rPr>
          <w:rFonts w:ascii="Calibri" w:hAnsi="Calibri"/>
          <w:sz w:val="40"/>
          <w:szCs w:val="40"/>
        </w:rPr>
        <w:t>, the</w:t>
      </w:r>
      <w:r w:rsidR="000E3EA0" w:rsidRPr="006A5594">
        <w:rPr>
          <w:rFonts w:ascii="Calibri" w:hAnsi="Calibri"/>
          <w:sz w:val="40"/>
          <w:szCs w:val="40"/>
        </w:rPr>
        <w:t xml:space="preserve"> images shown were demeaning, and portrayed disabled people as objects of pity.</w:t>
      </w:r>
      <w:r w:rsidR="00914257" w:rsidRPr="006A5594">
        <w:rPr>
          <w:rFonts w:ascii="Calibri" w:hAnsi="Calibri"/>
          <w:sz w:val="40"/>
          <w:szCs w:val="40"/>
        </w:rPr>
        <w:t xml:space="preserve"> </w:t>
      </w:r>
      <w:r w:rsidR="000713AD" w:rsidRPr="006A5594">
        <w:rPr>
          <w:rFonts w:ascii="Calibri" w:hAnsi="Calibri"/>
          <w:sz w:val="40"/>
          <w:szCs w:val="40"/>
        </w:rPr>
        <w:t xml:space="preserve">After this success DAN organised 3 national actions </w:t>
      </w:r>
      <w:r w:rsidR="007C348D" w:rsidRPr="006A5594">
        <w:rPr>
          <w:rFonts w:ascii="Calibri" w:hAnsi="Calibri"/>
          <w:sz w:val="40"/>
          <w:szCs w:val="40"/>
        </w:rPr>
        <w:t xml:space="preserve">a year, </w:t>
      </w:r>
      <w:r w:rsidR="000713AD" w:rsidRPr="006A5594">
        <w:rPr>
          <w:rFonts w:ascii="Calibri" w:hAnsi="Calibri"/>
          <w:sz w:val="40"/>
          <w:szCs w:val="40"/>
        </w:rPr>
        <w:t>using non-violent direct action</w:t>
      </w:r>
      <w:r w:rsidR="001823F3" w:rsidRPr="006A5594">
        <w:rPr>
          <w:rFonts w:ascii="Calibri" w:hAnsi="Calibri"/>
          <w:sz w:val="40"/>
          <w:szCs w:val="40"/>
        </w:rPr>
        <w:t xml:space="preserve"> over the lack of a parliament adopting the Disability Discrimination Act</w:t>
      </w:r>
      <w:r w:rsidR="006E6B8F" w:rsidRPr="006A5594">
        <w:rPr>
          <w:rFonts w:ascii="Calibri" w:hAnsi="Calibri"/>
          <w:sz w:val="40"/>
          <w:szCs w:val="40"/>
        </w:rPr>
        <w:t>,</w:t>
      </w:r>
      <w:r w:rsidR="00D32F95" w:rsidRPr="006A5594">
        <w:rPr>
          <w:rFonts w:ascii="Calibri" w:hAnsi="Calibri"/>
          <w:sz w:val="40"/>
          <w:szCs w:val="40"/>
        </w:rPr>
        <w:t xml:space="preserve"> </w:t>
      </w:r>
      <w:r w:rsidR="001823F3" w:rsidRPr="006A5594">
        <w:rPr>
          <w:rFonts w:ascii="Calibri" w:hAnsi="Calibri"/>
          <w:sz w:val="40"/>
          <w:szCs w:val="40"/>
        </w:rPr>
        <w:t>17 attempts before successful</w:t>
      </w:r>
      <w:r w:rsidR="00D520A3" w:rsidRPr="006A5594">
        <w:rPr>
          <w:rFonts w:ascii="Calibri" w:hAnsi="Calibri"/>
          <w:sz w:val="40"/>
          <w:szCs w:val="40"/>
        </w:rPr>
        <w:t>. DAN activists went on to fight for accessible transport by chaining themselves to buses and trains</w:t>
      </w:r>
      <w:r w:rsidR="002349EE" w:rsidRPr="006A5594">
        <w:rPr>
          <w:rFonts w:ascii="Calibri" w:hAnsi="Calibri"/>
          <w:sz w:val="40"/>
          <w:szCs w:val="40"/>
        </w:rPr>
        <w:t>. The effect was to bring forward the date when all new buses had to be accessible. In London this w</w:t>
      </w:r>
      <w:r w:rsidR="007C348D" w:rsidRPr="006A5594">
        <w:rPr>
          <w:rFonts w:ascii="Calibri" w:hAnsi="Calibri"/>
          <w:sz w:val="40"/>
          <w:szCs w:val="40"/>
        </w:rPr>
        <w:t>a</w:t>
      </w:r>
      <w:r w:rsidR="002349EE" w:rsidRPr="006A5594">
        <w:rPr>
          <w:rFonts w:ascii="Calibri" w:hAnsi="Calibri"/>
          <w:sz w:val="40"/>
          <w:szCs w:val="40"/>
        </w:rPr>
        <w:t>s 20 years before the legislative date.</w:t>
      </w:r>
      <w:r w:rsidR="008C6319" w:rsidRPr="006A5594">
        <w:rPr>
          <w:rFonts w:ascii="Calibri" w:hAnsi="Calibri"/>
          <w:sz w:val="40"/>
          <w:szCs w:val="40"/>
        </w:rPr>
        <w:t xml:space="preserve"> </w:t>
      </w:r>
      <w:r w:rsidR="007C348D" w:rsidRPr="006A5594">
        <w:rPr>
          <w:rFonts w:ascii="Calibri" w:hAnsi="Calibri"/>
          <w:b/>
          <w:bCs/>
          <w:sz w:val="40"/>
          <w:szCs w:val="40"/>
        </w:rPr>
        <w:t>Barbara Lis</w:t>
      </w:r>
      <w:r w:rsidR="00F03CD8" w:rsidRPr="006A5594">
        <w:rPr>
          <w:rFonts w:ascii="Calibri" w:hAnsi="Calibri"/>
          <w:b/>
          <w:bCs/>
          <w:sz w:val="40"/>
          <w:szCs w:val="40"/>
        </w:rPr>
        <w:t>i</w:t>
      </w:r>
      <w:r w:rsidR="007C348D" w:rsidRPr="006A5594">
        <w:rPr>
          <w:rFonts w:ascii="Calibri" w:hAnsi="Calibri"/>
          <w:b/>
          <w:bCs/>
          <w:sz w:val="40"/>
          <w:szCs w:val="40"/>
        </w:rPr>
        <w:t>cki</w:t>
      </w:r>
      <w:r w:rsidR="001F154A" w:rsidRPr="006A5594">
        <w:rPr>
          <w:rFonts w:ascii="Calibri" w:hAnsi="Calibri"/>
          <w:sz w:val="40"/>
          <w:szCs w:val="40"/>
        </w:rPr>
        <w:t xml:space="preserve"> was one of the main organisers with </w:t>
      </w:r>
      <w:r w:rsidR="001F154A" w:rsidRPr="006A5594">
        <w:rPr>
          <w:rFonts w:ascii="Calibri" w:hAnsi="Calibri"/>
          <w:b/>
          <w:bCs/>
          <w:sz w:val="40"/>
          <w:szCs w:val="40"/>
        </w:rPr>
        <w:t>Alan Holdsworth</w:t>
      </w:r>
      <w:r w:rsidR="001F154A" w:rsidRPr="006A5594">
        <w:rPr>
          <w:rFonts w:ascii="Calibri" w:hAnsi="Calibri"/>
          <w:sz w:val="40"/>
          <w:szCs w:val="40"/>
        </w:rPr>
        <w:t xml:space="preserve">. They </w:t>
      </w:r>
      <w:r w:rsidR="002C3C35" w:rsidRPr="006A5594">
        <w:rPr>
          <w:rFonts w:ascii="Calibri" w:hAnsi="Calibri"/>
          <w:sz w:val="40"/>
          <w:szCs w:val="40"/>
        </w:rPr>
        <w:t xml:space="preserve">learned from ADAPT in the USA, </w:t>
      </w:r>
      <w:r w:rsidR="00960E0B" w:rsidRPr="006A5594">
        <w:rPr>
          <w:rFonts w:ascii="Calibri" w:hAnsi="Calibri"/>
          <w:sz w:val="40"/>
          <w:szCs w:val="40"/>
        </w:rPr>
        <w:t>trained all those who turned up. To star</w:t>
      </w:r>
      <w:r w:rsidR="00F222CD" w:rsidRPr="006A5594">
        <w:rPr>
          <w:rFonts w:ascii="Calibri" w:hAnsi="Calibri"/>
          <w:sz w:val="40"/>
          <w:szCs w:val="40"/>
        </w:rPr>
        <w:t>t</w:t>
      </w:r>
      <w:r w:rsidR="00960E0B" w:rsidRPr="006A5594">
        <w:rPr>
          <w:rFonts w:ascii="Calibri" w:hAnsi="Calibri"/>
          <w:sz w:val="40"/>
          <w:szCs w:val="40"/>
        </w:rPr>
        <w:t xml:space="preserve"> with the police did not know what to do, but then more were arrested. The public even though disrupted</w:t>
      </w:r>
      <w:r w:rsidR="00F222CD" w:rsidRPr="006A5594">
        <w:rPr>
          <w:rFonts w:ascii="Calibri" w:hAnsi="Calibri"/>
          <w:sz w:val="40"/>
          <w:szCs w:val="40"/>
        </w:rPr>
        <w:t>,</w:t>
      </w:r>
      <w:r w:rsidR="00960E0B" w:rsidRPr="006A5594">
        <w:rPr>
          <w:rFonts w:ascii="Calibri" w:hAnsi="Calibri"/>
          <w:sz w:val="40"/>
          <w:szCs w:val="40"/>
        </w:rPr>
        <w:t xml:space="preserve"> were very sympathetic</w:t>
      </w:r>
      <w:r w:rsidR="00F222CD" w:rsidRPr="006A5594">
        <w:rPr>
          <w:rFonts w:ascii="Calibri" w:hAnsi="Calibri"/>
          <w:sz w:val="40"/>
          <w:szCs w:val="40"/>
        </w:rPr>
        <w:t xml:space="preserve"> and we got a lot of media coverage</w:t>
      </w:r>
      <w:r w:rsidR="006E6B8F" w:rsidRPr="006A5594">
        <w:rPr>
          <w:rFonts w:ascii="Calibri" w:hAnsi="Calibri"/>
          <w:sz w:val="40"/>
          <w:szCs w:val="40"/>
        </w:rPr>
        <w:t>.</w:t>
      </w:r>
      <w:r w:rsidR="00C06BBE" w:rsidRPr="006A5594">
        <w:rPr>
          <w:rFonts w:ascii="Calibri" w:hAnsi="Calibri"/>
          <w:sz w:val="40"/>
          <w:szCs w:val="40"/>
        </w:rPr>
        <w:t xml:space="preserve"> See Channel 4 </w:t>
      </w:r>
      <w:r w:rsidR="00CC2FEA" w:rsidRPr="006A5594">
        <w:rPr>
          <w:rFonts w:ascii="Calibri" w:hAnsi="Calibri"/>
          <w:sz w:val="40"/>
          <w:szCs w:val="40"/>
        </w:rPr>
        <w:t xml:space="preserve">film </w:t>
      </w:r>
      <w:r w:rsidR="007127A9" w:rsidRPr="006A5594">
        <w:rPr>
          <w:rFonts w:ascii="Calibri" w:hAnsi="Calibri"/>
          <w:sz w:val="40"/>
          <w:szCs w:val="40"/>
        </w:rPr>
        <w:t>Desp</w:t>
      </w:r>
      <w:r w:rsidR="005B2FCE" w:rsidRPr="006A5594">
        <w:rPr>
          <w:rFonts w:ascii="Calibri" w:hAnsi="Calibri"/>
          <w:sz w:val="40"/>
          <w:szCs w:val="40"/>
        </w:rPr>
        <w:t>e</w:t>
      </w:r>
      <w:r w:rsidR="007127A9" w:rsidRPr="006A5594">
        <w:rPr>
          <w:rFonts w:ascii="Calibri" w:hAnsi="Calibri"/>
          <w:sz w:val="40"/>
          <w:szCs w:val="40"/>
        </w:rPr>
        <w:t xml:space="preserve">rate DAN </w:t>
      </w:r>
      <w:hyperlink r:id="rId92" w:history="1">
        <w:r w:rsidR="00F03CD8" w:rsidRPr="006A5594">
          <w:rPr>
            <w:rStyle w:val="Hyperlink"/>
            <w:rFonts w:ascii="Calibri" w:hAnsi="Calibri"/>
            <w:sz w:val="40"/>
            <w:szCs w:val="40"/>
          </w:rPr>
          <w:t>https://youtu.be/ngkx8ASyWaY</w:t>
        </w:r>
      </w:hyperlink>
      <w:r w:rsidR="00C06BBE" w:rsidRPr="006A5594">
        <w:rPr>
          <w:rFonts w:ascii="Calibri" w:hAnsi="Calibri"/>
          <w:sz w:val="40"/>
          <w:szCs w:val="40"/>
        </w:rPr>
        <w:t xml:space="preserve"> </w:t>
      </w:r>
      <w:r w:rsidR="006415DA" w:rsidRPr="006A5594">
        <w:rPr>
          <w:rFonts w:ascii="Calibri" w:hAnsi="Calibri"/>
          <w:sz w:val="40"/>
          <w:szCs w:val="40"/>
        </w:rPr>
        <w:t>By 2010 DAN was no longer active.</w:t>
      </w:r>
    </w:p>
    <w:p w14:paraId="63081D31" w14:textId="525567EB" w:rsidR="00136921" w:rsidRPr="006A5594" w:rsidRDefault="00485403" w:rsidP="005B2FCE">
      <w:pPr>
        <w:spacing w:after="0" w:line="240" w:lineRule="auto"/>
        <w:rPr>
          <w:rFonts w:ascii="Calibri" w:hAnsi="Calibri"/>
          <w:noProof/>
          <w:sz w:val="40"/>
          <w:szCs w:val="40"/>
        </w:rPr>
      </w:pPr>
      <w:r w:rsidRPr="006A5594">
        <w:rPr>
          <w:rFonts w:ascii="Calibri" w:hAnsi="Calibri"/>
          <w:noProof/>
          <w:sz w:val="40"/>
          <w:szCs w:val="40"/>
          <w:lang w:eastAsia="en-GB"/>
        </w:rPr>
        <w:drawing>
          <wp:anchor distT="0" distB="0" distL="114300" distR="114300" simplePos="0" relativeHeight="251664896" behindDoc="1" locked="0" layoutInCell="1" allowOverlap="1" wp14:anchorId="5E50A3E8" wp14:editId="130BA56F">
            <wp:simplePos x="0" y="0"/>
            <wp:positionH relativeFrom="margin">
              <wp:align>left</wp:align>
            </wp:positionH>
            <wp:positionV relativeFrom="paragraph">
              <wp:posOffset>184150</wp:posOffset>
            </wp:positionV>
            <wp:extent cx="1943100" cy="1939290"/>
            <wp:effectExtent l="0" t="0" r="0" b="3810"/>
            <wp:wrapTight wrapText="bothSides">
              <wp:wrapPolygon edited="0">
                <wp:start x="0" y="0"/>
                <wp:lineTo x="0" y="21430"/>
                <wp:lineTo x="21388" y="21430"/>
                <wp:lineTo x="2138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43517"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27C" w:rsidRPr="006A5594">
        <w:rPr>
          <w:rFonts w:ascii="Calibri" w:hAnsi="Calibri"/>
          <w:noProof/>
          <w:sz w:val="40"/>
          <w:szCs w:val="40"/>
          <w:lang w:eastAsia="en-GB"/>
        </w:rPr>
        <w:drawing>
          <wp:anchor distT="0" distB="0" distL="114300" distR="114300" simplePos="0" relativeHeight="251665920" behindDoc="1" locked="0" layoutInCell="1" allowOverlap="1" wp14:anchorId="1A18D52E" wp14:editId="1A839C6C">
            <wp:simplePos x="0" y="0"/>
            <wp:positionH relativeFrom="margin">
              <wp:posOffset>3930015</wp:posOffset>
            </wp:positionH>
            <wp:positionV relativeFrom="paragraph">
              <wp:posOffset>62230</wp:posOffset>
            </wp:positionV>
            <wp:extent cx="2879725" cy="1727835"/>
            <wp:effectExtent l="0" t="0" r="0" b="5715"/>
            <wp:wrapTight wrapText="bothSides">
              <wp:wrapPolygon edited="0">
                <wp:start x="0" y="0"/>
                <wp:lineTo x="0" y="21433"/>
                <wp:lineTo x="21433" y="21433"/>
                <wp:lineTo x="21433" y="0"/>
                <wp:lineTo x="0" y="0"/>
              </wp:wrapPolygon>
            </wp:wrapTight>
            <wp:docPr id="77" name="Picture 77" descr="Disability rights campaigners protest outside the Houses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rights campaigners protest outside the Houses of Parlia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972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DF" w:rsidRPr="006A5594">
        <w:rPr>
          <w:rFonts w:ascii="Calibri" w:hAnsi="Calibri" w:cs="Tahoma"/>
          <w:b/>
          <w:bCs/>
          <w:sz w:val="40"/>
          <w:szCs w:val="40"/>
        </w:rPr>
        <w:t>Disabled People Against the Cuts</w:t>
      </w:r>
      <w:r w:rsidR="006B54DF" w:rsidRPr="006A5594">
        <w:rPr>
          <w:rFonts w:ascii="Calibri" w:hAnsi="Calibri" w:cs="Tahoma"/>
          <w:sz w:val="40"/>
          <w:szCs w:val="40"/>
        </w:rPr>
        <w:t xml:space="preserve"> </w:t>
      </w:r>
      <w:r w:rsidR="005B2FCE" w:rsidRPr="006A5594">
        <w:rPr>
          <w:rFonts w:ascii="Calibri" w:hAnsi="Calibri" w:cs="Tahoma"/>
          <w:sz w:val="40"/>
          <w:szCs w:val="40"/>
        </w:rPr>
        <w:t>(</w:t>
      </w:r>
      <w:r w:rsidR="006B54DF" w:rsidRPr="006A5594">
        <w:rPr>
          <w:rFonts w:ascii="Calibri" w:hAnsi="Calibri" w:cs="Tahoma"/>
          <w:sz w:val="40"/>
          <w:szCs w:val="40"/>
        </w:rPr>
        <w:t>DPAC</w:t>
      </w:r>
      <w:r w:rsidR="005B2FCE" w:rsidRPr="006A5594">
        <w:rPr>
          <w:rFonts w:ascii="Calibri" w:hAnsi="Calibri" w:cs="Tahoma"/>
          <w:sz w:val="40"/>
          <w:szCs w:val="40"/>
        </w:rPr>
        <w:t>)</w:t>
      </w:r>
      <w:r w:rsidR="000A5016" w:rsidRPr="006A5594">
        <w:rPr>
          <w:rFonts w:ascii="Calibri" w:hAnsi="Calibri" w:cs="Tahoma"/>
          <w:sz w:val="40"/>
          <w:szCs w:val="40"/>
        </w:rPr>
        <w:t xml:space="preserve">. </w:t>
      </w:r>
      <w:r w:rsidR="00986D0F" w:rsidRPr="006A5594">
        <w:rPr>
          <w:rFonts w:ascii="Calibri" w:hAnsi="Calibri" w:cs="Tahoma"/>
          <w:sz w:val="40"/>
          <w:szCs w:val="40"/>
        </w:rPr>
        <w:t>T</w:t>
      </w:r>
      <w:r>
        <w:rPr>
          <w:rFonts w:ascii="Calibri" w:hAnsi="Calibri" w:cs="Tahoma"/>
          <w:sz w:val="40"/>
          <w:szCs w:val="40"/>
        </w:rPr>
        <w:t xml:space="preserve">he </w:t>
      </w:r>
      <w:r w:rsidR="006415DA" w:rsidRPr="006A5594">
        <w:rPr>
          <w:rFonts w:ascii="Calibri" w:hAnsi="Calibri" w:cs="Tahoma"/>
          <w:sz w:val="40"/>
          <w:szCs w:val="40"/>
        </w:rPr>
        <w:t>incoming Coalition and then Tory Governments</w:t>
      </w:r>
      <w:r w:rsidR="0078799F" w:rsidRPr="006A5594">
        <w:rPr>
          <w:rFonts w:ascii="Calibri" w:hAnsi="Calibri" w:cs="Tahoma"/>
          <w:sz w:val="40"/>
          <w:szCs w:val="40"/>
        </w:rPr>
        <w:t xml:space="preserve"> </w:t>
      </w:r>
      <w:r w:rsidR="00EB1804" w:rsidRPr="006A5594">
        <w:rPr>
          <w:rFonts w:ascii="Calibri" w:hAnsi="Calibri" w:cs="Tahoma"/>
          <w:sz w:val="40"/>
          <w:szCs w:val="40"/>
        </w:rPr>
        <w:t>from</w:t>
      </w:r>
      <w:r w:rsidR="0078799F" w:rsidRPr="006A5594">
        <w:rPr>
          <w:rFonts w:ascii="Calibri" w:hAnsi="Calibri" w:cs="Tahoma"/>
          <w:sz w:val="40"/>
          <w:szCs w:val="40"/>
        </w:rPr>
        <w:t xml:space="preserve"> 2010</w:t>
      </w:r>
      <w:r w:rsidR="006415DA" w:rsidRPr="006A5594">
        <w:rPr>
          <w:rFonts w:ascii="Calibri" w:hAnsi="Calibri" w:cs="Tahoma"/>
          <w:sz w:val="40"/>
          <w:szCs w:val="40"/>
        </w:rPr>
        <w:t xml:space="preserve"> were committed to</w:t>
      </w:r>
      <w:r w:rsidR="0078799F" w:rsidRPr="006A5594">
        <w:rPr>
          <w:rFonts w:ascii="Calibri" w:hAnsi="Calibri" w:cs="Tahoma"/>
          <w:sz w:val="40"/>
          <w:szCs w:val="40"/>
        </w:rPr>
        <w:t xml:space="preserve"> austerity measures</w:t>
      </w:r>
      <w:r w:rsidR="00EE3EFF" w:rsidRPr="006A5594">
        <w:rPr>
          <w:rFonts w:ascii="Calibri" w:hAnsi="Calibri" w:cs="Tahoma"/>
          <w:sz w:val="40"/>
          <w:szCs w:val="40"/>
        </w:rPr>
        <w:t>,</w:t>
      </w:r>
      <w:r w:rsidR="0078799F" w:rsidRPr="006A5594">
        <w:rPr>
          <w:rFonts w:ascii="Calibri" w:hAnsi="Calibri" w:cs="Tahoma"/>
          <w:sz w:val="40"/>
          <w:szCs w:val="40"/>
        </w:rPr>
        <w:t xml:space="preserve"> </w:t>
      </w:r>
      <w:r w:rsidR="000A5016" w:rsidRPr="006A5594">
        <w:rPr>
          <w:rFonts w:ascii="Calibri" w:hAnsi="Calibri" w:cs="Tahoma"/>
          <w:sz w:val="40"/>
          <w:szCs w:val="40"/>
        </w:rPr>
        <w:t>which</w:t>
      </w:r>
      <w:r w:rsidR="0078799F" w:rsidRPr="006A5594">
        <w:rPr>
          <w:rFonts w:ascii="Calibri" w:hAnsi="Calibri" w:cs="Tahoma"/>
          <w:sz w:val="40"/>
          <w:szCs w:val="40"/>
        </w:rPr>
        <w:t xml:space="preserve"> fell on disabled people more than </w:t>
      </w:r>
      <w:r w:rsidR="003672DC" w:rsidRPr="006A5594">
        <w:rPr>
          <w:rFonts w:ascii="Calibri" w:hAnsi="Calibri" w:cs="Tahoma"/>
          <w:sz w:val="40"/>
          <w:szCs w:val="40"/>
        </w:rPr>
        <w:t>a</w:t>
      </w:r>
      <w:r w:rsidR="0078799F" w:rsidRPr="006A5594">
        <w:rPr>
          <w:rFonts w:ascii="Calibri" w:hAnsi="Calibri" w:cs="Tahoma"/>
          <w:sz w:val="40"/>
          <w:szCs w:val="40"/>
        </w:rPr>
        <w:t>ny other group in society.</w:t>
      </w:r>
      <w:r w:rsidR="003672DC" w:rsidRPr="006A5594">
        <w:rPr>
          <w:rFonts w:ascii="Calibri" w:hAnsi="Calibri" w:cs="Tahoma"/>
          <w:sz w:val="40"/>
          <w:szCs w:val="40"/>
        </w:rPr>
        <w:t xml:space="preserve"> </w:t>
      </w:r>
      <w:r w:rsidR="006B54DF" w:rsidRPr="006A5594">
        <w:rPr>
          <w:rFonts w:ascii="Calibri" w:hAnsi="Calibri" w:cs="Tahoma"/>
          <w:sz w:val="40"/>
          <w:szCs w:val="40"/>
        </w:rPr>
        <w:t xml:space="preserve">DPAC </w:t>
      </w:r>
      <w:r w:rsidR="002504FF" w:rsidRPr="006A5594">
        <w:rPr>
          <w:rFonts w:ascii="Calibri" w:hAnsi="Calibri" w:cs="Tahoma"/>
          <w:sz w:val="40"/>
          <w:szCs w:val="40"/>
        </w:rPr>
        <w:t>started organising against benefit cuts, the ending of the Independent Living Fund, the Welfare Reform Act</w:t>
      </w:r>
      <w:r w:rsidR="004B2812" w:rsidRPr="006A5594">
        <w:rPr>
          <w:rFonts w:ascii="Calibri" w:hAnsi="Calibri" w:cs="Tahoma"/>
          <w:sz w:val="40"/>
          <w:szCs w:val="40"/>
        </w:rPr>
        <w:t xml:space="preserve">, the Bedroom Tax and a host of other measures. </w:t>
      </w:r>
      <w:r w:rsidR="00330EFB" w:rsidRPr="006A5594">
        <w:rPr>
          <w:rFonts w:ascii="Calibri" w:hAnsi="Calibri" w:cs="Tahoma"/>
          <w:b/>
          <w:bCs/>
          <w:sz w:val="40"/>
          <w:szCs w:val="40"/>
        </w:rPr>
        <w:t>Lin</w:t>
      </w:r>
      <w:r w:rsidR="001D61DD" w:rsidRPr="006A5594">
        <w:rPr>
          <w:rFonts w:ascii="Calibri" w:hAnsi="Calibri" w:cs="Tahoma"/>
          <w:b/>
          <w:bCs/>
          <w:sz w:val="40"/>
          <w:szCs w:val="40"/>
        </w:rPr>
        <w:t>d</w:t>
      </w:r>
      <w:r w:rsidR="00330EFB" w:rsidRPr="006A5594">
        <w:rPr>
          <w:rFonts w:ascii="Calibri" w:hAnsi="Calibri" w:cs="Tahoma"/>
          <w:b/>
          <w:bCs/>
          <w:sz w:val="40"/>
          <w:szCs w:val="40"/>
        </w:rPr>
        <w:t xml:space="preserve">a </w:t>
      </w:r>
      <w:proofErr w:type="spellStart"/>
      <w:r w:rsidR="00330EFB" w:rsidRPr="006A5594">
        <w:rPr>
          <w:rFonts w:ascii="Calibri" w:hAnsi="Calibri" w:cs="Tahoma"/>
          <w:b/>
          <w:bCs/>
          <w:sz w:val="40"/>
          <w:szCs w:val="40"/>
        </w:rPr>
        <w:t>Burnip</w:t>
      </w:r>
      <w:proofErr w:type="spellEnd"/>
      <w:r w:rsidR="00C03988" w:rsidRPr="006A5594">
        <w:rPr>
          <w:rFonts w:ascii="Calibri" w:hAnsi="Calibri" w:cs="Tahoma"/>
          <w:b/>
          <w:bCs/>
          <w:sz w:val="40"/>
          <w:szCs w:val="40"/>
        </w:rPr>
        <w:t xml:space="preserve"> </w:t>
      </w:r>
      <w:r w:rsidR="00C03988" w:rsidRPr="006A5594">
        <w:rPr>
          <w:rFonts w:ascii="Calibri" w:hAnsi="Calibri" w:cs="Tahoma"/>
          <w:sz w:val="40"/>
          <w:szCs w:val="40"/>
        </w:rPr>
        <w:t>and</w:t>
      </w:r>
      <w:r w:rsidR="00C03988" w:rsidRPr="006A5594">
        <w:rPr>
          <w:rFonts w:ascii="Calibri" w:hAnsi="Calibri" w:cs="Tahoma"/>
          <w:b/>
          <w:bCs/>
          <w:sz w:val="40"/>
          <w:szCs w:val="40"/>
        </w:rPr>
        <w:t xml:space="preserve"> Debbie Jolly</w:t>
      </w:r>
      <w:r w:rsidR="00330EFB" w:rsidRPr="006A5594">
        <w:rPr>
          <w:rFonts w:ascii="Calibri" w:hAnsi="Calibri" w:cs="Tahoma"/>
          <w:sz w:val="40"/>
          <w:szCs w:val="40"/>
        </w:rPr>
        <w:t xml:space="preserve"> w</w:t>
      </w:r>
      <w:r w:rsidR="00A7772C" w:rsidRPr="006A5594">
        <w:rPr>
          <w:rFonts w:ascii="Calibri" w:hAnsi="Calibri" w:cs="Tahoma"/>
          <w:sz w:val="40"/>
          <w:szCs w:val="40"/>
        </w:rPr>
        <w:t>ere the</w:t>
      </w:r>
      <w:r w:rsidR="00330EFB" w:rsidRPr="006A5594">
        <w:rPr>
          <w:rFonts w:ascii="Calibri" w:hAnsi="Calibri" w:cs="Tahoma"/>
          <w:sz w:val="40"/>
          <w:szCs w:val="40"/>
        </w:rPr>
        <w:t xml:space="preserve"> founders</w:t>
      </w:r>
      <w:r w:rsidR="00A7772C" w:rsidRPr="006A5594">
        <w:rPr>
          <w:rFonts w:ascii="Calibri" w:hAnsi="Calibri" w:cs="Tahoma"/>
          <w:sz w:val="40"/>
          <w:szCs w:val="40"/>
        </w:rPr>
        <w:t>.</w:t>
      </w:r>
      <w:r w:rsidR="00A7772C" w:rsidRPr="006A5594">
        <w:rPr>
          <w:rFonts w:ascii="Calibri" w:hAnsi="Calibri" w:cs="Arial"/>
          <w:color w:val="000000"/>
          <w:sz w:val="40"/>
          <w:szCs w:val="40"/>
          <w:shd w:val="clear" w:color="auto" w:fill="FFFFFF"/>
        </w:rPr>
        <w:t xml:space="preserve"> DPAC was formed by a group of disabled people after the 3</w:t>
      </w:r>
      <w:r w:rsidR="00A7772C" w:rsidRPr="006A5594">
        <w:rPr>
          <w:rFonts w:ascii="Calibri" w:hAnsi="Calibri" w:cs="Arial"/>
          <w:color w:val="000000"/>
          <w:sz w:val="40"/>
          <w:szCs w:val="40"/>
          <w:bdr w:val="none" w:sz="0" w:space="0" w:color="auto" w:frame="1"/>
          <w:shd w:val="clear" w:color="auto" w:fill="FFFFFF"/>
          <w:vertAlign w:val="superscript"/>
        </w:rPr>
        <w:t>rd</w:t>
      </w:r>
      <w:r w:rsidR="00A7772C" w:rsidRPr="006A5594">
        <w:rPr>
          <w:rFonts w:ascii="Calibri" w:hAnsi="Calibri" w:cs="Arial"/>
          <w:color w:val="000000"/>
          <w:sz w:val="40"/>
          <w:szCs w:val="40"/>
          <w:shd w:val="clear" w:color="auto" w:fill="FFFFFF"/>
        </w:rPr>
        <w:t> October 2010 mass protest against cuts in Birmingham, England. Th</w:t>
      </w:r>
      <w:r w:rsidR="00070C04" w:rsidRPr="006A5594">
        <w:rPr>
          <w:rFonts w:ascii="Calibri" w:hAnsi="Calibri" w:cs="Arial"/>
          <w:color w:val="000000"/>
          <w:sz w:val="40"/>
          <w:szCs w:val="40"/>
          <w:shd w:val="clear" w:color="auto" w:fill="FFFFFF"/>
        </w:rPr>
        <w:t xml:space="preserve">is was the </w:t>
      </w:r>
      <w:r w:rsidR="00A7772C" w:rsidRPr="006A5594">
        <w:rPr>
          <w:rFonts w:ascii="Calibri" w:hAnsi="Calibri" w:cs="Arial"/>
          <w:color w:val="000000"/>
          <w:sz w:val="40"/>
          <w:szCs w:val="40"/>
          <w:shd w:val="clear" w:color="auto" w:fill="FFFFFF"/>
        </w:rPr>
        <w:t>first mass protest against the austerity cuts and their impact on disabled people</w:t>
      </w:r>
      <w:r w:rsidR="00887412" w:rsidRPr="006A5594">
        <w:rPr>
          <w:rFonts w:ascii="Calibri" w:hAnsi="Calibri" w:cs="Arial"/>
          <w:color w:val="000000"/>
          <w:sz w:val="40"/>
          <w:szCs w:val="40"/>
          <w:shd w:val="clear" w:color="auto" w:fill="FFFFFF"/>
        </w:rPr>
        <w:t xml:space="preserve">. </w:t>
      </w:r>
      <w:r w:rsidR="00A7772C" w:rsidRPr="006A5594">
        <w:rPr>
          <w:rFonts w:ascii="Calibri" w:hAnsi="Calibri" w:cs="Arial"/>
          <w:color w:val="000000"/>
          <w:sz w:val="40"/>
          <w:szCs w:val="40"/>
          <w:shd w:val="clear" w:color="auto" w:fill="FFFFFF"/>
        </w:rPr>
        <w:t>It was led by disabled people under the name of The Disabled Peoples’ Protest.</w:t>
      </w:r>
      <w:r w:rsidR="00330EFB" w:rsidRPr="006A5594">
        <w:rPr>
          <w:rFonts w:ascii="Calibri" w:hAnsi="Calibri" w:cs="Tahoma"/>
          <w:sz w:val="40"/>
          <w:szCs w:val="40"/>
        </w:rPr>
        <w:t xml:space="preserve"> </w:t>
      </w:r>
      <w:r w:rsidR="00FF15F5" w:rsidRPr="006A5594">
        <w:rPr>
          <w:rFonts w:ascii="Calibri" w:hAnsi="Calibri" w:cs="Tahoma"/>
          <w:sz w:val="40"/>
          <w:szCs w:val="40"/>
        </w:rPr>
        <w:t>DPAC</w:t>
      </w:r>
      <w:r w:rsidR="00330EFB" w:rsidRPr="006A5594">
        <w:rPr>
          <w:rFonts w:ascii="Calibri" w:hAnsi="Calibri" w:cs="Tahoma"/>
          <w:sz w:val="40"/>
          <w:szCs w:val="40"/>
        </w:rPr>
        <w:t xml:space="preserve"> </w:t>
      </w:r>
      <w:r w:rsidR="00FB0405" w:rsidRPr="006A5594">
        <w:rPr>
          <w:rFonts w:ascii="Calibri" w:hAnsi="Calibri" w:cs="Tahoma"/>
          <w:sz w:val="40"/>
          <w:szCs w:val="40"/>
        </w:rPr>
        <w:t>later</w:t>
      </w:r>
      <w:r w:rsidR="00330EFB" w:rsidRPr="006A5594">
        <w:rPr>
          <w:rFonts w:ascii="Calibri" w:hAnsi="Calibri" w:cs="Tahoma"/>
          <w:sz w:val="40"/>
          <w:szCs w:val="40"/>
        </w:rPr>
        <w:t xml:space="preserve"> initiated a complaint to the United Nations CRPD Committee. This was investigated and </w:t>
      </w:r>
      <w:r w:rsidR="00EA2D23" w:rsidRPr="006A5594">
        <w:rPr>
          <w:rFonts w:ascii="Calibri" w:hAnsi="Calibri" w:cs="Tahoma"/>
          <w:sz w:val="40"/>
          <w:szCs w:val="40"/>
        </w:rPr>
        <w:t>t</w:t>
      </w:r>
      <w:r w:rsidR="003B365E" w:rsidRPr="006A5594">
        <w:rPr>
          <w:rFonts w:ascii="Calibri" w:hAnsi="Calibri" w:cs="Tahoma"/>
          <w:sz w:val="40"/>
          <w:szCs w:val="40"/>
        </w:rPr>
        <w:t>he UN</w:t>
      </w:r>
      <w:r w:rsidR="00EA2D23" w:rsidRPr="006A5594">
        <w:rPr>
          <w:rFonts w:ascii="Calibri" w:hAnsi="Calibri" w:cs="Tahoma"/>
          <w:sz w:val="40"/>
          <w:szCs w:val="40"/>
        </w:rPr>
        <w:t xml:space="preserve"> found “grave and systematic violations of disabled people’s </w:t>
      </w:r>
      <w:r w:rsidR="001D61DD" w:rsidRPr="006A5594">
        <w:rPr>
          <w:rFonts w:ascii="Calibri" w:hAnsi="Calibri" w:cs="Tahoma"/>
          <w:sz w:val="40"/>
          <w:szCs w:val="40"/>
        </w:rPr>
        <w:t>human rights in the UK</w:t>
      </w:r>
      <w:r w:rsidR="00473495" w:rsidRPr="006A5594">
        <w:rPr>
          <w:rFonts w:ascii="Calibri" w:hAnsi="Calibri" w:cs="Tahoma"/>
          <w:sz w:val="40"/>
          <w:szCs w:val="40"/>
        </w:rPr>
        <w:t>”</w:t>
      </w:r>
      <w:r w:rsidR="001D61DD" w:rsidRPr="006A5594">
        <w:rPr>
          <w:rFonts w:ascii="Calibri" w:hAnsi="Calibri" w:cs="Tahoma"/>
          <w:sz w:val="40"/>
          <w:szCs w:val="40"/>
        </w:rPr>
        <w:t>. They called Government policy a human catastrophe.</w:t>
      </w:r>
      <w:r w:rsidR="005720A4" w:rsidRPr="006A5594">
        <w:rPr>
          <w:rFonts w:ascii="Calibri" w:hAnsi="Calibri"/>
          <w:noProof/>
          <w:sz w:val="40"/>
          <w:szCs w:val="40"/>
        </w:rPr>
        <w:t xml:space="preserve"> </w:t>
      </w:r>
    </w:p>
    <w:p w14:paraId="52E41EA6" w14:textId="77777777" w:rsidR="00534543" w:rsidRPr="006A5594" w:rsidRDefault="00534543" w:rsidP="00874A23">
      <w:pPr>
        <w:spacing w:after="0" w:line="240" w:lineRule="auto"/>
        <w:rPr>
          <w:rFonts w:ascii="Calibri" w:eastAsia="Times New Roman" w:hAnsi="Calibri" w:cs="Times New Roman"/>
          <w:b/>
          <w:bCs/>
          <w:sz w:val="40"/>
          <w:szCs w:val="40"/>
          <w:lang w:eastAsia="en-GB"/>
        </w:rPr>
      </w:pPr>
    </w:p>
    <w:p w14:paraId="0CFCFA22" w14:textId="55EC48F8" w:rsidR="00956EC7" w:rsidRDefault="006E709A" w:rsidP="00874A23">
      <w:pPr>
        <w:spacing w:after="0" w:line="240" w:lineRule="auto"/>
        <w:rPr>
          <w:rFonts w:ascii="Calibri" w:eastAsia="Times New Roman" w:hAnsi="Calibri" w:cs="Times New Roman"/>
          <w:b/>
          <w:bCs/>
          <w:sz w:val="40"/>
          <w:szCs w:val="40"/>
          <w:lang w:eastAsia="en-GB"/>
        </w:rPr>
      </w:pPr>
      <w:r w:rsidRPr="006A5594">
        <w:rPr>
          <w:rFonts w:ascii="Calibri" w:eastAsia="Times New Roman" w:hAnsi="Calibri" w:cs="Times New Roman"/>
          <w:b/>
          <w:bCs/>
          <w:sz w:val="40"/>
          <w:szCs w:val="40"/>
          <w:lang w:eastAsia="en-GB"/>
        </w:rPr>
        <w:t>Our movement needs more than ever to go back to the insights</w:t>
      </w:r>
      <w:r w:rsidR="00534E04" w:rsidRPr="006A5594">
        <w:rPr>
          <w:rFonts w:ascii="Calibri" w:eastAsia="Times New Roman" w:hAnsi="Calibri" w:cs="Times New Roman"/>
          <w:b/>
          <w:bCs/>
          <w:sz w:val="40"/>
          <w:szCs w:val="40"/>
          <w:lang w:eastAsia="en-GB"/>
        </w:rPr>
        <w:t xml:space="preserve"> contained here</w:t>
      </w:r>
      <w:r w:rsidR="0045530E" w:rsidRPr="006A5594">
        <w:rPr>
          <w:rFonts w:ascii="Calibri" w:eastAsia="Times New Roman" w:hAnsi="Calibri" w:cs="Times New Roman"/>
          <w:b/>
          <w:bCs/>
          <w:sz w:val="40"/>
          <w:szCs w:val="40"/>
          <w:lang w:eastAsia="en-GB"/>
        </w:rPr>
        <w:t>.</w:t>
      </w:r>
      <w:r w:rsidRPr="006A5594">
        <w:rPr>
          <w:rFonts w:ascii="Calibri" w:eastAsia="Times New Roman" w:hAnsi="Calibri" w:cs="Times New Roman"/>
          <w:b/>
          <w:bCs/>
          <w:sz w:val="40"/>
          <w:szCs w:val="40"/>
          <w:lang w:eastAsia="en-GB"/>
        </w:rPr>
        <w:t xml:space="preserve"> </w:t>
      </w:r>
      <w:r w:rsidR="007729F7" w:rsidRPr="006A5594">
        <w:rPr>
          <w:rFonts w:ascii="Calibri" w:eastAsia="Times New Roman" w:hAnsi="Calibri" w:cs="Times New Roman"/>
          <w:b/>
          <w:bCs/>
          <w:sz w:val="40"/>
          <w:szCs w:val="40"/>
          <w:lang w:eastAsia="en-GB"/>
        </w:rPr>
        <w:t xml:space="preserve">We need </w:t>
      </w:r>
      <w:r w:rsidR="003B365E" w:rsidRPr="006A5594">
        <w:rPr>
          <w:rFonts w:ascii="Calibri" w:eastAsia="Times New Roman" w:hAnsi="Calibri" w:cs="Times New Roman"/>
          <w:b/>
          <w:bCs/>
          <w:sz w:val="40"/>
          <w:szCs w:val="40"/>
          <w:lang w:eastAsia="en-GB"/>
        </w:rPr>
        <w:t xml:space="preserve">a </w:t>
      </w:r>
      <w:r w:rsidR="007729F7" w:rsidRPr="006A5594">
        <w:rPr>
          <w:rFonts w:ascii="Calibri" w:eastAsia="Times New Roman" w:hAnsi="Calibri" w:cs="Times New Roman"/>
          <w:b/>
          <w:bCs/>
          <w:sz w:val="40"/>
          <w:szCs w:val="40"/>
          <w:lang w:eastAsia="en-GB"/>
        </w:rPr>
        <w:t xml:space="preserve">strong bottom up democratic </w:t>
      </w:r>
      <w:r w:rsidR="003B365E" w:rsidRPr="006A5594">
        <w:rPr>
          <w:rFonts w:ascii="Calibri" w:eastAsia="Times New Roman" w:hAnsi="Calibri" w:cs="Times New Roman"/>
          <w:b/>
          <w:bCs/>
          <w:sz w:val="40"/>
          <w:szCs w:val="40"/>
          <w:lang w:eastAsia="en-GB"/>
        </w:rPr>
        <w:t xml:space="preserve">cross impairment </w:t>
      </w:r>
      <w:r w:rsidR="007B2E93" w:rsidRPr="006A5594">
        <w:rPr>
          <w:rFonts w:ascii="Calibri" w:eastAsia="Times New Roman" w:hAnsi="Calibri" w:cs="Times New Roman"/>
          <w:b/>
          <w:bCs/>
          <w:sz w:val="40"/>
          <w:szCs w:val="40"/>
          <w:lang w:eastAsia="en-GB"/>
        </w:rPr>
        <w:t>disability movement</w:t>
      </w:r>
      <w:r w:rsidR="0061522E" w:rsidRPr="006A5594">
        <w:rPr>
          <w:rFonts w:ascii="Calibri" w:eastAsia="Times New Roman" w:hAnsi="Calibri" w:cs="Times New Roman"/>
          <w:b/>
          <w:bCs/>
          <w:sz w:val="40"/>
          <w:szCs w:val="40"/>
          <w:lang w:eastAsia="en-GB"/>
        </w:rPr>
        <w:t>,</w:t>
      </w:r>
      <w:r w:rsidR="007B2E93" w:rsidRPr="006A5594">
        <w:rPr>
          <w:rFonts w:ascii="Calibri" w:eastAsia="Times New Roman" w:hAnsi="Calibri" w:cs="Times New Roman"/>
          <w:b/>
          <w:bCs/>
          <w:sz w:val="40"/>
          <w:szCs w:val="40"/>
          <w:lang w:eastAsia="en-GB"/>
        </w:rPr>
        <w:t xml:space="preserve"> combining with our allies to expose and </w:t>
      </w:r>
      <w:r w:rsidR="0061522E" w:rsidRPr="006A5594">
        <w:rPr>
          <w:rFonts w:ascii="Calibri" w:eastAsia="Times New Roman" w:hAnsi="Calibri" w:cs="Times New Roman"/>
          <w:b/>
          <w:bCs/>
          <w:sz w:val="40"/>
          <w:szCs w:val="40"/>
          <w:lang w:eastAsia="en-GB"/>
        </w:rPr>
        <w:t>critique</w:t>
      </w:r>
      <w:r w:rsidR="007B2E93" w:rsidRPr="006A5594">
        <w:rPr>
          <w:rFonts w:ascii="Calibri" w:eastAsia="Times New Roman" w:hAnsi="Calibri" w:cs="Times New Roman"/>
          <w:b/>
          <w:bCs/>
          <w:sz w:val="40"/>
          <w:szCs w:val="40"/>
          <w:lang w:eastAsia="en-GB"/>
        </w:rPr>
        <w:t xml:space="preserve"> the </w:t>
      </w:r>
      <w:r w:rsidR="00096041" w:rsidRPr="006A5594">
        <w:rPr>
          <w:rFonts w:ascii="Calibri" w:eastAsia="Times New Roman" w:hAnsi="Calibri" w:cs="Times New Roman"/>
          <w:b/>
          <w:bCs/>
          <w:sz w:val="40"/>
          <w:szCs w:val="40"/>
          <w:lang w:eastAsia="en-GB"/>
        </w:rPr>
        <w:t>discrimination and prejudice that undermines our human rights.</w:t>
      </w:r>
      <w:r w:rsidR="00517DBA" w:rsidRPr="006A5594">
        <w:rPr>
          <w:rFonts w:ascii="Calibri" w:eastAsia="Times New Roman" w:hAnsi="Calibri" w:cs="Times New Roman"/>
          <w:b/>
          <w:bCs/>
          <w:sz w:val="40"/>
          <w:szCs w:val="40"/>
          <w:lang w:eastAsia="en-GB"/>
        </w:rPr>
        <w:t xml:space="preserve"> </w:t>
      </w:r>
      <w:r w:rsidR="00473495" w:rsidRPr="006A5594">
        <w:rPr>
          <w:rFonts w:ascii="Calibri" w:eastAsia="Times New Roman" w:hAnsi="Calibri" w:cs="Times New Roman"/>
          <w:b/>
          <w:bCs/>
          <w:sz w:val="40"/>
          <w:szCs w:val="40"/>
          <w:lang w:eastAsia="en-GB"/>
        </w:rPr>
        <w:t xml:space="preserve">Trade Unions now have sections for disabled members </w:t>
      </w:r>
      <w:r w:rsidR="00BD682E" w:rsidRPr="006A5594">
        <w:rPr>
          <w:rFonts w:ascii="Calibri" w:eastAsia="Times New Roman" w:hAnsi="Calibri" w:cs="Times New Roman"/>
          <w:b/>
          <w:bCs/>
          <w:sz w:val="40"/>
          <w:szCs w:val="40"/>
          <w:lang w:eastAsia="en-GB"/>
        </w:rPr>
        <w:t xml:space="preserve">and </w:t>
      </w:r>
      <w:r w:rsidR="00473495" w:rsidRPr="006A5594">
        <w:rPr>
          <w:rFonts w:ascii="Calibri" w:eastAsia="Times New Roman" w:hAnsi="Calibri" w:cs="Times New Roman"/>
          <w:b/>
          <w:bCs/>
          <w:sz w:val="40"/>
          <w:szCs w:val="40"/>
          <w:lang w:eastAsia="en-GB"/>
        </w:rPr>
        <w:t>the Labour Part</w:t>
      </w:r>
      <w:r w:rsidR="0080239C" w:rsidRPr="006A5594">
        <w:rPr>
          <w:rFonts w:ascii="Calibri" w:eastAsia="Times New Roman" w:hAnsi="Calibri" w:cs="Times New Roman"/>
          <w:b/>
          <w:bCs/>
          <w:sz w:val="40"/>
          <w:szCs w:val="40"/>
          <w:lang w:eastAsia="en-GB"/>
        </w:rPr>
        <w:t>y has changed its rules to ensure proper representat</w:t>
      </w:r>
      <w:r w:rsidR="00E54505" w:rsidRPr="006A5594">
        <w:rPr>
          <w:rFonts w:ascii="Calibri" w:eastAsia="Times New Roman" w:hAnsi="Calibri" w:cs="Times New Roman"/>
          <w:b/>
          <w:bCs/>
          <w:sz w:val="40"/>
          <w:szCs w:val="40"/>
          <w:lang w:eastAsia="en-GB"/>
        </w:rPr>
        <w:t>ion of disabled people at every leve</w:t>
      </w:r>
      <w:r w:rsidR="00534E04" w:rsidRPr="006A5594">
        <w:rPr>
          <w:rFonts w:ascii="Calibri" w:eastAsia="Times New Roman" w:hAnsi="Calibri" w:cs="Times New Roman"/>
          <w:b/>
          <w:bCs/>
          <w:sz w:val="40"/>
          <w:szCs w:val="40"/>
          <w:lang w:eastAsia="en-GB"/>
        </w:rPr>
        <w:t>l</w:t>
      </w:r>
      <w:r w:rsidR="00E54505" w:rsidRPr="006A5594">
        <w:rPr>
          <w:rFonts w:ascii="Calibri" w:eastAsia="Times New Roman" w:hAnsi="Calibri" w:cs="Times New Roman"/>
          <w:b/>
          <w:bCs/>
          <w:sz w:val="40"/>
          <w:szCs w:val="40"/>
          <w:lang w:eastAsia="en-GB"/>
        </w:rPr>
        <w:t>.</w:t>
      </w:r>
      <w:r w:rsidR="00BD682E" w:rsidRPr="006A5594">
        <w:rPr>
          <w:rFonts w:ascii="Calibri" w:eastAsia="Times New Roman" w:hAnsi="Calibri" w:cs="Times New Roman"/>
          <w:b/>
          <w:bCs/>
          <w:sz w:val="40"/>
          <w:szCs w:val="40"/>
          <w:lang w:eastAsia="en-GB"/>
        </w:rPr>
        <w:t xml:space="preserve"> Both are committed to a social model approach</w:t>
      </w:r>
      <w:r w:rsidR="00302268" w:rsidRPr="006A5594">
        <w:rPr>
          <w:rFonts w:ascii="Calibri" w:eastAsia="Times New Roman" w:hAnsi="Calibri" w:cs="Times New Roman"/>
          <w:b/>
          <w:bCs/>
          <w:sz w:val="40"/>
          <w:szCs w:val="40"/>
          <w:lang w:eastAsia="en-GB"/>
        </w:rPr>
        <w:t>.</w:t>
      </w:r>
      <w:r w:rsidR="00E54505" w:rsidRPr="006A5594">
        <w:rPr>
          <w:rFonts w:ascii="Calibri" w:eastAsia="Times New Roman" w:hAnsi="Calibri" w:cs="Times New Roman"/>
          <w:b/>
          <w:bCs/>
          <w:sz w:val="40"/>
          <w:szCs w:val="40"/>
          <w:lang w:eastAsia="en-GB"/>
        </w:rPr>
        <w:t xml:space="preserve"> We still need to </w:t>
      </w:r>
      <w:r w:rsidRPr="006A5594">
        <w:rPr>
          <w:rFonts w:ascii="Calibri" w:eastAsia="Times New Roman" w:hAnsi="Calibri" w:cs="Times New Roman"/>
          <w:b/>
          <w:bCs/>
          <w:sz w:val="40"/>
          <w:szCs w:val="40"/>
          <w:lang w:eastAsia="en-GB"/>
        </w:rPr>
        <w:t xml:space="preserve">find new ways of struggling for Inclusive </w:t>
      </w:r>
      <w:r w:rsidR="00466DF2" w:rsidRPr="006A5594">
        <w:rPr>
          <w:rFonts w:ascii="Calibri" w:eastAsia="Times New Roman" w:hAnsi="Calibri" w:cs="Times New Roman"/>
          <w:b/>
          <w:bCs/>
          <w:sz w:val="40"/>
          <w:szCs w:val="40"/>
          <w:lang w:eastAsia="en-GB"/>
        </w:rPr>
        <w:t>structures</w:t>
      </w:r>
      <w:r w:rsidRPr="006A5594">
        <w:rPr>
          <w:rFonts w:ascii="Calibri" w:eastAsia="Times New Roman" w:hAnsi="Calibri" w:cs="Times New Roman"/>
          <w:b/>
          <w:bCs/>
          <w:sz w:val="40"/>
          <w:szCs w:val="40"/>
          <w:lang w:eastAsia="en-GB"/>
        </w:rPr>
        <w:t xml:space="preserve"> and Equality. There needs to be a recognition that on paper and in law we have made progress, but that our experience of the deeply ingrained oppression towards all disabled people requires us to be directly and collectively involved in a transformation of society and the world. We can make a start by challenging the growth of exclusions</w:t>
      </w:r>
      <w:r w:rsidR="00B92CEB" w:rsidRPr="006A5594">
        <w:rPr>
          <w:rFonts w:ascii="Calibri" w:eastAsia="Times New Roman" w:hAnsi="Calibri" w:cs="Times New Roman"/>
          <w:b/>
          <w:bCs/>
          <w:sz w:val="40"/>
          <w:szCs w:val="40"/>
          <w:lang w:eastAsia="en-GB"/>
        </w:rPr>
        <w:t>,</w:t>
      </w:r>
      <w:r w:rsidRPr="006A5594">
        <w:rPr>
          <w:rFonts w:ascii="Calibri" w:eastAsia="Times New Roman" w:hAnsi="Calibri" w:cs="Times New Roman"/>
          <w:b/>
          <w:bCs/>
          <w:sz w:val="40"/>
          <w:szCs w:val="40"/>
          <w:lang w:eastAsia="en-GB"/>
        </w:rPr>
        <w:t xml:space="preserve"> s</w:t>
      </w:r>
      <w:r w:rsidR="00534E04" w:rsidRPr="006A5594">
        <w:rPr>
          <w:rFonts w:ascii="Calibri" w:eastAsia="Times New Roman" w:hAnsi="Calibri" w:cs="Times New Roman"/>
          <w:b/>
          <w:bCs/>
          <w:sz w:val="40"/>
          <w:szCs w:val="40"/>
          <w:lang w:eastAsia="en-GB"/>
        </w:rPr>
        <w:t xml:space="preserve">egregated </w:t>
      </w:r>
      <w:r w:rsidR="00302268" w:rsidRPr="006A5594">
        <w:rPr>
          <w:rFonts w:ascii="Calibri" w:eastAsia="Times New Roman" w:hAnsi="Calibri" w:cs="Times New Roman"/>
          <w:b/>
          <w:bCs/>
          <w:sz w:val="40"/>
          <w:szCs w:val="40"/>
          <w:lang w:eastAsia="en-GB"/>
        </w:rPr>
        <w:t xml:space="preserve">education </w:t>
      </w:r>
      <w:r w:rsidR="00534E04" w:rsidRPr="006A5594">
        <w:rPr>
          <w:rFonts w:ascii="Calibri" w:eastAsia="Times New Roman" w:hAnsi="Calibri" w:cs="Times New Roman"/>
          <w:b/>
          <w:bCs/>
          <w:sz w:val="40"/>
          <w:szCs w:val="40"/>
          <w:lang w:eastAsia="en-GB"/>
        </w:rPr>
        <w:t>and</w:t>
      </w:r>
      <w:r w:rsidR="00D3764C" w:rsidRPr="006A5594">
        <w:rPr>
          <w:rFonts w:ascii="Calibri" w:eastAsia="Times New Roman" w:hAnsi="Calibri" w:cs="Times New Roman"/>
          <w:b/>
          <w:bCs/>
          <w:sz w:val="40"/>
          <w:szCs w:val="40"/>
          <w:lang w:eastAsia="en-GB"/>
        </w:rPr>
        <w:t xml:space="preserve"> attacks on the livelihoods of disabled people through</w:t>
      </w:r>
      <w:r w:rsidR="00A20813" w:rsidRPr="006A5594">
        <w:rPr>
          <w:rFonts w:ascii="Calibri" w:eastAsia="Times New Roman" w:hAnsi="Calibri" w:cs="Times New Roman"/>
          <w:b/>
          <w:bCs/>
          <w:sz w:val="40"/>
          <w:szCs w:val="40"/>
          <w:lang w:eastAsia="en-GB"/>
        </w:rPr>
        <w:t xml:space="preserve"> welfare reform</w:t>
      </w:r>
      <w:r w:rsidRPr="006A5594">
        <w:rPr>
          <w:rFonts w:ascii="Calibri" w:eastAsia="Times New Roman" w:hAnsi="Calibri" w:cs="Times New Roman"/>
          <w:b/>
          <w:bCs/>
          <w:sz w:val="40"/>
          <w:szCs w:val="40"/>
          <w:lang w:eastAsia="en-GB"/>
        </w:rPr>
        <w:t>.</w:t>
      </w:r>
      <w:r w:rsidR="00B17E9C" w:rsidRPr="006A5594">
        <w:rPr>
          <w:rFonts w:ascii="Calibri" w:eastAsia="Times New Roman" w:hAnsi="Calibri" w:cs="Times New Roman"/>
          <w:b/>
          <w:bCs/>
          <w:sz w:val="40"/>
          <w:szCs w:val="40"/>
          <w:lang w:eastAsia="en-GB"/>
        </w:rPr>
        <w:t xml:space="preserve"> </w:t>
      </w:r>
    </w:p>
    <w:p w14:paraId="35C22187" w14:textId="77777777" w:rsidR="00CA40E3" w:rsidRDefault="00B17E9C" w:rsidP="00874A23">
      <w:pPr>
        <w:spacing w:after="0" w:line="240" w:lineRule="auto"/>
        <w:rPr>
          <w:rFonts w:ascii="Calibri" w:hAnsi="Calibri" w:cs="Arial"/>
          <w:color w:val="222222"/>
          <w:sz w:val="40"/>
          <w:szCs w:val="40"/>
          <w:shd w:val="clear" w:color="auto" w:fill="FFFFFF"/>
        </w:rPr>
      </w:pPr>
      <w:r w:rsidRPr="006A5594">
        <w:rPr>
          <w:rFonts w:ascii="Calibri" w:eastAsia="Times New Roman" w:hAnsi="Calibri" w:cs="Times New Roman"/>
          <w:b/>
          <w:bCs/>
          <w:sz w:val="40"/>
          <w:szCs w:val="40"/>
          <w:lang w:eastAsia="en-GB"/>
        </w:rPr>
        <w:t xml:space="preserve">Richard Rieser Coordinator UKDHM </w:t>
      </w:r>
      <w:hyperlink r:id="rId95" w:history="1">
        <w:r w:rsidRPr="006A5594">
          <w:rPr>
            <w:rStyle w:val="Hyperlink"/>
            <w:rFonts w:ascii="Calibri" w:eastAsia="Times New Roman" w:hAnsi="Calibri" w:cs="Times New Roman"/>
            <w:b/>
            <w:bCs/>
            <w:sz w:val="40"/>
            <w:szCs w:val="40"/>
            <w:lang w:eastAsia="en-GB"/>
          </w:rPr>
          <w:t>rlrieser@gmail.com</w:t>
        </w:r>
      </w:hyperlink>
      <w:r w:rsidRPr="006A5594">
        <w:rPr>
          <w:rFonts w:ascii="Calibri" w:eastAsia="Times New Roman" w:hAnsi="Calibri" w:cs="Times New Roman"/>
          <w:b/>
          <w:bCs/>
          <w:sz w:val="40"/>
          <w:szCs w:val="40"/>
          <w:lang w:eastAsia="en-GB"/>
        </w:rPr>
        <w:t xml:space="preserve"> </w:t>
      </w:r>
      <w:r w:rsidR="004E219B" w:rsidRPr="006A5594">
        <w:rPr>
          <w:rFonts w:ascii="Calibri" w:eastAsia="Times New Roman" w:hAnsi="Calibri" w:cs="Times New Roman"/>
          <w:b/>
          <w:bCs/>
          <w:sz w:val="40"/>
          <w:szCs w:val="40"/>
          <w:lang w:eastAsia="en-GB"/>
        </w:rPr>
        <w:t xml:space="preserve"> </w:t>
      </w:r>
      <w:hyperlink r:id="rId96" w:history="1">
        <w:r w:rsidR="00586957" w:rsidRPr="006A5594">
          <w:rPr>
            <w:rStyle w:val="Hyperlink"/>
            <w:rFonts w:ascii="Calibri" w:eastAsia="Times New Roman" w:hAnsi="Calibri" w:cs="Times New Roman"/>
            <w:b/>
            <w:bCs/>
            <w:sz w:val="40"/>
            <w:szCs w:val="40"/>
            <w:lang w:eastAsia="en-GB"/>
          </w:rPr>
          <w:t>www.ukdhm.org</w:t>
        </w:r>
      </w:hyperlink>
      <w:r w:rsidR="00586957" w:rsidRPr="006A5594">
        <w:rPr>
          <w:rFonts w:ascii="Calibri" w:eastAsia="Times New Roman" w:hAnsi="Calibri" w:cs="Times New Roman"/>
          <w:b/>
          <w:bCs/>
          <w:sz w:val="40"/>
          <w:szCs w:val="40"/>
          <w:lang w:eastAsia="en-GB"/>
        </w:rPr>
        <w:t xml:space="preserve"> </w:t>
      </w:r>
      <w:r w:rsidR="00586957" w:rsidRPr="006A5594">
        <w:rPr>
          <w:rFonts w:ascii="Calibri" w:hAnsi="Calibri" w:cs="Arial"/>
          <w:color w:val="222222"/>
          <w:sz w:val="40"/>
          <w:szCs w:val="40"/>
          <w:shd w:val="clear" w:color="auto" w:fill="FFFFFF"/>
        </w:rPr>
        <w:t xml:space="preserve"> </w:t>
      </w:r>
    </w:p>
    <w:p w14:paraId="5DD3AFEF" w14:textId="738CF5C8" w:rsidR="007B2D52" w:rsidRDefault="00DE6FB5" w:rsidP="00874A23">
      <w:pPr>
        <w:spacing w:after="0" w:line="240" w:lineRule="auto"/>
        <w:rPr>
          <w:rFonts w:ascii="Calibri" w:hAnsi="Calibri" w:cs="Arial"/>
          <w:color w:val="222222"/>
          <w:sz w:val="40"/>
          <w:szCs w:val="40"/>
          <w:shd w:val="clear" w:color="auto" w:fill="FFFFFF"/>
        </w:rPr>
      </w:pPr>
      <w:r w:rsidRPr="006A5594">
        <w:rPr>
          <w:rFonts w:ascii="Calibri" w:hAnsi="Calibri" w:cs="Arial"/>
          <w:color w:val="222222"/>
          <w:sz w:val="40"/>
          <w:szCs w:val="40"/>
          <w:shd w:val="clear" w:color="auto" w:fill="FFFFFF"/>
        </w:rPr>
        <w:t>Printing</w:t>
      </w:r>
      <w:r w:rsidR="00586957" w:rsidRPr="006A5594">
        <w:rPr>
          <w:rFonts w:ascii="Calibri" w:hAnsi="Calibri" w:cs="Arial"/>
          <w:color w:val="222222"/>
          <w:sz w:val="40"/>
          <w:szCs w:val="40"/>
          <w:shd w:val="clear" w:color="auto" w:fill="FFFFFF"/>
        </w:rPr>
        <w:t xml:space="preserve"> of the broad sheet </w:t>
      </w:r>
      <w:r w:rsidRPr="006A5594">
        <w:rPr>
          <w:rFonts w:ascii="Calibri" w:hAnsi="Calibri" w:cs="Arial"/>
          <w:color w:val="222222"/>
          <w:sz w:val="40"/>
          <w:szCs w:val="40"/>
          <w:shd w:val="clear" w:color="auto" w:fill="FFFFFF"/>
        </w:rPr>
        <w:t>supported by Unison</w:t>
      </w:r>
      <w:r w:rsidR="00B63457">
        <w:rPr>
          <w:rFonts w:ascii="Calibri" w:hAnsi="Calibri" w:cs="Arial"/>
          <w:color w:val="222222"/>
          <w:sz w:val="40"/>
          <w:szCs w:val="40"/>
          <w:shd w:val="clear" w:color="auto" w:fill="FFFFFF"/>
        </w:rPr>
        <w:t xml:space="preserve"> </w:t>
      </w:r>
    </w:p>
    <w:p w14:paraId="64B8475B" w14:textId="77777777" w:rsidR="007B2D52" w:rsidRDefault="007B2D52" w:rsidP="00874A23">
      <w:pPr>
        <w:spacing w:after="0" w:line="240" w:lineRule="auto"/>
        <w:rPr>
          <w:rFonts w:ascii="Calibri" w:hAnsi="Calibri" w:cs="Arial"/>
          <w:noProof/>
          <w:color w:val="222222"/>
          <w:sz w:val="40"/>
          <w:szCs w:val="40"/>
          <w:shd w:val="clear" w:color="auto" w:fill="FFFFFF"/>
          <w:lang w:eastAsia="en-GB"/>
        </w:rPr>
      </w:pPr>
    </w:p>
    <w:p w14:paraId="1ABD6D24" w14:textId="1D115A23" w:rsidR="00DE6FB5" w:rsidRPr="006A5594" w:rsidRDefault="00B63457" w:rsidP="00874A23">
      <w:pPr>
        <w:spacing w:after="0" w:line="240" w:lineRule="auto"/>
        <w:rPr>
          <w:rFonts w:ascii="Calibri" w:eastAsia="Times New Roman" w:hAnsi="Calibri" w:cs="Times New Roman"/>
          <w:b/>
          <w:bCs/>
          <w:sz w:val="40"/>
          <w:szCs w:val="40"/>
          <w:lang w:eastAsia="en-GB"/>
        </w:rPr>
      </w:pPr>
      <w:r>
        <w:rPr>
          <w:rFonts w:ascii="Calibri" w:hAnsi="Calibri" w:cs="Arial"/>
          <w:noProof/>
          <w:color w:val="222222"/>
          <w:sz w:val="40"/>
          <w:szCs w:val="40"/>
          <w:shd w:val="clear" w:color="auto" w:fill="FFFFFF"/>
          <w:lang w:eastAsia="en-GB"/>
        </w:rPr>
        <w:drawing>
          <wp:inline distT="0" distB="0" distL="0" distR="0" wp14:anchorId="7712F490" wp14:editId="673FA7CD">
            <wp:extent cx="1918800" cy="986400"/>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8800" cy="986400"/>
                    </a:xfrm>
                    <a:prstGeom prst="rect">
                      <a:avLst/>
                    </a:prstGeom>
                    <a:noFill/>
                  </pic:spPr>
                </pic:pic>
              </a:graphicData>
            </a:graphic>
          </wp:inline>
        </w:drawing>
      </w:r>
    </w:p>
    <w:sectPr w:rsidR="00DE6FB5" w:rsidRPr="006A5594" w:rsidSect="00182B4C">
      <w:type w:val="continuous"/>
      <w:pgSz w:w="11906" w:h="16838" w:code="9"/>
      <w:pgMar w:top="567" w:right="567" w:bottom="567" w:left="56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52CB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F2E3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B8A36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B4FCF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0EC1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4FC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B65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B2D6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B415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56A4"/>
    <w:multiLevelType w:val="multilevel"/>
    <w:tmpl w:val="1C34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9C"/>
    <w:rsid w:val="000012EE"/>
    <w:rsid w:val="000025E9"/>
    <w:rsid w:val="00004A7B"/>
    <w:rsid w:val="0000524A"/>
    <w:rsid w:val="0001263F"/>
    <w:rsid w:val="00013E88"/>
    <w:rsid w:val="000158E6"/>
    <w:rsid w:val="00020AC4"/>
    <w:rsid w:val="00021B0E"/>
    <w:rsid w:val="00021F13"/>
    <w:rsid w:val="00025546"/>
    <w:rsid w:val="00025698"/>
    <w:rsid w:val="00032190"/>
    <w:rsid w:val="00033F5D"/>
    <w:rsid w:val="0003437E"/>
    <w:rsid w:val="000347A0"/>
    <w:rsid w:val="00042E74"/>
    <w:rsid w:val="000451F8"/>
    <w:rsid w:val="00047723"/>
    <w:rsid w:val="00050BD0"/>
    <w:rsid w:val="00052CF0"/>
    <w:rsid w:val="00053BFD"/>
    <w:rsid w:val="00053C4D"/>
    <w:rsid w:val="00054620"/>
    <w:rsid w:val="0005486C"/>
    <w:rsid w:val="00055C84"/>
    <w:rsid w:val="00057E90"/>
    <w:rsid w:val="00066151"/>
    <w:rsid w:val="00066C21"/>
    <w:rsid w:val="00066CAA"/>
    <w:rsid w:val="000672A1"/>
    <w:rsid w:val="00067506"/>
    <w:rsid w:val="00070C04"/>
    <w:rsid w:val="000713AD"/>
    <w:rsid w:val="00071B16"/>
    <w:rsid w:val="000726C6"/>
    <w:rsid w:val="00072CD3"/>
    <w:rsid w:val="000753CF"/>
    <w:rsid w:val="000757F4"/>
    <w:rsid w:val="000761D3"/>
    <w:rsid w:val="00080581"/>
    <w:rsid w:val="00080701"/>
    <w:rsid w:val="0008320D"/>
    <w:rsid w:val="000846B1"/>
    <w:rsid w:val="000850B7"/>
    <w:rsid w:val="00085BBF"/>
    <w:rsid w:val="00090B8D"/>
    <w:rsid w:val="00090BCB"/>
    <w:rsid w:val="00091F21"/>
    <w:rsid w:val="00092E04"/>
    <w:rsid w:val="00096041"/>
    <w:rsid w:val="00096B3F"/>
    <w:rsid w:val="000975B5"/>
    <w:rsid w:val="000A12B3"/>
    <w:rsid w:val="000A32AA"/>
    <w:rsid w:val="000A33CC"/>
    <w:rsid w:val="000A4608"/>
    <w:rsid w:val="000A4C30"/>
    <w:rsid w:val="000A5016"/>
    <w:rsid w:val="000A6BAB"/>
    <w:rsid w:val="000B154D"/>
    <w:rsid w:val="000B2523"/>
    <w:rsid w:val="000B4622"/>
    <w:rsid w:val="000B773F"/>
    <w:rsid w:val="000C0C55"/>
    <w:rsid w:val="000C11E1"/>
    <w:rsid w:val="000C20B7"/>
    <w:rsid w:val="000C24C4"/>
    <w:rsid w:val="000C2C1D"/>
    <w:rsid w:val="000C52E7"/>
    <w:rsid w:val="000D015F"/>
    <w:rsid w:val="000D4076"/>
    <w:rsid w:val="000E325B"/>
    <w:rsid w:val="000E3EA0"/>
    <w:rsid w:val="000E420E"/>
    <w:rsid w:val="000E4B0A"/>
    <w:rsid w:val="000E5D15"/>
    <w:rsid w:val="000E70B0"/>
    <w:rsid w:val="000F019B"/>
    <w:rsid w:val="000F16C3"/>
    <w:rsid w:val="000F1A34"/>
    <w:rsid w:val="000F1BC3"/>
    <w:rsid w:val="00100030"/>
    <w:rsid w:val="00100E82"/>
    <w:rsid w:val="00102160"/>
    <w:rsid w:val="00103632"/>
    <w:rsid w:val="001058E4"/>
    <w:rsid w:val="00111406"/>
    <w:rsid w:val="001121AC"/>
    <w:rsid w:val="00115E14"/>
    <w:rsid w:val="00116289"/>
    <w:rsid w:val="001164CF"/>
    <w:rsid w:val="00117247"/>
    <w:rsid w:val="001207CF"/>
    <w:rsid w:val="001216DC"/>
    <w:rsid w:val="00121BA1"/>
    <w:rsid w:val="001225F5"/>
    <w:rsid w:val="00123914"/>
    <w:rsid w:val="001247CD"/>
    <w:rsid w:val="00125C69"/>
    <w:rsid w:val="001261F8"/>
    <w:rsid w:val="00127A4D"/>
    <w:rsid w:val="00133109"/>
    <w:rsid w:val="001355AF"/>
    <w:rsid w:val="00135E39"/>
    <w:rsid w:val="00136921"/>
    <w:rsid w:val="001425C1"/>
    <w:rsid w:val="00142875"/>
    <w:rsid w:val="00143788"/>
    <w:rsid w:val="00146E16"/>
    <w:rsid w:val="00147394"/>
    <w:rsid w:val="001474F6"/>
    <w:rsid w:val="00156650"/>
    <w:rsid w:val="00157AFA"/>
    <w:rsid w:val="0016012A"/>
    <w:rsid w:val="0016297E"/>
    <w:rsid w:val="00164478"/>
    <w:rsid w:val="00166D5C"/>
    <w:rsid w:val="00166DCC"/>
    <w:rsid w:val="001701C3"/>
    <w:rsid w:val="00174F9E"/>
    <w:rsid w:val="0017542C"/>
    <w:rsid w:val="001761E1"/>
    <w:rsid w:val="001765BD"/>
    <w:rsid w:val="00177C5D"/>
    <w:rsid w:val="001823F3"/>
    <w:rsid w:val="001824D9"/>
    <w:rsid w:val="001828CA"/>
    <w:rsid w:val="00182B4C"/>
    <w:rsid w:val="00184814"/>
    <w:rsid w:val="001848E7"/>
    <w:rsid w:val="00184BF6"/>
    <w:rsid w:val="001868D0"/>
    <w:rsid w:val="001907B7"/>
    <w:rsid w:val="00192193"/>
    <w:rsid w:val="00193A24"/>
    <w:rsid w:val="00195AE1"/>
    <w:rsid w:val="00196CC4"/>
    <w:rsid w:val="001973FB"/>
    <w:rsid w:val="00197EB9"/>
    <w:rsid w:val="00197F12"/>
    <w:rsid w:val="001A0031"/>
    <w:rsid w:val="001A0D97"/>
    <w:rsid w:val="001A1C54"/>
    <w:rsid w:val="001A1F0C"/>
    <w:rsid w:val="001A4927"/>
    <w:rsid w:val="001A5FDF"/>
    <w:rsid w:val="001B0678"/>
    <w:rsid w:val="001B2ED4"/>
    <w:rsid w:val="001B2F71"/>
    <w:rsid w:val="001B4409"/>
    <w:rsid w:val="001B7854"/>
    <w:rsid w:val="001C07EB"/>
    <w:rsid w:val="001C1881"/>
    <w:rsid w:val="001C2230"/>
    <w:rsid w:val="001C275F"/>
    <w:rsid w:val="001C4A5A"/>
    <w:rsid w:val="001C67F4"/>
    <w:rsid w:val="001C6DAF"/>
    <w:rsid w:val="001D089E"/>
    <w:rsid w:val="001D279B"/>
    <w:rsid w:val="001D362A"/>
    <w:rsid w:val="001D3EEA"/>
    <w:rsid w:val="001D3FAD"/>
    <w:rsid w:val="001D41EE"/>
    <w:rsid w:val="001D5A3C"/>
    <w:rsid w:val="001D61DD"/>
    <w:rsid w:val="001E007D"/>
    <w:rsid w:val="001E06EB"/>
    <w:rsid w:val="001E2411"/>
    <w:rsid w:val="001E28F9"/>
    <w:rsid w:val="001E2F09"/>
    <w:rsid w:val="001F08EC"/>
    <w:rsid w:val="001F154A"/>
    <w:rsid w:val="001F238A"/>
    <w:rsid w:val="001F322D"/>
    <w:rsid w:val="001F3455"/>
    <w:rsid w:val="001F3BDF"/>
    <w:rsid w:val="001F4FEB"/>
    <w:rsid w:val="001F5098"/>
    <w:rsid w:val="001F751B"/>
    <w:rsid w:val="002037E8"/>
    <w:rsid w:val="002043EA"/>
    <w:rsid w:val="00207938"/>
    <w:rsid w:val="00213C48"/>
    <w:rsid w:val="00216536"/>
    <w:rsid w:val="0021702B"/>
    <w:rsid w:val="002173E1"/>
    <w:rsid w:val="00221D1A"/>
    <w:rsid w:val="002255A0"/>
    <w:rsid w:val="00227CC7"/>
    <w:rsid w:val="00232F34"/>
    <w:rsid w:val="00234359"/>
    <w:rsid w:val="002349EE"/>
    <w:rsid w:val="00242501"/>
    <w:rsid w:val="00243865"/>
    <w:rsid w:val="0024395A"/>
    <w:rsid w:val="00246756"/>
    <w:rsid w:val="00250474"/>
    <w:rsid w:val="002504FF"/>
    <w:rsid w:val="002505ED"/>
    <w:rsid w:val="002525D1"/>
    <w:rsid w:val="00253D29"/>
    <w:rsid w:val="0025407A"/>
    <w:rsid w:val="0025460E"/>
    <w:rsid w:val="002568C9"/>
    <w:rsid w:val="00260E04"/>
    <w:rsid w:val="00260EA5"/>
    <w:rsid w:val="002622D2"/>
    <w:rsid w:val="002625C3"/>
    <w:rsid w:val="002653BC"/>
    <w:rsid w:val="00266464"/>
    <w:rsid w:val="0026765B"/>
    <w:rsid w:val="00271A78"/>
    <w:rsid w:val="00272CC8"/>
    <w:rsid w:val="00273A92"/>
    <w:rsid w:val="0027514B"/>
    <w:rsid w:val="00275919"/>
    <w:rsid w:val="00275AF9"/>
    <w:rsid w:val="002767A6"/>
    <w:rsid w:val="00277675"/>
    <w:rsid w:val="00280DB0"/>
    <w:rsid w:val="0028391B"/>
    <w:rsid w:val="002871A9"/>
    <w:rsid w:val="00290945"/>
    <w:rsid w:val="0029152E"/>
    <w:rsid w:val="002952E0"/>
    <w:rsid w:val="002961ED"/>
    <w:rsid w:val="002A0223"/>
    <w:rsid w:val="002A0545"/>
    <w:rsid w:val="002A1494"/>
    <w:rsid w:val="002A1BAB"/>
    <w:rsid w:val="002A230A"/>
    <w:rsid w:val="002A2BE7"/>
    <w:rsid w:val="002A3FE9"/>
    <w:rsid w:val="002A4CD3"/>
    <w:rsid w:val="002A53CB"/>
    <w:rsid w:val="002A61E3"/>
    <w:rsid w:val="002A6A53"/>
    <w:rsid w:val="002B1438"/>
    <w:rsid w:val="002B1AFE"/>
    <w:rsid w:val="002B333A"/>
    <w:rsid w:val="002B3F12"/>
    <w:rsid w:val="002B4648"/>
    <w:rsid w:val="002B549E"/>
    <w:rsid w:val="002B6256"/>
    <w:rsid w:val="002B6B96"/>
    <w:rsid w:val="002B7941"/>
    <w:rsid w:val="002C095B"/>
    <w:rsid w:val="002C09A3"/>
    <w:rsid w:val="002C290F"/>
    <w:rsid w:val="002C3053"/>
    <w:rsid w:val="002C3B71"/>
    <w:rsid w:val="002C3C35"/>
    <w:rsid w:val="002C490E"/>
    <w:rsid w:val="002C4CB8"/>
    <w:rsid w:val="002C678D"/>
    <w:rsid w:val="002C7FCF"/>
    <w:rsid w:val="002D054B"/>
    <w:rsid w:val="002D221C"/>
    <w:rsid w:val="002D2495"/>
    <w:rsid w:val="002D4847"/>
    <w:rsid w:val="002D561D"/>
    <w:rsid w:val="002D618F"/>
    <w:rsid w:val="002D661B"/>
    <w:rsid w:val="002D666F"/>
    <w:rsid w:val="002D7EBA"/>
    <w:rsid w:val="002E188D"/>
    <w:rsid w:val="002E1A93"/>
    <w:rsid w:val="002E236E"/>
    <w:rsid w:val="002E4291"/>
    <w:rsid w:val="002E4570"/>
    <w:rsid w:val="002F05F6"/>
    <w:rsid w:val="002F10BB"/>
    <w:rsid w:val="002F1F0F"/>
    <w:rsid w:val="002F2939"/>
    <w:rsid w:val="002F4DC3"/>
    <w:rsid w:val="002F4FA3"/>
    <w:rsid w:val="002F7882"/>
    <w:rsid w:val="003007D3"/>
    <w:rsid w:val="003009CC"/>
    <w:rsid w:val="00300AA2"/>
    <w:rsid w:val="00300B93"/>
    <w:rsid w:val="00302268"/>
    <w:rsid w:val="00307CDC"/>
    <w:rsid w:val="00310CB8"/>
    <w:rsid w:val="003114C8"/>
    <w:rsid w:val="00313C9A"/>
    <w:rsid w:val="00316FD5"/>
    <w:rsid w:val="003176C4"/>
    <w:rsid w:val="00320BFC"/>
    <w:rsid w:val="003216B1"/>
    <w:rsid w:val="0032245D"/>
    <w:rsid w:val="00323919"/>
    <w:rsid w:val="00324326"/>
    <w:rsid w:val="00325705"/>
    <w:rsid w:val="00325EC1"/>
    <w:rsid w:val="003263FF"/>
    <w:rsid w:val="0032680C"/>
    <w:rsid w:val="00330544"/>
    <w:rsid w:val="00330966"/>
    <w:rsid w:val="00330EFB"/>
    <w:rsid w:val="00332546"/>
    <w:rsid w:val="003327E2"/>
    <w:rsid w:val="00332A23"/>
    <w:rsid w:val="003336BF"/>
    <w:rsid w:val="0034035F"/>
    <w:rsid w:val="003408D6"/>
    <w:rsid w:val="00342548"/>
    <w:rsid w:val="003435B3"/>
    <w:rsid w:val="00343E61"/>
    <w:rsid w:val="00345EBD"/>
    <w:rsid w:val="00350946"/>
    <w:rsid w:val="00350E63"/>
    <w:rsid w:val="00351936"/>
    <w:rsid w:val="00353402"/>
    <w:rsid w:val="00353721"/>
    <w:rsid w:val="00361237"/>
    <w:rsid w:val="0036171C"/>
    <w:rsid w:val="003621C7"/>
    <w:rsid w:val="003622E3"/>
    <w:rsid w:val="00365AC6"/>
    <w:rsid w:val="003672DC"/>
    <w:rsid w:val="003675C4"/>
    <w:rsid w:val="00367B63"/>
    <w:rsid w:val="00370836"/>
    <w:rsid w:val="00382573"/>
    <w:rsid w:val="003865E8"/>
    <w:rsid w:val="00391A3B"/>
    <w:rsid w:val="00391D40"/>
    <w:rsid w:val="00391E93"/>
    <w:rsid w:val="00393A92"/>
    <w:rsid w:val="00394900"/>
    <w:rsid w:val="00394E1E"/>
    <w:rsid w:val="00395E75"/>
    <w:rsid w:val="003A42F7"/>
    <w:rsid w:val="003B19E4"/>
    <w:rsid w:val="003B224D"/>
    <w:rsid w:val="003B286C"/>
    <w:rsid w:val="003B365E"/>
    <w:rsid w:val="003B46F9"/>
    <w:rsid w:val="003B77F1"/>
    <w:rsid w:val="003C0BAB"/>
    <w:rsid w:val="003C20C2"/>
    <w:rsid w:val="003C4017"/>
    <w:rsid w:val="003C4C80"/>
    <w:rsid w:val="003C7D0D"/>
    <w:rsid w:val="003D11EF"/>
    <w:rsid w:val="003D14D5"/>
    <w:rsid w:val="003D2C83"/>
    <w:rsid w:val="003D452A"/>
    <w:rsid w:val="003D4C92"/>
    <w:rsid w:val="003D4D2C"/>
    <w:rsid w:val="003D7688"/>
    <w:rsid w:val="003D7C54"/>
    <w:rsid w:val="003E0362"/>
    <w:rsid w:val="003E1346"/>
    <w:rsid w:val="003E1A57"/>
    <w:rsid w:val="003E22CC"/>
    <w:rsid w:val="003E2FC3"/>
    <w:rsid w:val="003E4AC9"/>
    <w:rsid w:val="003E5BCA"/>
    <w:rsid w:val="003E6875"/>
    <w:rsid w:val="003F25CB"/>
    <w:rsid w:val="003F682B"/>
    <w:rsid w:val="003F6F47"/>
    <w:rsid w:val="00400971"/>
    <w:rsid w:val="004009E6"/>
    <w:rsid w:val="004025FB"/>
    <w:rsid w:val="00403145"/>
    <w:rsid w:val="0040340E"/>
    <w:rsid w:val="0040594A"/>
    <w:rsid w:val="00405A22"/>
    <w:rsid w:val="0040664F"/>
    <w:rsid w:val="00410ECC"/>
    <w:rsid w:val="00413050"/>
    <w:rsid w:val="004133A2"/>
    <w:rsid w:val="00414B41"/>
    <w:rsid w:val="00416BFD"/>
    <w:rsid w:val="00423F02"/>
    <w:rsid w:val="00424EF9"/>
    <w:rsid w:val="004260A3"/>
    <w:rsid w:val="00427CBE"/>
    <w:rsid w:val="00430076"/>
    <w:rsid w:val="00430145"/>
    <w:rsid w:val="00431D78"/>
    <w:rsid w:val="00434019"/>
    <w:rsid w:val="004355F9"/>
    <w:rsid w:val="0043562F"/>
    <w:rsid w:val="00441EE4"/>
    <w:rsid w:val="004449B9"/>
    <w:rsid w:val="00446690"/>
    <w:rsid w:val="0044796C"/>
    <w:rsid w:val="00450CEF"/>
    <w:rsid w:val="00453A2F"/>
    <w:rsid w:val="00453E53"/>
    <w:rsid w:val="0045530E"/>
    <w:rsid w:val="004613B6"/>
    <w:rsid w:val="00462A13"/>
    <w:rsid w:val="00463158"/>
    <w:rsid w:val="00466DF2"/>
    <w:rsid w:val="00470CD8"/>
    <w:rsid w:val="00473495"/>
    <w:rsid w:val="00474A08"/>
    <w:rsid w:val="00475DDC"/>
    <w:rsid w:val="00477EF8"/>
    <w:rsid w:val="00480D45"/>
    <w:rsid w:val="00482406"/>
    <w:rsid w:val="00482691"/>
    <w:rsid w:val="00482E0A"/>
    <w:rsid w:val="00482EC9"/>
    <w:rsid w:val="004843AF"/>
    <w:rsid w:val="00484DAC"/>
    <w:rsid w:val="00485403"/>
    <w:rsid w:val="004866C8"/>
    <w:rsid w:val="004875EF"/>
    <w:rsid w:val="00487928"/>
    <w:rsid w:val="0049270C"/>
    <w:rsid w:val="00493F29"/>
    <w:rsid w:val="00494B12"/>
    <w:rsid w:val="004963F3"/>
    <w:rsid w:val="00496DEB"/>
    <w:rsid w:val="00497E8D"/>
    <w:rsid w:val="004A197B"/>
    <w:rsid w:val="004A1D46"/>
    <w:rsid w:val="004A27D2"/>
    <w:rsid w:val="004A40FB"/>
    <w:rsid w:val="004A786D"/>
    <w:rsid w:val="004B2685"/>
    <w:rsid w:val="004B2812"/>
    <w:rsid w:val="004B4FF3"/>
    <w:rsid w:val="004B7CAD"/>
    <w:rsid w:val="004B7FE7"/>
    <w:rsid w:val="004C05F3"/>
    <w:rsid w:val="004C0A5F"/>
    <w:rsid w:val="004C0F06"/>
    <w:rsid w:val="004C23D5"/>
    <w:rsid w:val="004C2629"/>
    <w:rsid w:val="004C3417"/>
    <w:rsid w:val="004C45BE"/>
    <w:rsid w:val="004C46E5"/>
    <w:rsid w:val="004C6B7B"/>
    <w:rsid w:val="004C7959"/>
    <w:rsid w:val="004D003C"/>
    <w:rsid w:val="004D0631"/>
    <w:rsid w:val="004E0590"/>
    <w:rsid w:val="004E219B"/>
    <w:rsid w:val="004E2256"/>
    <w:rsid w:val="004E3253"/>
    <w:rsid w:val="004E4013"/>
    <w:rsid w:val="004E4ECD"/>
    <w:rsid w:val="004E4ED1"/>
    <w:rsid w:val="004E565D"/>
    <w:rsid w:val="004E5A1F"/>
    <w:rsid w:val="004E6931"/>
    <w:rsid w:val="004E7247"/>
    <w:rsid w:val="004E755F"/>
    <w:rsid w:val="004E7ADB"/>
    <w:rsid w:val="004F0456"/>
    <w:rsid w:val="004F0AC3"/>
    <w:rsid w:val="004F1498"/>
    <w:rsid w:val="004F2D6A"/>
    <w:rsid w:val="004F301F"/>
    <w:rsid w:val="004F31CE"/>
    <w:rsid w:val="004F63A5"/>
    <w:rsid w:val="004F641F"/>
    <w:rsid w:val="0050481B"/>
    <w:rsid w:val="00505407"/>
    <w:rsid w:val="005068EB"/>
    <w:rsid w:val="005071E2"/>
    <w:rsid w:val="00510579"/>
    <w:rsid w:val="00511A37"/>
    <w:rsid w:val="00512298"/>
    <w:rsid w:val="00512F14"/>
    <w:rsid w:val="005139FA"/>
    <w:rsid w:val="00514580"/>
    <w:rsid w:val="00516442"/>
    <w:rsid w:val="00517DBA"/>
    <w:rsid w:val="0052287C"/>
    <w:rsid w:val="0052335D"/>
    <w:rsid w:val="005315EC"/>
    <w:rsid w:val="005322CA"/>
    <w:rsid w:val="00534543"/>
    <w:rsid w:val="00534E04"/>
    <w:rsid w:val="00536FED"/>
    <w:rsid w:val="00537CE6"/>
    <w:rsid w:val="005416B2"/>
    <w:rsid w:val="00541A7A"/>
    <w:rsid w:val="005427C6"/>
    <w:rsid w:val="00542E49"/>
    <w:rsid w:val="00543F2C"/>
    <w:rsid w:val="00544490"/>
    <w:rsid w:val="005463CB"/>
    <w:rsid w:val="00547984"/>
    <w:rsid w:val="005479E0"/>
    <w:rsid w:val="00551C2C"/>
    <w:rsid w:val="0055343A"/>
    <w:rsid w:val="00553ED7"/>
    <w:rsid w:val="005543CE"/>
    <w:rsid w:val="005565AC"/>
    <w:rsid w:val="005572C8"/>
    <w:rsid w:val="005600E9"/>
    <w:rsid w:val="0056311D"/>
    <w:rsid w:val="0056398A"/>
    <w:rsid w:val="005647E4"/>
    <w:rsid w:val="005657F0"/>
    <w:rsid w:val="00565CD6"/>
    <w:rsid w:val="00566D53"/>
    <w:rsid w:val="00570B0A"/>
    <w:rsid w:val="00570CFA"/>
    <w:rsid w:val="00571F0A"/>
    <w:rsid w:val="005720A4"/>
    <w:rsid w:val="00572873"/>
    <w:rsid w:val="00572F0C"/>
    <w:rsid w:val="00573D68"/>
    <w:rsid w:val="0057697E"/>
    <w:rsid w:val="00580CDD"/>
    <w:rsid w:val="00582CFE"/>
    <w:rsid w:val="0058439F"/>
    <w:rsid w:val="00584ED6"/>
    <w:rsid w:val="00585901"/>
    <w:rsid w:val="00586957"/>
    <w:rsid w:val="00587E61"/>
    <w:rsid w:val="005919FF"/>
    <w:rsid w:val="0059238C"/>
    <w:rsid w:val="00592B70"/>
    <w:rsid w:val="00593568"/>
    <w:rsid w:val="005944DF"/>
    <w:rsid w:val="00594B2B"/>
    <w:rsid w:val="00595817"/>
    <w:rsid w:val="00595D79"/>
    <w:rsid w:val="00597126"/>
    <w:rsid w:val="005A04B4"/>
    <w:rsid w:val="005A09C0"/>
    <w:rsid w:val="005A1653"/>
    <w:rsid w:val="005A22A0"/>
    <w:rsid w:val="005A526A"/>
    <w:rsid w:val="005A6904"/>
    <w:rsid w:val="005A69AF"/>
    <w:rsid w:val="005A7ADC"/>
    <w:rsid w:val="005B2FCE"/>
    <w:rsid w:val="005B31AA"/>
    <w:rsid w:val="005B3647"/>
    <w:rsid w:val="005C083F"/>
    <w:rsid w:val="005C09CC"/>
    <w:rsid w:val="005C1B88"/>
    <w:rsid w:val="005C4065"/>
    <w:rsid w:val="005C4CFA"/>
    <w:rsid w:val="005C4D1D"/>
    <w:rsid w:val="005C4F00"/>
    <w:rsid w:val="005C751B"/>
    <w:rsid w:val="005D069C"/>
    <w:rsid w:val="005D27B3"/>
    <w:rsid w:val="005D48D3"/>
    <w:rsid w:val="005D57A1"/>
    <w:rsid w:val="005D6012"/>
    <w:rsid w:val="005D727E"/>
    <w:rsid w:val="005E07FF"/>
    <w:rsid w:val="005E0B2E"/>
    <w:rsid w:val="005E0CA9"/>
    <w:rsid w:val="005E23B9"/>
    <w:rsid w:val="005E2AB9"/>
    <w:rsid w:val="005E38D8"/>
    <w:rsid w:val="005E3A39"/>
    <w:rsid w:val="005E46E0"/>
    <w:rsid w:val="005E4B9F"/>
    <w:rsid w:val="005E4DCA"/>
    <w:rsid w:val="005E551D"/>
    <w:rsid w:val="005E59F2"/>
    <w:rsid w:val="005F10A6"/>
    <w:rsid w:val="005F11D2"/>
    <w:rsid w:val="005F1ADA"/>
    <w:rsid w:val="005F5B77"/>
    <w:rsid w:val="00602F59"/>
    <w:rsid w:val="0061009B"/>
    <w:rsid w:val="0061179D"/>
    <w:rsid w:val="0061522E"/>
    <w:rsid w:val="006155EF"/>
    <w:rsid w:val="006167E4"/>
    <w:rsid w:val="00617202"/>
    <w:rsid w:val="00624719"/>
    <w:rsid w:val="00624AB3"/>
    <w:rsid w:val="00625C6A"/>
    <w:rsid w:val="00626BA9"/>
    <w:rsid w:val="00626E6F"/>
    <w:rsid w:val="00627470"/>
    <w:rsid w:val="00627CFC"/>
    <w:rsid w:val="00627EFD"/>
    <w:rsid w:val="00633D12"/>
    <w:rsid w:val="006355BF"/>
    <w:rsid w:val="00635DDA"/>
    <w:rsid w:val="00635FD3"/>
    <w:rsid w:val="00637E40"/>
    <w:rsid w:val="00640EB5"/>
    <w:rsid w:val="006410B5"/>
    <w:rsid w:val="006415DA"/>
    <w:rsid w:val="00641788"/>
    <w:rsid w:val="0064189C"/>
    <w:rsid w:val="00642E3C"/>
    <w:rsid w:val="00644DE3"/>
    <w:rsid w:val="00646114"/>
    <w:rsid w:val="00647825"/>
    <w:rsid w:val="00650629"/>
    <w:rsid w:val="0065195E"/>
    <w:rsid w:val="00653AA9"/>
    <w:rsid w:val="006551EA"/>
    <w:rsid w:val="00656A3A"/>
    <w:rsid w:val="0065791E"/>
    <w:rsid w:val="0066212B"/>
    <w:rsid w:val="00662CAD"/>
    <w:rsid w:val="00663374"/>
    <w:rsid w:val="0066352B"/>
    <w:rsid w:val="00665119"/>
    <w:rsid w:val="00665DE2"/>
    <w:rsid w:val="00665EBF"/>
    <w:rsid w:val="0067447C"/>
    <w:rsid w:val="0067599D"/>
    <w:rsid w:val="006768A1"/>
    <w:rsid w:val="00676919"/>
    <w:rsid w:val="00677C0E"/>
    <w:rsid w:val="006815E1"/>
    <w:rsid w:val="0068200D"/>
    <w:rsid w:val="00682EF6"/>
    <w:rsid w:val="0068324C"/>
    <w:rsid w:val="006847FC"/>
    <w:rsid w:val="006850BD"/>
    <w:rsid w:val="006936E3"/>
    <w:rsid w:val="0069496F"/>
    <w:rsid w:val="006A0910"/>
    <w:rsid w:val="006A12F9"/>
    <w:rsid w:val="006A24FC"/>
    <w:rsid w:val="006A2745"/>
    <w:rsid w:val="006A5594"/>
    <w:rsid w:val="006A6883"/>
    <w:rsid w:val="006B1CC4"/>
    <w:rsid w:val="006B2FEE"/>
    <w:rsid w:val="006B332C"/>
    <w:rsid w:val="006B54DF"/>
    <w:rsid w:val="006B653C"/>
    <w:rsid w:val="006B732C"/>
    <w:rsid w:val="006B7653"/>
    <w:rsid w:val="006B7DFD"/>
    <w:rsid w:val="006C0B0D"/>
    <w:rsid w:val="006C4383"/>
    <w:rsid w:val="006D04DD"/>
    <w:rsid w:val="006D10D5"/>
    <w:rsid w:val="006D3CE6"/>
    <w:rsid w:val="006D547A"/>
    <w:rsid w:val="006D6B4D"/>
    <w:rsid w:val="006D7DCF"/>
    <w:rsid w:val="006E098A"/>
    <w:rsid w:val="006E19D7"/>
    <w:rsid w:val="006E6951"/>
    <w:rsid w:val="006E6B8F"/>
    <w:rsid w:val="006E709A"/>
    <w:rsid w:val="006E7526"/>
    <w:rsid w:val="006F1E29"/>
    <w:rsid w:val="006F3BED"/>
    <w:rsid w:val="006F3DAB"/>
    <w:rsid w:val="006F7ACE"/>
    <w:rsid w:val="00700000"/>
    <w:rsid w:val="00700AC8"/>
    <w:rsid w:val="0070217A"/>
    <w:rsid w:val="00702A96"/>
    <w:rsid w:val="007034EB"/>
    <w:rsid w:val="00706842"/>
    <w:rsid w:val="00706D31"/>
    <w:rsid w:val="0071166F"/>
    <w:rsid w:val="00711839"/>
    <w:rsid w:val="00711D14"/>
    <w:rsid w:val="00711D9C"/>
    <w:rsid w:val="00712364"/>
    <w:rsid w:val="007127A9"/>
    <w:rsid w:val="00714AD0"/>
    <w:rsid w:val="007156AF"/>
    <w:rsid w:val="00716FF5"/>
    <w:rsid w:val="00720783"/>
    <w:rsid w:val="007212EB"/>
    <w:rsid w:val="0072244E"/>
    <w:rsid w:val="007263D0"/>
    <w:rsid w:val="00731046"/>
    <w:rsid w:val="0073163C"/>
    <w:rsid w:val="00734188"/>
    <w:rsid w:val="00734D38"/>
    <w:rsid w:val="0073532F"/>
    <w:rsid w:val="007353C6"/>
    <w:rsid w:val="00736C60"/>
    <w:rsid w:val="00740C7D"/>
    <w:rsid w:val="0074154C"/>
    <w:rsid w:val="00744647"/>
    <w:rsid w:val="00745151"/>
    <w:rsid w:val="00746031"/>
    <w:rsid w:val="007474FE"/>
    <w:rsid w:val="00747D29"/>
    <w:rsid w:val="00751B08"/>
    <w:rsid w:val="00752470"/>
    <w:rsid w:val="007526E5"/>
    <w:rsid w:val="0075368E"/>
    <w:rsid w:val="0075681E"/>
    <w:rsid w:val="00760E19"/>
    <w:rsid w:val="00761CCD"/>
    <w:rsid w:val="0076232E"/>
    <w:rsid w:val="00763F7E"/>
    <w:rsid w:val="007729F7"/>
    <w:rsid w:val="00775C9C"/>
    <w:rsid w:val="007805E0"/>
    <w:rsid w:val="00780DAB"/>
    <w:rsid w:val="0078619F"/>
    <w:rsid w:val="00786C28"/>
    <w:rsid w:val="0078799F"/>
    <w:rsid w:val="007907AF"/>
    <w:rsid w:val="00791D90"/>
    <w:rsid w:val="00791E63"/>
    <w:rsid w:val="00793000"/>
    <w:rsid w:val="00793C66"/>
    <w:rsid w:val="0079407A"/>
    <w:rsid w:val="00795B0C"/>
    <w:rsid w:val="00795C37"/>
    <w:rsid w:val="007A01B4"/>
    <w:rsid w:val="007A10F1"/>
    <w:rsid w:val="007A3502"/>
    <w:rsid w:val="007A3E53"/>
    <w:rsid w:val="007B1769"/>
    <w:rsid w:val="007B2D52"/>
    <w:rsid w:val="007B2E93"/>
    <w:rsid w:val="007B4C7B"/>
    <w:rsid w:val="007B4E9C"/>
    <w:rsid w:val="007B57A0"/>
    <w:rsid w:val="007B5B1C"/>
    <w:rsid w:val="007B62C7"/>
    <w:rsid w:val="007B6347"/>
    <w:rsid w:val="007B7B7C"/>
    <w:rsid w:val="007C13E4"/>
    <w:rsid w:val="007C14F3"/>
    <w:rsid w:val="007C2AA8"/>
    <w:rsid w:val="007C348D"/>
    <w:rsid w:val="007C41A0"/>
    <w:rsid w:val="007C6139"/>
    <w:rsid w:val="007C7185"/>
    <w:rsid w:val="007D0B2F"/>
    <w:rsid w:val="007D0B9A"/>
    <w:rsid w:val="007D2979"/>
    <w:rsid w:val="007D5799"/>
    <w:rsid w:val="007D7C9B"/>
    <w:rsid w:val="007E0790"/>
    <w:rsid w:val="007E28E1"/>
    <w:rsid w:val="007E29BC"/>
    <w:rsid w:val="007E32E9"/>
    <w:rsid w:val="007E38DB"/>
    <w:rsid w:val="007E4645"/>
    <w:rsid w:val="007E52F5"/>
    <w:rsid w:val="007E6450"/>
    <w:rsid w:val="007E66D1"/>
    <w:rsid w:val="007F3211"/>
    <w:rsid w:val="007F49B3"/>
    <w:rsid w:val="007F5595"/>
    <w:rsid w:val="007F5622"/>
    <w:rsid w:val="007F5E0F"/>
    <w:rsid w:val="007F6CEB"/>
    <w:rsid w:val="0080239C"/>
    <w:rsid w:val="00804458"/>
    <w:rsid w:val="00812C28"/>
    <w:rsid w:val="0081395F"/>
    <w:rsid w:val="00814E1A"/>
    <w:rsid w:val="00815FB5"/>
    <w:rsid w:val="00825F5B"/>
    <w:rsid w:val="00827224"/>
    <w:rsid w:val="00830044"/>
    <w:rsid w:val="0083028D"/>
    <w:rsid w:val="00830E51"/>
    <w:rsid w:val="00832760"/>
    <w:rsid w:val="00832EE1"/>
    <w:rsid w:val="0083460A"/>
    <w:rsid w:val="00834D17"/>
    <w:rsid w:val="008367B8"/>
    <w:rsid w:val="00837F2C"/>
    <w:rsid w:val="00840943"/>
    <w:rsid w:val="00840A68"/>
    <w:rsid w:val="0084180A"/>
    <w:rsid w:val="0084329F"/>
    <w:rsid w:val="0084462C"/>
    <w:rsid w:val="00846804"/>
    <w:rsid w:val="008471D6"/>
    <w:rsid w:val="008473A7"/>
    <w:rsid w:val="0085356F"/>
    <w:rsid w:val="00855135"/>
    <w:rsid w:val="008609FF"/>
    <w:rsid w:val="0086275B"/>
    <w:rsid w:val="00862A26"/>
    <w:rsid w:val="00865303"/>
    <w:rsid w:val="00867BA5"/>
    <w:rsid w:val="00874A23"/>
    <w:rsid w:val="00882892"/>
    <w:rsid w:val="00883270"/>
    <w:rsid w:val="00884A6F"/>
    <w:rsid w:val="00887412"/>
    <w:rsid w:val="00891F83"/>
    <w:rsid w:val="008966B1"/>
    <w:rsid w:val="0089730D"/>
    <w:rsid w:val="00897EC1"/>
    <w:rsid w:val="008A2FA9"/>
    <w:rsid w:val="008A6B07"/>
    <w:rsid w:val="008B5426"/>
    <w:rsid w:val="008C0C7E"/>
    <w:rsid w:val="008C0D2F"/>
    <w:rsid w:val="008C175D"/>
    <w:rsid w:val="008C1958"/>
    <w:rsid w:val="008C6319"/>
    <w:rsid w:val="008C671A"/>
    <w:rsid w:val="008D0425"/>
    <w:rsid w:val="008D0735"/>
    <w:rsid w:val="008D141B"/>
    <w:rsid w:val="008D57DF"/>
    <w:rsid w:val="008D5F2E"/>
    <w:rsid w:val="008E1479"/>
    <w:rsid w:val="008E1513"/>
    <w:rsid w:val="008E44EB"/>
    <w:rsid w:val="008E50E2"/>
    <w:rsid w:val="008F16EF"/>
    <w:rsid w:val="008F1C79"/>
    <w:rsid w:val="008F31BD"/>
    <w:rsid w:val="008F3E60"/>
    <w:rsid w:val="008F4577"/>
    <w:rsid w:val="008F4BE8"/>
    <w:rsid w:val="008F7F5C"/>
    <w:rsid w:val="00900F0E"/>
    <w:rsid w:val="00901B81"/>
    <w:rsid w:val="00903ABF"/>
    <w:rsid w:val="00903D6E"/>
    <w:rsid w:val="009047DE"/>
    <w:rsid w:val="00907A96"/>
    <w:rsid w:val="00907F79"/>
    <w:rsid w:val="009111FB"/>
    <w:rsid w:val="00912039"/>
    <w:rsid w:val="0091215D"/>
    <w:rsid w:val="00913AAC"/>
    <w:rsid w:val="00914257"/>
    <w:rsid w:val="0091489E"/>
    <w:rsid w:val="00914F88"/>
    <w:rsid w:val="009156C1"/>
    <w:rsid w:val="009174E2"/>
    <w:rsid w:val="0092089A"/>
    <w:rsid w:val="00921C38"/>
    <w:rsid w:val="00922A62"/>
    <w:rsid w:val="009261A9"/>
    <w:rsid w:val="00927D55"/>
    <w:rsid w:val="00930B7B"/>
    <w:rsid w:val="00932591"/>
    <w:rsid w:val="0093317D"/>
    <w:rsid w:val="00933C9B"/>
    <w:rsid w:val="00934C7B"/>
    <w:rsid w:val="00936D0B"/>
    <w:rsid w:val="00936E90"/>
    <w:rsid w:val="00937830"/>
    <w:rsid w:val="00937E27"/>
    <w:rsid w:val="009423A9"/>
    <w:rsid w:val="00942546"/>
    <w:rsid w:val="00945267"/>
    <w:rsid w:val="00945DB0"/>
    <w:rsid w:val="00946A7F"/>
    <w:rsid w:val="00951B58"/>
    <w:rsid w:val="00952602"/>
    <w:rsid w:val="00953AA7"/>
    <w:rsid w:val="00954479"/>
    <w:rsid w:val="00955ABA"/>
    <w:rsid w:val="00956781"/>
    <w:rsid w:val="00956EC7"/>
    <w:rsid w:val="00960E0B"/>
    <w:rsid w:val="00961FC3"/>
    <w:rsid w:val="00963646"/>
    <w:rsid w:val="00965857"/>
    <w:rsid w:val="00971EBA"/>
    <w:rsid w:val="00971EDD"/>
    <w:rsid w:val="00971F08"/>
    <w:rsid w:val="00972078"/>
    <w:rsid w:val="00972310"/>
    <w:rsid w:val="00974C2E"/>
    <w:rsid w:val="00975A58"/>
    <w:rsid w:val="00984CEB"/>
    <w:rsid w:val="00985088"/>
    <w:rsid w:val="00985495"/>
    <w:rsid w:val="009856D3"/>
    <w:rsid w:val="00985782"/>
    <w:rsid w:val="00985808"/>
    <w:rsid w:val="00985F42"/>
    <w:rsid w:val="00986D0F"/>
    <w:rsid w:val="00987D76"/>
    <w:rsid w:val="00990763"/>
    <w:rsid w:val="00990D74"/>
    <w:rsid w:val="0099599F"/>
    <w:rsid w:val="009A0EC4"/>
    <w:rsid w:val="009A296A"/>
    <w:rsid w:val="009A2E32"/>
    <w:rsid w:val="009A3272"/>
    <w:rsid w:val="009A3540"/>
    <w:rsid w:val="009A44AC"/>
    <w:rsid w:val="009A49AE"/>
    <w:rsid w:val="009A4DFB"/>
    <w:rsid w:val="009A500E"/>
    <w:rsid w:val="009A75BD"/>
    <w:rsid w:val="009A7B31"/>
    <w:rsid w:val="009B00AE"/>
    <w:rsid w:val="009B0B6D"/>
    <w:rsid w:val="009B14EC"/>
    <w:rsid w:val="009B19F2"/>
    <w:rsid w:val="009B30FD"/>
    <w:rsid w:val="009B42BA"/>
    <w:rsid w:val="009B4A89"/>
    <w:rsid w:val="009B552E"/>
    <w:rsid w:val="009B68E3"/>
    <w:rsid w:val="009C0CF4"/>
    <w:rsid w:val="009C38FA"/>
    <w:rsid w:val="009C3D22"/>
    <w:rsid w:val="009C43D6"/>
    <w:rsid w:val="009C475E"/>
    <w:rsid w:val="009D24C3"/>
    <w:rsid w:val="009D376F"/>
    <w:rsid w:val="009D4CB0"/>
    <w:rsid w:val="009D69E4"/>
    <w:rsid w:val="009E08C6"/>
    <w:rsid w:val="009E10F3"/>
    <w:rsid w:val="009E48FB"/>
    <w:rsid w:val="009E679D"/>
    <w:rsid w:val="009E6A3B"/>
    <w:rsid w:val="009E7597"/>
    <w:rsid w:val="009E768D"/>
    <w:rsid w:val="009F1DB9"/>
    <w:rsid w:val="009F2A3B"/>
    <w:rsid w:val="009F48F9"/>
    <w:rsid w:val="009F521C"/>
    <w:rsid w:val="009F6C62"/>
    <w:rsid w:val="009F73DC"/>
    <w:rsid w:val="009F782F"/>
    <w:rsid w:val="00A04656"/>
    <w:rsid w:val="00A0478C"/>
    <w:rsid w:val="00A047BA"/>
    <w:rsid w:val="00A0598B"/>
    <w:rsid w:val="00A1112C"/>
    <w:rsid w:val="00A11E1E"/>
    <w:rsid w:val="00A12681"/>
    <w:rsid w:val="00A160A0"/>
    <w:rsid w:val="00A20813"/>
    <w:rsid w:val="00A2118E"/>
    <w:rsid w:val="00A23008"/>
    <w:rsid w:val="00A23E85"/>
    <w:rsid w:val="00A264F7"/>
    <w:rsid w:val="00A26B79"/>
    <w:rsid w:val="00A27291"/>
    <w:rsid w:val="00A32786"/>
    <w:rsid w:val="00A328E0"/>
    <w:rsid w:val="00A32992"/>
    <w:rsid w:val="00A33504"/>
    <w:rsid w:val="00A34CDE"/>
    <w:rsid w:val="00A37748"/>
    <w:rsid w:val="00A378DF"/>
    <w:rsid w:val="00A37E39"/>
    <w:rsid w:val="00A40826"/>
    <w:rsid w:val="00A40EDE"/>
    <w:rsid w:val="00A42685"/>
    <w:rsid w:val="00A432FD"/>
    <w:rsid w:val="00A45675"/>
    <w:rsid w:val="00A51565"/>
    <w:rsid w:val="00A51A73"/>
    <w:rsid w:val="00A51DE8"/>
    <w:rsid w:val="00A52ED6"/>
    <w:rsid w:val="00A552C7"/>
    <w:rsid w:val="00A56FC7"/>
    <w:rsid w:val="00A576FC"/>
    <w:rsid w:val="00A6099D"/>
    <w:rsid w:val="00A60F83"/>
    <w:rsid w:val="00A6212B"/>
    <w:rsid w:val="00A62A8B"/>
    <w:rsid w:val="00A63C90"/>
    <w:rsid w:val="00A63D01"/>
    <w:rsid w:val="00A64E93"/>
    <w:rsid w:val="00A66E73"/>
    <w:rsid w:val="00A72981"/>
    <w:rsid w:val="00A72F26"/>
    <w:rsid w:val="00A73FDF"/>
    <w:rsid w:val="00A754C3"/>
    <w:rsid w:val="00A7772C"/>
    <w:rsid w:val="00A81162"/>
    <w:rsid w:val="00A81D30"/>
    <w:rsid w:val="00A87961"/>
    <w:rsid w:val="00A952F3"/>
    <w:rsid w:val="00A958C8"/>
    <w:rsid w:val="00A96B85"/>
    <w:rsid w:val="00AA03BD"/>
    <w:rsid w:val="00AA1180"/>
    <w:rsid w:val="00AA1F6A"/>
    <w:rsid w:val="00AA30CC"/>
    <w:rsid w:val="00AA4D3C"/>
    <w:rsid w:val="00AA54ED"/>
    <w:rsid w:val="00AA5B82"/>
    <w:rsid w:val="00AA7C08"/>
    <w:rsid w:val="00AB140C"/>
    <w:rsid w:val="00AB4348"/>
    <w:rsid w:val="00AB450B"/>
    <w:rsid w:val="00AB5BB6"/>
    <w:rsid w:val="00AB5CCF"/>
    <w:rsid w:val="00AB6F15"/>
    <w:rsid w:val="00AC032C"/>
    <w:rsid w:val="00AC7A79"/>
    <w:rsid w:val="00AC7BBF"/>
    <w:rsid w:val="00AD12BB"/>
    <w:rsid w:val="00AD12F1"/>
    <w:rsid w:val="00AD1B94"/>
    <w:rsid w:val="00AD235F"/>
    <w:rsid w:val="00AD3954"/>
    <w:rsid w:val="00AD3A91"/>
    <w:rsid w:val="00AD59E9"/>
    <w:rsid w:val="00AD6ECE"/>
    <w:rsid w:val="00AD7628"/>
    <w:rsid w:val="00AE3A83"/>
    <w:rsid w:val="00AE4D59"/>
    <w:rsid w:val="00AE75BD"/>
    <w:rsid w:val="00AE7794"/>
    <w:rsid w:val="00AF30E4"/>
    <w:rsid w:val="00AF75C7"/>
    <w:rsid w:val="00AF7D43"/>
    <w:rsid w:val="00B048E8"/>
    <w:rsid w:val="00B05772"/>
    <w:rsid w:val="00B059DA"/>
    <w:rsid w:val="00B05BCD"/>
    <w:rsid w:val="00B069E2"/>
    <w:rsid w:val="00B06A91"/>
    <w:rsid w:val="00B06B7C"/>
    <w:rsid w:val="00B10CBD"/>
    <w:rsid w:val="00B155C9"/>
    <w:rsid w:val="00B175A1"/>
    <w:rsid w:val="00B176A6"/>
    <w:rsid w:val="00B17E9C"/>
    <w:rsid w:val="00B20DF5"/>
    <w:rsid w:val="00B210A5"/>
    <w:rsid w:val="00B21988"/>
    <w:rsid w:val="00B2381C"/>
    <w:rsid w:val="00B241B7"/>
    <w:rsid w:val="00B2425F"/>
    <w:rsid w:val="00B26533"/>
    <w:rsid w:val="00B2688B"/>
    <w:rsid w:val="00B30EB5"/>
    <w:rsid w:val="00B34770"/>
    <w:rsid w:val="00B4177F"/>
    <w:rsid w:val="00B4552A"/>
    <w:rsid w:val="00B50BB4"/>
    <w:rsid w:val="00B52409"/>
    <w:rsid w:val="00B52752"/>
    <w:rsid w:val="00B544D9"/>
    <w:rsid w:val="00B55089"/>
    <w:rsid w:val="00B571CC"/>
    <w:rsid w:val="00B61160"/>
    <w:rsid w:val="00B63345"/>
    <w:rsid w:val="00B63457"/>
    <w:rsid w:val="00B6496C"/>
    <w:rsid w:val="00B64C41"/>
    <w:rsid w:val="00B66E6C"/>
    <w:rsid w:val="00B704A3"/>
    <w:rsid w:val="00B72082"/>
    <w:rsid w:val="00B73748"/>
    <w:rsid w:val="00B74141"/>
    <w:rsid w:val="00B82AE2"/>
    <w:rsid w:val="00B8493D"/>
    <w:rsid w:val="00B85698"/>
    <w:rsid w:val="00B91991"/>
    <w:rsid w:val="00B92CEB"/>
    <w:rsid w:val="00B940DD"/>
    <w:rsid w:val="00BA140A"/>
    <w:rsid w:val="00BA23DB"/>
    <w:rsid w:val="00BA2AA6"/>
    <w:rsid w:val="00BA7213"/>
    <w:rsid w:val="00BB27CC"/>
    <w:rsid w:val="00BB2A6A"/>
    <w:rsid w:val="00BB2BBC"/>
    <w:rsid w:val="00BB3A3D"/>
    <w:rsid w:val="00BB46A2"/>
    <w:rsid w:val="00BB552C"/>
    <w:rsid w:val="00BB6037"/>
    <w:rsid w:val="00BB7ABB"/>
    <w:rsid w:val="00BC06C9"/>
    <w:rsid w:val="00BC0C27"/>
    <w:rsid w:val="00BC3E65"/>
    <w:rsid w:val="00BC6E2E"/>
    <w:rsid w:val="00BC77A7"/>
    <w:rsid w:val="00BD3EF2"/>
    <w:rsid w:val="00BD51D7"/>
    <w:rsid w:val="00BD6365"/>
    <w:rsid w:val="00BD6661"/>
    <w:rsid w:val="00BD682E"/>
    <w:rsid w:val="00BD694C"/>
    <w:rsid w:val="00BE0312"/>
    <w:rsid w:val="00BE0638"/>
    <w:rsid w:val="00BE0858"/>
    <w:rsid w:val="00BE1256"/>
    <w:rsid w:val="00BE345F"/>
    <w:rsid w:val="00BE5864"/>
    <w:rsid w:val="00BE6652"/>
    <w:rsid w:val="00BE7B4C"/>
    <w:rsid w:val="00BF1128"/>
    <w:rsid w:val="00BF324E"/>
    <w:rsid w:val="00BF584D"/>
    <w:rsid w:val="00BF5D6E"/>
    <w:rsid w:val="00BF6976"/>
    <w:rsid w:val="00BF751C"/>
    <w:rsid w:val="00C003B2"/>
    <w:rsid w:val="00C005C7"/>
    <w:rsid w:val="00C0086C"/>
    <w:rsid w:val="00C03988"/>
    <w:rsid w:val="00C03F55"/>
    <w:rsid w:val="00C06BBE"/>
    <w:rsid w:val="00C1246F"/>
    <w:rsid w:val="00C143EE"/>
    <w:rsid w:val="00C146AF"/>
    <w:rsid w:val="00C17817"/>
    <w:rsid w:val="00C22263"/>
    <w:rsid w:val="00C32451"/>
    <w:rsid w:val="00C3413A"/>
    <w:rsid w:val="00C36151"/>
    <w:rsid w:val="00C36384"/>
    <w:rsid w:val="00C378DA"/>
    <w:rsid w:val="00C41155"/>
    <w:rsid w:val="00C42707"/>
    <w:rsid w:val="00C43B9F"/>
    <w:rsid w:val="00C43D53"/>
    <w:rsid w:val="00C43E5A"/>
    <w:rsid w:val="00C4782D"/>
    <w:rsid w:val="00C47F87"/>
    <w:rsid w:val="00C5013C"/>
    <w:rsid w:val="00C50B8B"/>
    <w:rsid w:val="00C52390"/>
    <w:rsid w:val="00C52B00"/>
    <w:rsid w:val="00C5440E"/>
    <w:rsid w:val="00C5631F"/>
    <w:rsid w:val="00C62105"/>
    <w:rsid w:val="00C65094"/>
    <w:rsid w:val="00C65C0C"/>
    <w:rsid w:val="00C67169"/>
    <w:rsid w:val="00C678F4"/>
    <w:rsid w:val="00C702A3"/>
    <w:rsid w:val="00C704E8"/>
    <w:rsid w:val="00C70C25"/>
    <w:rsid w:val="00C73940"/>
    <w:rsid w:val="00C74ECE"/>
    <w:rsid w:val="00C7561B"/>
    <w:rsid w:val="00C76ECA"/>
    <w:rsid w:val="00C76F20"/>
    <w:rsid w:val="00C77E9C"/>
    <w:rsid w:val="00C82AE6"/>
    <w:rsid w:val="00C83196"/>
    <w:rsid w:val="00C903FE"/>
    <w:rsid w:val="00C90472"/>
    <w:rsid w:val="00C92210"/>
    <w:rsid w:val="00C927CF"/>
    <w:rsid w:val="00C930F3"/>
    <w:rsid w:val="00C94F2F"/>
    <w:rsid w:val="00C954F9"/>
    <w:rsid w:val="00C96B90"/>
    <w:rsid w:val="00CA40E3"/>
    <w:rsid w:val="00CA4E5B"/>
    <w:rsid w:val="00CA64AB"/>
    <w:rsid w:val="00CA7A58"/>
    <w:rsid w:val="00CB3677"/>
    <w:rsid w:val="00CB3D0C"/>
    <w:rsid w:val="00CB4CD4"/>
    <w:rsid w:val="00CB6A6C"/>
    <w:rsid w:val="00CB6D76"/>
    <w:rsid w:val="00CC2CAF"/>
    <w:rsid w:val="00CC2FEA"/>
    <w:rsid w:val="00CC4BE7"/>
    <w:rsid w:val="00CC5456"/>
    <w:rsid w:val="00CC7D47"/>
    <w:rsid w:val="00CD0033"/>
    <w:rsid w:val="00CD2381"/>
    <w:rsid w:val="00CD51C9"/>
    <w:rsid w:val="00CD7B22"/>
    <w:rsid w:val="00CE2126"/>
    <w:rsid w:val="00CE33A9"/>
    <w:rsid w:val="00CE35BA"/>
    <w:rsid w:val="00CE48FC"/>
    <w:rsid w:val="00CE5396"/>
    <w:rsid w:val="00CE6FAF"/>
    <w:rsid w:val="00CF0029"/>
    <w:rsid w:val="00CF094A"/>
    <w:rsid w:val="00CF2AC1"/>
    <w:rsid w:val="00CF3753"/>
    <w:rsid w:val="00CF74F7"/>
    <w:rsid w:val="00D00219"/>
    <w:rsid w:val="00D0040D"/>
    <w:rsid w:val="00D03C4E"/>
    <w:rsid w:val="00D04F1E"/>
    <w:rsid w:val="00D07AB7"/>
    <w:rsid w:val="00D10135"/>
    <w:rsid w:val="00D10520"/>
    <w:rsid w:val="00D12ECE"/>
    <w:rsid w:val="00D144F2"/>
    <w:rsid w:val="00D21E70"/>
    <w:rsid w:val="00D22746"/>
    <w:rsid w:val="00D256D1"/>
    <w:rsid w:val="00D32A0A"/>
    <w:rsid w:val="00D32F95"/>
    <w:rsid w:val="00D334EA"/>
    <w:rsid w:val="00D342DE"/>
    <w:rsid w:val="00D3518F"/>
    <w:rsid w:val="00D3764C"/>
    <w:rsid w:val="00D37932"/>
    <w:rsid w:val="00D37F68"/>
    <w:rsid w:val="00D40E1B"/>
    <w:rsid w:val="00D42B02"/>
    <w:rsid w:val="00D43B16"/>
    <w:rsid w:val="00D44B7C"/>
    <w:rsid w:val="00D45C5C"/>
    <w:rsid w:val="00D5068A"/>
    <w:rsid w:val="00D520A3"/>
    <w:rsid w:val="00D5284C"/>
    <w:rsid w:val="00D54415"/>
    <w:rsid w:val="00D562FE"/>
    <w:rsid w:val="00D57E59"/>
    <w:rsid w:val="00D64DC9"/>
    <w:rsid w:val="00D65E48"/>
    <w:rsid w:val="00D66D7B"/>
    <w:rsid w:val="00D66E6B"/>
    <w:rsid w:val="00D67829"/>
    <w:rsid w:val="00D67C1F"/>
    <w:rsid w:val="00D7286D"/>
    <w:rsid w:val="00D73F04"/>
    <w:rsid w:val="00D75F8A"/>
    <w:rsid w:val="00D80AF8"/>
    <w:rsid w:val="00D80DD9"/>
    <w:rsid w:val="00D81F9D"/>
    <w:rsid w:val="00D82BFC"/>
    <w:rsid w:val="00D8444A"/>
    <w:rsid w:val="00D84C66"/>
    <w:rsid w:val="00D908F2"/>
    <w:rsid w:val="00D909C1"/>
    <w:rsid w:val="00D91138"/>
    <w:rsid w:val="00D93902"/>
    <w:rsid w:val="00D94096"/>
    <w:rsid w:val="00DA0E3D"/>
    <w:rsid w:val="00DA54C9"/>
    <w:rsid w:val="00DA65ED"/>
    <w:rsid w:val="00DA6F9D"/>
    <w:rsid w:val="00DA790A"/>
    <w:rsid w:val="00DB083F"/>
    <w:rsid w:val="00DB0A65"/>
    <w:rsid w:val="00DB4120"/>
    <w:rsid w:val="00DB4A30"/>
    <w:rsid w:val="00DB6C71"/>
    <w:rsid w:val="00DB6E44"/>
    <w:rsid w:val="00DB71EB"/>
    <w:rsid w:val="00DC5D2E"/>
    <w:rsid w:val="00DC6477"/>
    <w:rsid w:val="00DC6DC2"/>
    <w:rsid w:val="00DC71A6"/>
    <w:rsid w:val="00DC7DEF"/>
    <w:rsid w:val="00DD027C"/>
    <w:rsid w:val="00DD093D"/>
    <w:rsid w:val="00DD443C"/>
    <w:rsid w:val="00DD5D61"/>
    <w:rsid w:val="00DD752C"/>
    <w:rsid w:val="00DE051A"/>
    <w:rsid w:val="00DE0CB1"/>
    <w:rsid w:val="00DE12D0"/>
    <w:rsid w:val="00DE6780"/>
    <w:rsid w:val="00DE6FB5"/>
    <w:rsid w:val="00DE74A3"/>
    <w:rsid w:val="00DF4A1C"/>
    <w:rsid w:val="00DF4B04"/>
    <w:rsid w:val="00DF6885"/>
    <w:rsid w:val="00DF7BE8"/>
    <w:rsid w:val="00E02AD1"/>
    <w:rsid w:val="00E03586"/>
    <w:rsid w:val="00E03963"/>
    <w:rsid w:val="00E03B1A"/>
    <w:rsid w:val="00E0433E"/>
    <w:rsid w:val="00E04B73"/>
    <w:rsid w:val="00E07126"/>
    <w:rsid w:val="00E07BCD"/>
    <w:rsid w:val="00E10599"/>
    <w:rsid w:val="00E11CD2"/>
    <w:rsid w:val="00E17B6A"/>
    <w:rsid w:val="00E205C0"/>
    <w:rsid w:val="00E211EB"/>
    <w:rsid w:val="00E231DE"/>
    <w:rsid w:val="00E279CE"/>
    <w:rsid w:val="00E279FF"/>
    <w:rsid w:val="00E31D84"/>
    <w:rsid w:val="00E32EBE"/>
    <w:rsid w:val="00E34CB2"/>
    <w:rsid w:val="00E35D36"/>
    <w:rsid w:val="00E37844"/>
    <w:rsid w:val="00E40E22"/>
    <w:rsid w:val="00E4284C"/>
    <w:rsid w:val="00E4337F"/>
    <w:rsid w:val="00E478CE"/>
    <w:rsid w:val="00E50C91"/>
    <w:rsid w:val="00E50D9B"/>
    <w:rsid w:val="00E52067"/>
    <w:rsid w:val="00E53595"/>
    <w:rsid w:val="00E54505"/>
    <w:rsid w:val="00E54E6A"/>
    <w:rsid w:val="00E57351"/>
    <w:rsid w:val="00E604EB"/>
    <w:rsid w:val="00E614B8"/>
    <w:rsid w:val="00E634F7"/>
    <w:rsid w:val="00E6387D"/>
    <w:rsid w:val="00E63E0C"/>
    <w:rsid w:val="00E6522D"/>
    <w:rsid w:val="00E7328D"/>
    <w:rsid w:val="00E75447"/>
    <w:rsid w:val="00E759FF"/>
    <w:rsid w:val="00E75E78"/>
    <w:rsid w:val="00E7631E"/>
    <w:rsid w:val="00E76E79"/>
    <w:rsid w:val="00E807C8"/>
    <w:rsid w:val="00E80BDE"/>
    <w:rsid w:val="00E8349D"/>
    <w:rsid w:val="00E84CCD"/>
    <w:rsid w:val="00E92CBC"/>
    <w:rsid w:val="00E9477D"/>
    <w:rsid w:val="00E948B9"/>
    <w:rsid w:val="00E96A89"/>
    <w:rsid w:val="00EA03AD"/>
    <w:rsid w:val="00EA094C"/>
    <w:rsid w:val="00EA1C3F"/>
    <w:rsid w:val="00EA2D23"/>
    <w:rsid w:val="00EA4A6A"/>
    <w:rsid w:val="00EA5B55"/>
    <w:rsid w:val="00EA65BB"/>
    <w:rsid w:val="00EA7179"/>
    <w:rsid w:val="00EA7A4A"/>
    <w:rsid w:val="00EA7E97"/>
    <w:rsid w:val="00EB1804"/>
    <w:rsid w:val="00EB24DD"/>
    <w:rsid w:val="00EB6D4E"/>
    <w:rsid w:val="00EB6FFB"/>
    <w:rsid w:val="00EB7863"/>
    <w:rsid w:val="00EB7DE5"/>
    <w:rsid w:val="00EC3532"/>
    <w:rsid w:val="00EC5FA9"/>
    <w:rsid w:val="00EC6074"/>
    <w:rsid w:val="00EC6D42"/>
    <w:rsid w:val="00EC7C15"/>
    <w:rsid w:val="00ED0AA0"/>
    <w:rsid w:val="00ED23B0"/>
    <w:rsid w:val="00ED3B1D"/>
    <w:rsid w:val="00ED4BD0"/>
    <w:rsid w:val="00ED4DC6"/>
    <w:rsid w:val="00ED76F0"/>
    <w:rsid w:val="00EE3EFF"/>
    <w:rsid w:val="00EE4D89"/>
    <w:rsid w:val="00EE591B"/>
    <w:rsid w:val="00EE6165"/>
    <w:rsid w:val="00EE6D11"/>
    <w:rsid w:val="00EF0764"/>
    <w:rsid w:val="00EF4B7C"/>
    <w:rsid w:val="00F017D4"/>
    <w:rsid w:val="00F02EEF"/>
    <w:rsid w:val="00F03B4F"/>
    <w:rsid w:val="00F03CD8"/>
    <w:rsid w:val="00F040F7"/>
    <w:rsid w:val="00F07AA6"/>
    <w:rsid w:val="00F1030C"/>
    <w:rsid w:val="00F10822"/>
    <w:rsid w:val="00F14534"/>
    <w:rsid w:val="00F1528A"/>
    <w:rsid w:val="00F15C27"/>
    <w:rsid w:val="00F16AD7"/>
    <w:rsid w:val="00F175CA"/>
    <w:rsid w:val="00F17AA9"/>
    <w:rsid w:val="00F20AFF"/>
    <w:rsid w:val="00F20D58"/>
    <w:rsid w:val="00F21631"/>
    <w:rsid w:val="00F222CD"/>
    <w:rsid w:val="00F22344"/>
    <w:rsid w:val="00F243CC"/>
    <w:rsid w:val="00F25EC1"/>
    <w:rsid w:val="00F303CE"/>
    <w:rsid w:val="00F30758"/>
    <w:rsid w:val="00F31003"/>
    <w:rsid w:val="00F32132"/>
    <w:rsid w:val="00F341E9"/>
    <w:rsid w:val="00F35097"/>
    <w:rsid w:val="00F3534D"/>
    <w:rsid w:val="00F3598E"/>
    <w:rsid w:val="00F3627E"/>
    <w:rsid w:val="00F36EEA"/>
    <w:rsid w:val="00F37007"/>
    <w:rsid w:val="00F40D3B"/>
    <w:rsid w:val="00F412C3"/>
    <w:rsid w:val="00F4234E"/>
    <w:rsid w:val="00F42FDA"/>
    <w:rsid w:val="00F44AF0"/>
    <w:rsid w:val="00F4739B"/>
    <w:rsid w:val="00F474B2"/>
    <w:rsid w:val="00F47B24"/>
    <w:rsid w:val="00F50D8C"/>
    <w:rsid w:val="00F57B51"/>
    <w:rsid w:val="00F6027D"/>
    <w:rsid w:val="00F631C3"/>
    <w:rsid w:val="00F64D22"/>
    <w:rsid w:val="00F65DBA"/>
    <w:rsid w:val="00F67A59"/>
    <w:rsid w:val="00F7181F"/>
    <w:rsid w:val="00F72380"/>
    <w:rsid w:val="00F7307F"/>
    <w:rsid w:val="00F771FC"/>
    <w:rsid w:val="00F777BF"/>
    <w:rsid w:val="00F836C1"/>
    <w:rsid w:val="00F8598C"/>
    <w:rsid w:val="00F86510"/>
    <w:rsid w:val="00F87278"/>
    <w:rsid w:val="00F92349"/>
    <w:rsid w:val="00F93D74"/>
    <w:rsid w:val="00F96D38"/>
    <w:rsid w:val="00FA2279"/>
    <w:rsid w:val="00FA2512"/>
    <w:rsid w:val="00FA6911"/>
    <w:rsid w:val="00FA78DA"/>
    <w:rsid w:val="00FB0405"/>
    <w:rsid w:val="00FB19D7"/>
    <w:rsid w:val="00FB35AD"/>
    <w:rsid w:val="00FB5182"/>
    <w:rsid w:val="00FB712C"/>
    <w:rsid w:val="00FC1EBB"/>
    <w:rsid w:val="00FC479D"/>
    <w:rsid w:val="00FC4901"/>
    <w:rsid w:val="00FC6163"/>
    <w:rsid w:val="00FC67F1"/>
    <w:rsid w:val="00FC6B77"/>
    <w:rsid w:val="00FC76C6"/>
    <w:rsid w:val="00FC7A10"/>
    <w:rsid w:val="00FC7D45"/>
    <w:rsid w:val="00FD0970"/>
    <w:rsid w:val="00FD1360"/>
    <w:rsid w:val="00FD2051"/>
    <w:rsid w:val="00FD2166"/>
    <w:rsid w:val="00FD3054"/>
    <w:rsid w:val="00FD3975"/>
    <w:rsid w:val="00FD3CD2"/>
    <w:rsid w:val="00FD4EB9"/>
    <w:rsid w:val="00FD71B9"/>
    <w:rsid w:val="00FD7981"/>
    <w:rsid w:val="00FE38FA"/>
    <w:rsid w:val="00FE523A"/>
    <w:rsid w:val="00FE53AF"/>
    <w:rsid w:val="00FE74CD"/>
    <w:rsid w:val="00FF059F"/>
    <w:rsid w:val="00FF15F5"/>
    <w:rsid w:val="00FF267D"/>
    <w:rsid w:val="00FF2BDF"/>
    <w:rsid w:val="00FF3595"/>
    <w:rsid w:val="00FF41F6"/>
    <w:rsid w:val="00FF4A63"/>
    <w:rsid w:val="00FF578D"/>
    <w:rsid w:val="00FF5CC8"/>
    <w:rsid w:val="00FF6831"/>
    <w:rsid w:val="00FF6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4D913"/>
  <w15:docId w15:val="{3177E626-245F-4C3D-A55B-18881BB64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1D9C"/>
  </w:style>
  <w:style w:type="paragraph" w:styleId="Heading1">
    <w:name w:val="heading 1"/>
    <w:basedOn w:val="Normal"/>
    <w:next w:val="Normal"/>
    <w:link w:val="Heading1Char"/>
    <w:uiPriority w:val="9"/>
    <w:qFormat/>
    <w:rsid w:val="004C23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C2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23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C23D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C23D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C23D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C23D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C23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23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114"/>
    <w:rPr>
      <w:color w:val="0000FF" w:themeColor="hyperlink"/>
      <w:u w:val="single"/>
    </w:rPr>
  </w:style>
  <w:style w:type="character" w:customStyle="1" w:styleId="UnresolvedMention1">
    <w:name w:val="Unresolved Mention1"/>
    <w:basedOn w:val="DefaultParagraphFont"/>
    <w:uiPriority w:val="99"/>
    <w:semiHidden/>
    <w:unhideWhenUsed/>
    <w:rsid w:val="00646114"/>
    <w:rPr>
      <w:color w:val="605E5C"/>
      <w:shd w:val="clear" w:color="auto" w:fill="E1DFDD"/>
    </w:rPr>
  </w:style>
  <w:style w:type="character" w:styleId="Strong">
    <w:name w:val="Strong"/>
    <w:basedOn w:val="DefaultParagraphFont"/>
    <w:uiPriority w:val="22"/>
    <w:qFormat/>
    <w:rsid w:val="00D5068A"/>
    <w:rPr>
      <w:b/>
      <w:bCs/>
    </w:rPr>
  </w:style>
  <w:style w:type="paragraph" w:styleId="Revision">
    <w:name w:val="Revision"/>
    <w:hidden/>
    <w:uiPriority w:val="99"/>
    <w:semiHidden/>
    <w:rsid w:val="00B55089"/>
    <w:pPr>
      <w:spacing w:after="0" w:line="240" w:lineRule="auto"/>
    </w:pPr>
  </w:style>
  <w:style w:type="paragraph" w:styleId="BalloonText">
    <w:name w:val="Balloon Text"/>
    <w:basedOn w:val="Normal"/>
    <w:link w:val="BalloonTextChar"/>
    <w:uiPriority w:val="99"/>
    <w:semiHidden/>
    <w:unhideWhenUsed/>
    <w:rsid w:val="00B55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089"/>
    <w:rPr>
      <w:rFonts w:ascii="Segoe UI" w:hAnsi="Segoe UI" w:cs="Segoe UI"/>
      <w:sz w:val="18"/>
      <w:szCs w:val="18"/>
    </w:rPr>
  </w:style>
  <w:style w:type="paragraph" w:styleId="NormalWeb">
    <w:name w:val="Normal (Web)"/>
    <w:basedOn w:val="Normal"/>
    <w:uiPriority w:val="99"/>
    <w:unhideWhenUsed/>
    <w:rsid w:val="007E52F5"/>
    <w:rPr>
      <w:rFonts w:ascii="Times New Roman" w:hAnsi="Times New Roman" w:cs="Times New Roman"/>
      <w:sz w:val="24"/>
      <w:szCs w:val="24"/>
    </w:rPr>
  </w:style>
  <w:style w:type="paragraph" w:customStyle="1" w:styleId="font7">
    <w:name w:val="font_7"/>
    <w:basedOn w:val="Normal"/>
    <w:rsid w:val="00A57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A576FC"/>
  </w:style>
  <w:style w:type="paragraph" w:styleId="Bibliography">
    <w:name w:val="Bibliography"/>
    <w:basedOn w:val="Normal"/>
    <w:next w:val="Normal"/>
    <w:uiPriority w:val="37"/>
    <w:semiHidden/>
    <w:unhideWhenUsed/>
    <w:rsid w:val="004C23D5"/>
  </w:style>
  <w:style w:type="paragraph" w:styleId="BlockText">
    <w:name w:val="Block Text"/>
    <w:basedOn w:val="Normal"/>
    <w:uiPriority w:val="99"/>
    <w:semiHidden/>
    <w:unhideWhenUsed/>
    <w:rsid w:val="004C23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4C23D5"/>
    <w:pPr>
      <w:spacing w:after="120"/>
    </w:pPr>
  </w:style>
  <w:style w:type="character" w:customStyle="1" w:styleId="BodyTextChar">
    <w:name w:val="Body Text Char"/>
    <w:basedOn w:val="DefaultParagraphFont"/>
    <w:link w:val="BodyText"/>
    <w:uiPriority w:val="99"/>
    <w:semiHidden/>
    <w:rsid w:val="004C23D5"/>
  </w:style>
  <w:style w:type="paragraph" w:styleId="BodyText2">
    <w:name w:val="Body Text 2"/>
    <w:basedOn w:val="Normal"/>
    <w:link w:val="BodyText2Char"/>
    <w:uiPriority w:val="99"/>
    <w:semiHidden/>
    <w:unhideWhenUsed/>
    <w:rsid w:val="004C23D5"/>
    <w:pPr>
      <w:spacing w:after="120" w:line="480" w:lineRule="auto"/>
    </w:pPr>
  </w:style>
  <w:style w:type="character" w:customStyle="1" w:styleId="BodyText2Char">
    <w:name w:val="Body Text 2 Char"/>
    <w:basedOn w:val="DefaultParagraphFont"/>
    <w:link w:val="BodyText2"/>
    <w:uiPriority w:val="99"/>
    <w:semiHidden/>
    <w:rsid w:val="004C23D5"/>
  </w:style>
  <w:style w:type="paragraph" w:styleId="BodyText3">
    <w:name w:val="Body Text 3"/>
    <w:basedOn w:val="Normal"/>
    <w:link w:val="BodyText3Char"/>
    <w:uiPriority w:val="99"/>
    <w:semiHidden/>
    <w:unhideWhenUsed/>
    <w:rsid w:val="004C23D5"/>
    <w:pPr>
      <w:spacing w:after="120"/>
    </w:pPr>
    <w:rPr>
      <w:sz w:val="16"/>
      <w:szCs w:val="16"/>
    </w:rPr>
  </w:style>
  <w:style w:type="character" w:customStyle="1" w:styleId="BodyText3Char">
    <w:name w:val="Body Text 3 Char"/>
    <w:basedOn w:val="DefaultParagraphFont"/>
    <w:link w:val="BodyText3"/>
    <w:uiPriority w:val="99"/>
    <w:semiHidden/>
    <w:rsid w:val="004C23D5"/>
    <w:rPr>
      <w:sz w:val="16"/>
      <w:szCs w:val="16"/>
    </w:rPr>
  </w:style>
  <w:style w:type="paragraph" w:styleId="BodyTextFirstIndent">
    <w:name w:val="Body Text First Indent"/>
    <w:basedOn w:val="BodyText"/>
    <w:link w:val="BodyTextFirstIndentChar"/>
    <w:uiPriority w:val="99"/>
    <w:semiHidden/>
    <w:unhideWhenUsed/>
    <w:rsid w:val="004C23D5"/>
    <w:pPr>
      <w:spacing w:after="200"/>
      <w:ind w:firstLine="360"/>
    </w:pPr>
  </w:style>
  <w:style w:type="character" w:customStyle="1" w:styleId="BodyTextFirstIndentChar">
    <w:name w:val="Body Text First Indent Char"/>
    <w:basedOn w:val="BodyTextChar"/>
    <w:link w:val="BodyTextFirstIndent"/>
    <w:uiPriority w:val="99"/>
    <w:semiHidden/>
    <w:rsid w:val="004C23D5"/>
  </w:style>
  <w:style w:type="paragraph" w:styleId="BodyTextIndent">
    <w:name w:val="Body Text Indent"/>
    <w:basedOn w:val="Normal"/>
    <w:link w:val="BodyTextIndentChar"/>
    <w:uiPriority w:val="99"/>
    <w:semiHidden/>
    <w:unhideWhenUsed/>
    <w:rsid w:val="004C23D5"/>
    <w:pPr>
      <w:spacing w:after="120"/>
      <w:ind w:left="283"/>
    </w:pPr>
  </w:style>
  <w:style w:type="character" w:customStyle="1" w:styleId="BodyTextIndentChar">
    <w:name w:val="Body Text Indent Char"/>
    <w:basedOn w:val="DefaultParagraphFont"/>
    <w:link w:val="BodyTextIndent"/>
    <w:uiPriority w:val="99"/>
    <w:semiHidden/>
    <w:rsid w:val="004C23D5"/>
  </w:style>
  <w:style w:type="paragraph" w:styleId="BodyTextFirstIndent2">
    <w:name w:val="Body Text First Indent 2"/>
    <w:basedOn w:val="BodyTextIndent"/>
    <w:link w:val="BodyTextFirstIndent2Char"/>
    <w:uiPriority w:val="99"/>
    <w:semiHidden/>
    <w:unhideWhenUsed/>
    <w:rsid w:val="004C23D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C23D5"/>
  </w:style>
  <w:style w:type="paragraph" w:styleId="BodyTextIndent2">
    <w:name w:val="Body Text Indent 2"/>
    <w:basedOn w:val="Normal"/>
    <w:link w:val="BodyTextIndent2Char"/>
    <w:uiPriority w:val="99"/>
    <w:semiHidden/>
    <w:unhideWhenUsed/>
    <w:rsid w:val="004C23D5"/>
    <w:pPr>
      <w:spacing w:after="120" w:line="480" w:lineRule="auto"/>
      <w:ind w:left="283"/>
    </w:pPr>
  </w:style>
  <w:style w:type="character" w:customStyle="1" w:styleId="BodyTextIndent2Char">
    <w:name w:val="Body Text Indent 2 Char"/>
    <w:basedOn w:val="DefaultParagraphFont"/>
    <w:link w:val="BodyTextIndent2"/>
    <w:uiPriority w:val="99"/>
    <w:semiHidden/>
    <w:rsid w:val="004C23D5"/>
  </w:style>
  <w:style w:type="paragraph" w:styleId="BodyTextIndent3">
    <w:name w:val="Body Text Indent 3"/>
    <w:basedOn w:val="Normal"/>
    <w:link w:val="BodyTextIndent3Char"/>
    <w:uiPriority w:val="99"/>
    <w:semiHidden/>
    <w:unhideWhenUsed/>
    <w:rsid w:val="004C23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23D5"/>
    <w:rPr>
      <w:sz w:val="16"/>
      <w:szCs w:val="16"/>
    </w:rPr>
  </w:style>
  <w:style w:type="paragraph" w:styleId="Caption">
    <w:name w:val="caption"/>
    <w:basedOn w:val="Normal"/>
    <w:next w:val="Normal"/>
    <w:uiPriority w:val="35"/>
    <w:unhideWhenUsed/>
    <w:qFormat/>
    <w:rsid w:val="004C23D5"/>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4C23D5"/>
    <w:pPr>
      <w:spacing w:after="0" w:line="240" w:lineRule="auto"/>
      <w:ind w:left="4252"/>
    </w:pPr>
  </w:style>
  <w:style w:type="character" w:customStyle="1" w:styleId="ClosingChar">
    <w:name w:val="Closing Char"/>
    <w:basedOn w:val="DefaultParagraphFont"/>
    <w:link w:val="Closing"/>
    <w:uiPriority w:val="99"/>
    <w:semiHidden/>
    <w:rsid w:val="004C23D5"/>
  </w:style>
  <w:style w:type="paragraph" w:styleId="CommentText">
    <w:name w:val="annotation text"/>
    <w:basedOn w:val="Normal"/>
    <w:link w:val="CommentTextChar"/>
    <w:uiPriority w:val="99"/>
    <w:semiHidden/>
    <w:unhideWhenUsed/>
    <w:rsid w:val="004C23D5"/>
    <w:pPr>
      <w:spacing w:line="240" w:lineRule="auto"/>
    </w:pPr>
    <w:rPr>
      <w:sz w:val="20"/>
      <w:szCs w:val="20"/>
    </w:rPr>
  </w:style>
  <w:style w:type="character" w:customStyle="1" w:styleId="CommentTextChar">
    <w:name w:val="Comment Text Char"/>
    <w:basedOn w:val="DefaultParagraphFont"/>
    <w:link w:val="CommentText"/>
    <w:uiPriority w:val="99"/>
    <w:semiHidden/>
    <w:rsid w:val="004C23D5"/>
    <w:rPr>
      <w:sz w:val="20"/>
      <w:szCs w:val="20"/>
    </w:rPr>
  </w:style>
  <w:style w:type="paragraph" w:styleId="CommentSubject">
    <w:name w:val="annotation subject"/>
    <w:basedOn w:val="CommentText"/>
    <w:next w:val="CommentText"/>
    <w:link w:val="CommentSubjectChar"/>
    <w:uiPriority w:val="99"/>
    <w:semiHidden/>
    <w:unhideWhenUsed/>
    <w:rsid w:val="004C23D5"/>
    <w:rPr>
      <w:b/>
      <w:bCs/>
    </w:rPr>
  </w:style>
  <w:style w:type="character" w:customStyle="1" w:styleId="CommentSubjectChar">
    <w:name w:val="Comment Subject Char"/>
    <w:basedOn w:val="CommentTextChar"/>
    <w:link w:val="CommentSubject"/>
    <w:uiPriority w:val="99"/>
    <w:semiHidden/>
    <w:rsid w:val="004C23D5"/>
    <w:rPr>
      <w:b/>
      <w:bCs/>
      <w:sz w:val="20"/>
      <w:szCs w:val="20"/>
    </w:rPr>
  </w:style>
  <w:style w:type="paragraph" w:styleId="Date">
    <w:name w:val="Date"/>
    <w:basedOn w:val="Normal"/>
    <w:next w:val="Normal"/>
    <w:link w:val="DateChar"/>
    <w:uiPriority w:val="99"/>
    <w:semiHidden/>
    <w:unhideWhenUsed/>
    <w:rsid w:val="004C23D5"/>
  </w:style>
  <w:style w:type="character" w:customStyle="1" w:styleId="DateChar">
    <w:name w:val="Date Char"/>
    <w:basedOn w:val="DefaultParagraphFont"/>
    <w:link w:val="Date"/>
    <w:uiPriority w:val="99"/>
    <w:semiHidden/>
    <w:rsid w:val="004C23D5"/>
  </w:style>
  <w:style w:type="paragraph" w:styleId="DocumentMap">
    <w:name w:val="Document Map"/>
    <w:basedOn w:val="Normal"/>
    <w:link w:val="DocumentMapChar"/>
    <w:uiPriority w:val="99"/>
    <w:semiHidden/>
    <w:unhideWhenUsed/>
    <w:rsid w:val="004C23D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23D5"/>
    <w:rPr>
      <w:rFonts w:ascii="Segoe UI" w:hAnsi="Segoe UI" w:cs="Segoe UI"/>
      <w:sz w:val="16"/>
      <w:szCs w:val="16"/>
    </w:rPr>
  </w:style>
  <w:style w:type="paragraph" w:styleId="E-mailSignature">
    <w:name w:val="E-mail Signature"/>
    <w:basedOn w:val="Normal"/>
    <w:link w:val="E-mailSignatureChar"/>
    <w:uiPriority w:val="99"/>
    <w:semiHidden/>
    <w:unhideWhenUsed/>
    <w:rsid w:val="004C23D5"/>
    <w:pPr>
      <w:spacing w:after="0" w:line="240" w:lineRule="auto"/>
    </w:pPr>
  </w:style>
  <w:style w:type="character" w:customStyle="1" w:styleId="E-mailSignatureChar">
    <w:name w:val="E-mail Signature Char"/>
    <w:basedOn w:val="DefaultParagraphFont"/>
    <w:link w:val="E-mailSignature"/>
    <w:uiPriority w:val="99"/>
    <w:semiHidden/>
    <w:rsid w:val="004C23D5"/>
  </w:style>
  <w:style w:type="paragraph" w:styleId="EndnoteText">
    <w:name w:val="endnote text"/>
    <w:basedOn w:val="Normal"/>
    <w:link w:val="EndnoteTextChar"/>
    <w:uiPriority w:val="99"/>
    <w:semiHidden/>
    <w:unhideWhenUsed/>
    <w:rsid w:val="004C23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23D5"/>
    <w:rPr>
      <w:sz w:val="20"/>
      <w:szCs w:val="20"/>
    </w:rPr>
  </w:style>
  <w:style w:type="paragraph" w:styleId="EnvelopeAddress">
    <w:name w:val="envelope address"/>
    <w:basedOn w:val="Normal"/>
    <w:uiPriority w:val="99"/>
    <w:semiHidden/>
    <w:unhideWhenUsed/>
    <w:rsid w:val="004C23D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3D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4C23D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3D5"/>
  </w:style>
  <w:style w:type="paragraph" w:styleId="FootnoteText">
    <w:name w:val="footnote text"/>
    <w:basedOn w:val="Normal"/>
    <w:link w:val="FootnoteTextChar"/>
    <w:uiPriority w:val="99"/>
    <w:semiHidden/>
    <w:unhideWhenUsed/>
    <w:rsid w:val="004C23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23D5"/>
    <w:rPr>
      <w:sz w:val="20"/>
      <w:szCs w:val="20"/>
    </w:rPr>
  </w:style>
  <w:style w:type="paragraph" w:styleId="Header">
    <w:name w:val="header"/>
    <w:basedOn w:val="Normal"/>
    <w:link w:val="HeaderChar"/>
    <w:uiPriority w:val="99"/>
    <w:semiHidden/>
    <w:unhideWhenUsed/>
    <w:rsid w:val="004C23D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23D5"/>
  </w:style>
  <w:style w:type="character" w:customStyle="1" w:styleId="Heading1Char">
    <w:name w:val="Heading 1 Char"/>
    <w:basedOn w:val="DefaultParagraphFont"/>
    <w:link w:val="Heading1"/>
    <w:uiPriority w:val="9"/>
    <w:rsid w:val="004C23D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C23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C23D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C23D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C23D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C23D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C23D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C23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C23D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C23D5"/>
    <w:pPr>
      <w:spacing w:after="0" w:line="240" w:lineRule="auto"/>
    </w:pPr>
    <w:rPr>
      <w:i/>
      <w:iCs/>
    </w:rPr>
  </w:style>
  <w:style w:type="character" w:customStyle="1" w:styleId="HTMLAddressChar">
    <w:name w:val="HTML Address Char"/>
    <w:basedOn w:val="DefaultParagraphFont"/>
    <w:link w:val="HTMLAddress"/>
    <w:uiPriority w:val="99"/>
    <w:semiHidden/>
    <w:rsid w:val="004C23D5"/>
    <w:rPr>
      <w:i/>
      <w:iCs/>
    </w:rPr>
  </w:style>
  <w:style w:type="paragraph" w:styleId="HTMLPreformatted">
    <w:name w:val="HTML Preformatted"/>
    <w:basedOn w:val="Normal"/>
    <w:link w:val="HTMLPreformattedChar"/>
    <w:uiPriority w:val="99"/>
    <w:semiHidden/>
    <w:unhideWhenUsed/>
    <w:rsid w:val="004C23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23D5"/>
    <w:rPr>
      <w:rFonts w:ascii="Consolas" w:hAnsi="Consolas" w:cs="Consolas"/>
      <w:sz w:val="20"/>
      <w:szCs w:val="20"/>
    </w:rPr>
  </w:style>
  <w:style w:type="paragraph" w:styleId="Index1">
    <w:name w:val="index 1"/>
    <w:basedOn w:val="Normal"/>
    <w:next w:val="Normal"/>
    <w:autoRedefine/>
    <w:uiPriority w:val="99"/>
    <w:semiHidden/>
    <w:unhideWhenUsed/>
    <w:rsid w:val="004C23D5"/>
    <w:pPr>
      <w:spacing w:after="0" w:line="240" w:lineRule="auto"/>
      <w:ind w:left="220" w:hanging="220"/>
    </w:pPr>
  </w:style>
  <w:style w:type="paragraph" w:styleId="Index2">
    <w:name w:val="index 2"/>
    <w:basedOn w:val="Normal"/>
    <w:next w:val="Normal"/>
    <w:autoRedefine/>
    <w:uiPriority w:val="99"/>
    <w:semiHidden/>
    <w:unhideWhenUsed/>
    <w:rsid w:val="004C23D5"/>
    <w:pPr>
      <w:spacing w:after="0" w:line="240" w:lineRule="auto"/>
      <w:ind w:left="440" w:hanging="220"/>
    </w:pPr>
  </w:style>
  <w:style w:type="paragraph" w:styleId="Index3">
    <w:name w:val="index 3"/>
    <w:basedOn w:val="Normal"/>
    <w:next w:val="Normal"/>
    <w:autoRedefine/>
    <w:uiPriority w:val="99"/>
    <w:semiHidden/>
    <w:unhideWhenUsed/>
    <w:rsid w:val="004C23D5"/>
    <w:pPr>
      <w:spacing w:after="0" w:line="240" w:lineRule="auto"/>
      <w:ind w:left="660" w:hanging="220"/>
    </w:pPr>
  </w:style>
  <w:style w:type="paragraph" w:styleId="Index4">
    <w:name w:val="index 4"/>
    <w:basedOn w:val="Normal"/>
    <w:next w:val="Normal"/>
    <w:autoRedefine/>
    <w:uiPriority w:val="99"/>
    <w:semiHidden/>
    <w:unhideWhenUsed/>
    <w:rsid w:val="004C23D5"/>
    <w:pPr>
      <w:spacing w:after="0" w:line="240" w:lineRule="auto"/>
      <w:ind w:left="880" w:hanging="220"/>
    </w:pPr>
  </w:style>
  <w:style w:type="paragraph" w:styleId="Index5">
    <w:name w:val="index 5"/>
    <w:basedOn w:val="Normal"/>
    <w:next w:val="Normal"/>
    <w:autoRedefine/>
    <w:uiPriority w:val="99"/>
    <w:semiHidden/>
    <w:unhideWhenUsed/>
    <w:rsid w:val="004C23D5"/>
    <w:pPr>
      <w:spacing w:after="0" w:line="240" w:lineRule="auto"/>
      <w:ind w:left="1100" w:hanging="220"/>
    </w:pPr>
  </w:style>
  <w:style w:type="paragraph" w:styleId="Index6">
    <w:name w:val="index 6"/>
    <w:basedOn w:val="Normal"/>
    <w:next w:val="Normal"/>
    <w:autoRedefine/>
    <w:uiPriority w:val="99"/>
    <w:semiHidden/>
    <w:unhideWhenUsed/>
    <w:rsid w:val="004C23D5"/>
    <w:pPr>
      <w:spacing w:after="0" w:line="240" w:lineRule="auto"/>
      <w:ind w:left="1320" w:hanging="220"/>
    </w:pPr>
  </w:style>
  <w:style w:type="paragraph" w:styleId="Index7">
    <w:name w:val="index 7"/>
    <w:basedOn w:val="Normal"/>
    <w:next w:val="Normal"/>
    <w:autoRedefine/>
    <w:uiPriority w:val="99"/>
    <w:semiHidden/>
    <w:unhideWhenUsed/>
    <w:rsid w:val="004C23D5"/>
    <w:pPr>
      <w:spacing w:after="0" w:line="240" w:lineRule="auto"/>
      <w:ind w:left="1540" w:hanging="220"/>
    </w:pPr>
  </w:style>
  <w:style w:type="paragraph" w:styleId="Index8">
    <w:name w:val="index 8"/>
    <w:basedOn w:val="Normal"/>
    <w:next w:val="Normal"/>
    <w:autoRedefine/>
    <w:uiPriority w:val="99"/>
    <w:semiHidden/>
    <w:unhideWhenUsed/>
    <w:rsid w:val="004C23D5"/>
    <w:pPr>
      <w:spacing w:after="0" w:line="240" w:lineRule="auto"/>
      <w:ind w:left="1760" w:hanging="220"/>
    </w:pPr>
  </w:style>
  <w:style w:type="paragraph" w:styleId="Index9">
    <w:name w:val="index 9"/>
    <w:basedOn w:val="Normal"/>
    <w:next w:val="Normal"/>
    <w:autoRedefine/>
    <w:uiPriority w:val="99"/>
    <w:semiHidden/>
    <w:unhideWhenUsed/>
    <w:rsid w:val="004C23D5"/>
    <w:pPr>
      <w:spacing w:after="0" w:line="240" w:lineRule="auto"/>
      <w:ind w:left="1980" w:hanging="220"/>
    </w:pPr>
  </w:style>
  <w:style w:type="paragraph" w:styleId="IndexHeading">
    <w:name w:val="index heading"/>
    <w:basedOn w:val="Normal"/>
    <w:next w:val="Index1"/>
    <w:uiPriority w:val="99"/>
    <w:semiHidden/>
    <w:unhideWhenUsed/>
    <w:rsid w:val="004C23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C23D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C23D5"/>
    <w:rPr>
      <w:i/>
      <w:iCs/>
      <w:color w:val="4F81BD" w:themeColor="accent1"/>
    </w:rPr>
  </w:style>
  <w:style w:type="paragraph" w:styleId="List">
    <w:name w:val="List"/>
    <w:basedOn w:val="Normal"/>
    <w:uiPriority w:val="99"/>
    <w:semiHidden/>
    <w:unhideWhenUsed/>
    <w:rsid w:val="004C23D5"/>
    <w:pPr>
      <w:ind w:left="283" w:hanging="283"/>
      <w:contextualSpacing/>
    </w:pPr>
  </w:style>
  <w:style w:type="paragraph" w:styleId="List2">
    <w:name w:val="List 2"/>
    <w:basedOn w:val="Normal"/>
    <w:uiPriority w:val="99"/>
    <w:semiHidden/>
    <w:unhideWhenUsed/>
    <w:rsid w:val="004C23D5"/>
    <w:pPr>
      <w:ind w:left="566" w:hanging="283"/>
      <w:contextualSpacing/>
    </w:pPr>
  </w:style>
  <w:style w:type="paragraph" w:styleId="List3">
    <w:name w:val="List 3"/>
    <w:basedOn w:val="Normal"/>
    <w:uiPriority w:val="99"/>
    <w:semiHidden/>
    <w:unhideWhenUsed/>
    <w:rsid w:val="004C23D5"/>
    <w:pPr>
      <w:ind w:left="849" w:hanging="283"/>
      <w:contextualSpacing/>
    </w:pPr>
  </w:style>
  <w:style w:type="paragraph" w:styleId="List4">
    <w:name w:val="List 4"/>
    <w:basedOn w:val="Normal"/>
    <w:uiPriority w:val="99"/>
    <w:semiHidden/>
    <w:unhideWhenUsed/>
    <w:rsid w:val="004C23D5"/>
    <w:pPr>
      <w:ind w:left="1132" w:hanging="283"/>
      <w:contextualSpacing/>
    </w:pPr>
  </w:style>
  <w:style w:type="paragraph" w:styleId="List5">
    <w:name w:val="List 5"/>
    <w:basedOn w:val="Normal"/>
    <w:uiPriority w:val="99"/>
    <w:semiHidden/>
    <w:unhideWhenUsed/>
    <w:rsid w:val="004C23D5"/>
    <w:pPr>
      <w:ind w:left="1415" w:hanging="283"/>
      <w:contextualSpacing/>
    </w:pPr>
  </w:style>
  <w:style w:type="paragraph" w:styleId="ListBullet">
    <w:name w:val="List Bullet"/>
    <w:basedOn w:val="Normal"/>
    <w:uiPriority w:val="99"/>
    <w:semiHidden/>
    <w:unhideWhenUsed/>
    <w:rsid w:val="004C23D5"/>
    <w:pPr>
      <w:numPr>
        <w:numId w:val="2"/>
      </w:numPr>
      <w:contextualSpacing/>
    </w:pPr>
  </w:style>
  <w:style w:type="paragraph" w:styleId="ListBullet2">
    <w:name w:val="List Bullet 2"/>
    <w:basedOn w:val="Normal"/>
    <w:uiPriority w:val="99"/>
    <w:semiHidden/>
    <w:unhideWhenUsed/>
    <w:rsid w:val="004C23D5"/>
    <w:pPr>
      <w:numPr>
        <w:numId w:val="3"/>
      </w:numPr>
      <w:contextualSpacing/>
    </w:pPr>
  </w:style>
  <w:style w:type="paragraph" w:styleId="ListBullet3">
    <w:name w:val="List Bullet 3"/>
    <w:basedOn w:val="Normal"/>
    <w:uiPriority w:val="99"/>
    <w:semiHidden/>
    <w:unhideWhenUsed/>
    <w:rsid w:val="004C23D5"/>
    <w:pPr>
      <w:numPr>
        <w:numId w:val="4"/>
      </w:numPr>
      <w:contextualSpacing/>
    </w:pPr>
  </w:style>
  <w:style w:type="paragraph" w:styleId="ListBullet4">
    <w:name w:val="List Bullet 4"/>
    <w:basedOn w:val="Normal"/>
    <w:uiPriority w:val="99"/>
    <w:semiHidden/>
    <w:unhideWhenUsed/>
    <w:rsid w:val="004C23D5"/>
    <w:pPr>
      <w:numPr>
        <w:numId w:val="5"/>
      </w:numPr>
      <w:contextualSpacing/>
    </w:pPr>
  </w:style>
  <w:style w:type="paragraph" w:styleId="ListBullet5">
    <w:name w:val="List Bullet 5"/>
    <w:basedOn w:val="Normal"/>
    <w:uiPriority w:val="99"/>
    <w:semiHidden/>
    <w:unhideWhenUsed/>
    <w:rsid w:val="004C23D5"/>
    <w:pPr>
      <w:numPr>
        <w:numId w:val="6"/>
      </w:numPr>
      <w:contextualSpacing/>
    </w:pPr>
  </w:style>
  <w:style w:type="paragraph" w:styleId="ListContinue">
    <w:name w:val="List Continue"/>
    <w:basedOn w:val="Normal"/>
    <w:uiPriority w:val="99"/>
    <w:semiHidden/>
    <w:unhideWhenUsed/>
    <w:rsid w:val="004C23D5"/>
    <w:pPr>
      <w:spacing w:after="120"/>
      <w:ind w:left="283"/>
      <w:contextualSpacing/>
    </w:pPr>
  </w:style>
  <w:style w:type="paragraph" w:styleId="ListContinue2">
    <w:name w:val="List Continue 2"/>
    <w:basedOn w:val="Normal"/>
    <w:uiPriority w:val="99"/>
    <w:semiHidden/>
    <w:unhideWhenUsed/>
    <w:rsid w:val="004C23D5"/>
    <w:pPr>
      <w:spacing w:after="120"/>
      <w:ind w:left="566"/>
      <w:contextualSpacing/>
    </w:pPr>
  </w:style>
  <w:style w:type="paragraph" w:styleId="ListContinue3">
    <w:name w:val="List Continue 3"/>
    <w:basedOn w:val="Normal"/>
    <w:uiPriority w:val="99"/>
    <w:semiHidden/>
    <w:unhideWhenUsed/>
    <w:rsid w:val="004C23D5"/>
    <w:pPr>
      <w:spacing w:after="120"/>
      <w:ind w:left="849"/>
      <w:contextualSpacing/>
    </w:pPr>
  </w:style>
  <w:style w:type="paragraph" w:styleId="ListContinue4">
    <w:name w:val="List Continue 4"/>
    <w:basedOn w:val="Normal"/>
    <w:uiPriority w:val="99"/>
    <w:semiHidden/>
    <w:unhideWhenUsed/>
    <w:rsid w:val="004C23D5"/>
    <w:pPr>
      <w:spacing w:after="120"/>
      <w:ind w:left="1132"/>
      <w:contextualSpacing/>
    </w:pPr>
  </w:style>
  <w:style w:type="paragraph" w:styleId="ListContinue5">
    <w:name w:val="List Continue 5"/>
    <w:basedOn w:val="Normal"/>
    <w:uiPriority w:val="99"/>
    <w:semiHidden/>
    <w:unhideWhenUsed/>
    <w:rsid w:val="004C23D5"/>
    <w:pPr>
      <w:spacing w:after="120"/>
      <w:ind w:left="1415"/>
      <w:contextualSpacing/>
    </w:pPr>
  </w:style>
  <w:style w:type="paragraph" w:styleId="ListNumber">
    <w:name w:val="List Number"/>
    <w:basedOn w:val="Normal"/>
    <w:uiPriority w:val="99"/>
    <w:semiHidden/>
    <w:unhideWhenUsed/>
    <w:rsid w:val="004C23D5"/>
    <w:pPr>
      <w:numPr>
        <w:numId w:val="7"/>
      </w:numPr>
      <w:contextualSpacing/>
    </w:pPr>
  </w:style>
  <w:style w:type="paragraph" w:styleId="ListNumber2">
    <w:name w:val="List Number 2"/>
    <w:basedOn w:val="Normal"/>
    <w:uiPriority w:val="99"/>
    <w:semiHidden/>
    <w:unhideWhenUsed/>
    <w:rsid w:val="004C23D5"/>
    <w:pPr>
      <w:numPr>
        <w:numId w:val="8"/>
      </w:numPr>
      <w:contextualSpacing/>
    </w:pPr>
  </w:style>
  <w:style w:type="paragraph" w:styleId="ListNumber3">
    <w:name w:val="List Number 3"/>
    <w:basedOn w:val="Normal"/>
    <w:uiPriority w:val="99"/>
    <w:semiHidden/>
    <w:unhideWhenUsed/>
    <w:rsid w:val="004C23D5"/>
    <w:pPr>
      <w:numPr>
        <w:numId w:val="9"/>
      </w:numPr>
      <w:contextualSpacing/>
    </w:pPr>
  </w:style>
  <w:style w:type="paragraph" w:styleId="ListNumber4">
    <w:name w:val="List Number 4"/>
    <w:basedOn w:val="Normal"/>
    <w:uiPriority w:val="99"/>
    <w:semiHidden/>
    <w:unhideWhenUsed/>
    <w:rsid w:val="004C23D5"/>
    <w:pPr>
      <w:numPr>
        <w:numId w:val="10"/>
      </w:numPr>
      <w:contextualSpacing/>
    </w:pPr>
  </w:style>
  <w:style w:type="paragraph" w:styleId="ListNumber5">
    <w:name w:val="List Number 5"/>
    <w:basedOn w:val="Normal"/>
    <w:uiPriority w:val="99"/>
    <w:semiHidden/>
    <w:unhideWhenUsed/>
    <w:rsid w:val="004C23D5"/>
    <w:pPr>
      <w:numPr>
        <w:numId w:val="11"/>
      </w:numPr>
      <w:contextualSpacing/>
    </w:pPr>
  </w:style>
  <w:style w:type="paragraph" w:styleId="ListParagraph">
    <w:name w:val="List Paragraph"/>
    <w:basedOn w:val="Normal"/>
    <w:uiPriority w:val="34"/>
    <w:qFormat/>
    <w:rsid w:val="004C23D5"/>
    <w:pPr>
      <w:ind w:left="720"/>
      <w:contextualSpacing/>
    </w:pPr>
  </w:style>
  <w:style w:type="paragraph" w:styleId="MacroText">
    <w:name w:val="macro"/>
    <w:link w:val="MacroTextChar"/>
    <w:uiPriority w:val="99"/>
    <w:semiHidden/>
    <w:unhideWhenUsed/>
    <w:rsid w:val="004C23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C23D5"/>
    <w:rPr>
      <w:rFonts w:ascii="Consolas" w:hAnsi="Consolas" w:cs="Consolas"/>
      <w:sz w:val="20"/>
      <w:szCs w:val="20"/>
    </w:rPr>
  </w:style>
  <w:style w:type="paragraph" w:styleId="MessageHeader">
    <w:name w:val="Message Header"/>
    <w:basedOn w:val="Normal"/>
    <w:link w:val="MessageHeaderChar"/>
    <w:uiPriority w:val="99"/>
    <w:semiHidden/>
    <w:unhideWhenUsed/>
    <w:rsid w:val="004C23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23D5"/>
    <w:rPr>
      <w:rFonts w:asciiTheme="majorHAnsi" w:eastAsiaTheme="majorEastAsia" w:hAnsiTheme="majorHAnsi" w:cstheme="majorBidi"/>
      <w:sz w:val="24"/>
      <w:szCs w:val="24"/>
      <w:shd w:val="pct20" w:color="auto" w:fill="auto"/>
    </w:rPr>
  </w:style>
  <w:style w:type="paragraph" w:styleId="NoSpacing">
    <w:name w:val="No Spacing"/>
    <w:uiPriority w:val="1"/>
    <w:qFormat/>
    <w:rsid w:val="004C23D5"/>
    <w:pPr>
      <w:spacing w:after="0" w:line="240" w:lineRule="auto"/>
    </w:pPr>
  </w:style>
  <w:style w:type="paragraph" w:styleId="NormalIndent">
    <w:name w:val="Normal Indent"/>
    <w:basedOn w:val="Normal"/>
    <w:uiPriority w:val="99"/>
    <w:semiHidden/>
    <w:unhideWhenUsed/>
    <w:rsid w:val="004C23D5"/>
    <w:pPr>
      <w:ind w:left="720"/>
    </w:pPr>
  </w:style>
  <w:style w:type="paragraph" w:styleId="NoteHeading">
    <w:name w:val="Note Heading"/>
    <w:basedOn w:val="Normal"/>
    <w:next w:val="Normal"/>
    <w:link w:val="NoteHeadingChar"/>
    <w:uiPriority w:val="99"/>
    <w:semiHidden/>
    <w:unhideWhenUsed/>
    <w:rsid w:val="004C23D5"/>
    <w:pPr>
      <w:spacing w:after="0" w:line="240" w:lineRule="auto"/>
    </w:pPr>
  </w:style>
  <w:style w:type="character" w:customStyle="1" w:styleId="NoteHeadingChar">
    <w:name w:val="Note Heading Char"/>
    <w:basedOn w:val="DefaultParagraphFont"/>
    <w:link w:val="NoteHeading"/>
    <w:uiPriority w:val="99"/>
    <w:semiHidden/>
    <w:rsid w:val="004C23D5"/>
  </w:style>
  <w:style w:type="paragraph" w:styleId="PlainText">
    <w:name w:val="Plain Text"/>
    <w:basedOn w:val="Normal"/>
    <w:link w:val="PlainTextChar"/>
    <w:uiPriority w:val="99"/>
    <w:semiHidden/>
    <w:unhideWhenUsed/>
    <w:rsid w:val="004C23D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C23D5"/>
    <w:rPr>
      <w:rFonts w:ascii="Consolas" w:hAnsi="Consolas" w:cs="Consolas"/>
      <w:sz w:val="21"/>
      <w:szCs w:val="21"/>
    </w:rPr>
  </w:style>
  <w:style w:type="paragraph" w:styleId="Quote">
    <w:name w:val="Quote"/>
    <w:basedOn w:val="Normal"/>
    <w:next w:val="Normal"/>
    <w:link w:val="QuoteChar"/>
    <w:uiPriority w:val="29"/>
    <w:qFormat/>
    <w:rsid w:val="004C2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3D5"/>
    <w:rPr>
      <w:i/>
      <w:iCs/>
      <w:color w:val="404040" w:themeColor="text1" w:themeTint="BF"/>
    </w:rPr>
  </w:style>
  <w:style w:type="paragraph" w:styleId="Salutation">
    <w:name w:val="Salutation"/>
    <w:basedOn w:val="Normal"/>
    <w:next w:val="Normal"/>
    <w:link w:val="SalutationChar"/>
    <w:uiPriority w:val="99"/>
    <w:semiHidden/>
    <w:unhideWhenUsed/>
    <w:rsid w:val="004C23D5"/>
  </w:style>
  <w:style w:type="character" w:customStyle="1" w:styleId="SalutationChar">
    <w:name w:val="Salutation Char"/>
    <w:basedOn w:val="DefaultParagraphFont"/>
    <w:link w:val="Salutation"/>
    <w:uiPriority w:val="99"/>
    <w:semiHidden/>
    <w:rsid w:val="004C23D5"/>
  </w:style>
  <w:style w:type="paragraph" w:styleId="Signature">
    <w:name w:val="Signature"/>
    <w:basedOn w:val="Normal"/>
    <w:link w:val="SignatureChar"/>
    <w:uiPriority w:val="99"/>
    <w:semiHidden/>
    <w:unhideWhenUsed/>
    <w:rsid w:val="004C23D5"/>
    <w:pPr>
      <w:spacing w:after="0" w:line="240" w:lineRule="auto"/>
      <w:ind w:left="4252"/>
    </w:pPr>
  </w:style>
  <w:style w:type="character" w:customStyle="1" w:styleId="SignatureChar">
    <w:name w:val="Signature Char"/>
    <w:basedOn w:val="DefaultParagraphFont"/>
    <w:link w:val="Signature"/>
    <w:uiPriority w:val="99"/>
    <w:semiHidden/>
    <w:rsid w:val="004C23D5"/>
  </w:style>
  <w:style w:type="paragraph" w:styleId="Subtitle">
    <w:name w:val="Subtitle"/>
    <w:basedOn w:val="Normal"/>
    <w:next w:val="Normal"/>
    <w:link w:val="SubtitleChar"/>
    <w:uiPriority w:val="11"/>
    <w:qFormat/>
    <w:rsid w:val="004C23D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23D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C23D5"/>
    <w:pPr>
      <w:spacing w:after="0"/>
      <w:ind w:left="220" w:hanging="220"/>
    </w:pPr>
  </w:style>
  <w:style w:type="paragraph" w:styleId="TableofFigures">
    <w:name w:val="table of figures"/>
    <w:basedOn w:val="Normal"/>
    <w:next w:val="Normal"/>
    <w:uiPriority w:val="99"/>
    <w:semiHidden/>
    <w:unhideWhenUsed/>
    <w:rsid w:val="004C23D5"/>
    <w:pPr>
      <w:spacing w:after="0"/>
    </w:pPr>
  </w:style>
  <w:style w:type="paragraph" w:styleId="Title">
    <w:name w:val="Title"/>
    <w:basedOn w:val="Normal"/>
    <w:next w:val="Normal"/>
    <w:link w:val="TitleChar"/>
    <w:uiPriority w:val="10"/>
    <w:qFormat/>
    <w:rsid w:val="004C23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3D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C23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C23D5"/>
    <w:pPr>
      <w:spacing w:after="100"/>
    </w:pPr>
  </w:style>
  <w:style w:type="paragraph" w:styleId="TOC2">
    <w:name w:val="toc 2"/>
    <w:basedOn w:val="Normal"/>
    <w:next w:val="Normal"/>
    <w:autoRedefine/>
    <w:uiPriority w:val="39"/>
    <w:semiHidden/>
    <w:unhideWhenUsed/>
    <w:rsid w:val="004C23D5"/>
    <w:pPr>
      <w:spacing w:after="100"/>
      <w:ind w:left="220"/>
    </w:pPr>
  </w:style>
  <w:style w:type="paragraph" w:styleId="TOC3">
    <w:name w:val="toc 3"/>
    <w:basedOn w:val="Normal"/>
    <w:next w:val="Normal"/>
    <w:autoRedefine/>
    <w:uiPriority w:val="39"/>
    <w:semiHidden/>
    <w:unhideWhenUsed/>
    <w:rsid w:val="004C23D5"/>
    <w:pPr>
      <w:spacing w:after="100"/>
      <w:ind w:left="440"/>
    </w:pPr>
  </w:style>
  <w:style w:type="paragraph" w:styleId="TOC4">
    <w:name w:val="toc 4"/>
    <w:basedOn w:val="Normal"/>
    <w:next w:val="Normal"/>
    <w:autoRedefine/>
    <w:uiPriority w:val="39"/>
    <w:semiHidden/>
    <w:unhideWhenUsed/>
    <w:rsid w:val="004C23D5"/>
    <w:pPr>
      <w:spacing w:after="100"/>
      <w:ind w:left="660"/>
    </w:pPr>
  </w:style>
  <w:style w:type="paragraph" w:styleId="TOC5">
    <w:name w:val="toc 5"/>
    <w:basedOn w:val="Normal"/>
    <w:next w:val="Normal"/>
    <w:autoRedefine/>
    <w:uiPriority w:val="39"/>
    <w:semiHidden/>
    <w:unhideWhenUsed/>
    <w:rsid w:val="004C23D5"/>
    <w:pPr>
      <w:spacing w:after="100"/>
      <w:ind w:left="880"/>
    </w:pPr>
  </w:style>
  <w:style w:type="paragraph" w:styleId="TOC6">
    <w:name w:val="toc 6"/>
    <w:basedOn w:val="Normal"/>
    <w:next w:val="Normal"/>
    <w:autoRedefine/>
    <w:uiPriority w:val="39"/>
    <w:semiHidden/>
    <w:unhideWhenUsed/>
    <w:rsid w:val="004C23D5"/>
    <w:pPr>
      <w:spacing w:after="100"/>
      <w:ind w:left="1100"/>
    </w:pPr>
  </w:style>
  <w:style w:type="paragraph" w:styleId="TOC7">
    <w:name w:val="toc 7"/>
    <w:basedOn w:val="Normal"/>
    <w:next w:val="Normal"/>
    <w:autoRedefine/>
    <w:uiPriority w:val="39"/>
    <w:semiHidden/>
    <w:unhideWhenUsed/>
    <w:rsid w:val="004C23D5"/>
    <w:pPr>
      <w:spacing w:after="100"/>
      <w:ind w:left="1320"/>
    </w:pPr>
  </w:style>
  <w:style w:type="paragraph" w:styleId="TOC8">
    <w:name w:val="toc 8"/>
    <w:basedOn w:val="Normal"/>
    <w:next w:val="Normal"/>
    <w:autoRedefine/>
    <w:uiPriority w:val="39"/>
    <w:semiHidden/>
    <w:unhideWhenUsed/>
    <w:rsid w:val="004C23D5"/>
    <w:pPr>
      <w:spacing w:after="100"/>
      <w:ind w:left="1540"/>
    </w:pPr>
  </w:style>
  <w:style w:type="paragraph" w:styleId="TOC9">
    <w:name w:val="toc 9"/>
    <w:basedOn w:val="Normal"/>
    <w:next w:val="Normal"/>
    <w:autoRedefine/>
    <w:uiPriority w:val="39"/>
    <w:semiHidden/>
    <w:unhideWhenUsed/>
    <w:rsid w:val="004C23D5"/>
    <w:pPr>
      <w:spacing w:after="100"/>
      <w:ind w:left="1760"/>
    </w:pPr>
  </w:style>
  <w:style w:type="paragraph" w:styleId="TOCHeading">
    <w:name w:val="TOC Heading"/>
    <w:basedOn w:val="Heading1"/>
    <w:next w:val="Normal"/>
    <w:uiPriority w:val="39"/>
    <w:semiHidden/>
    <w:unhideWhenUsed/>
    <w:qFormat/>
    <w:rsid w:val="004C23D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018811">
      <w:bodyDiv w:val="1"/>
      <w:marLeft w:val="0"/>
      <w:marRight w:val="0"/>
      <w:marTop w:val="0"/>
      <w:marBottom w:val="0"/>
      <w:divBdr>
        <w:top w:val="none" w:sz="0" w:space="0" w:color="auto"/>
        <w:left w:val="none" w:sz="0" w:space="0" w:color="auto"/>
        <w:bottom w:val="none" w:sz="0" w:space="0" w:color="auto"/>
        <w:right w:val="none" w:sz="0" w:space="0" w:color="auto"/>
      </w:divBdr>
    </w:div>
    <w:div w:id="323976248">
      <w:bodyDiv w:val="1"/>
      <w:marLeft w:val="0"/>
      <w:marRight w:val="0"/>
      <w:marTop w:val="0"/>
      <w:marBottom w:val="0"/>
      <w:divBdr>
        <w:top w:val="none" w:sz="0" w:space="0" w:color="auto"/>
        <w:left w:val="none" w:sz="0" w:space="0" w:color="auto"/>
        <w:bottom w:val="none" w:sz="0" w:space="0" w:color="auto"/>
        <w:right w:val="none" w:sz="0" w:space="0" w:color="auto"/>
      </w:divBdr>
    </w:div>
    <w:div w:id="452595262">
      <w:bodyDiv w:val="1"/>
      <w:marLeft w:val="0"/>
      <w:marRight w:val="0"/>
      <w:marTop w:val="0"/>
      <w:marBottom w:val="0"/>
      <w:divBdr>
        <w:top w:val="none" w:sz="0" w:space="0" w:color="auto"/>
        <w:left w:val="none" w:sz="0" w:space="0" w:color="auto"/>
        <w:bottom w:val="none" w:sz="0" w:space="0" w:color="auto"/>
        <w:right w:val="none" w:sz="0" w:space="0" w:color="auto"/>
      </w:divBdr>
      <w:divsChild>
        <w:div w:id="285430362">
          <w:marLeft w:val="0"/>
          <w:marRight w:val="0"/>
          <w:marTop w:val="0"/>
          <w:marBottom w:val="0"/>
          <w:divBdr>
            <w:top w:val="none" w:sz="0" w:space="0" w:color="auto"/>
            <w:left w:val="none" w:sz="0" w:space="0" w:color="auto"/>
            <w:bottom w:val="none" w:sz="0" w:space="0" w:color="auto"/>
            <w:right w:val="none" w:sz="0" w:space="0" w:color="auto"/>
          </w:divBdr>
        </w:div>
      </w:divsChild>
    </w:div>
    <w:div w:id="769668603">
      <w:bodyDiv w:val="1"/>
      <w:marLeft w:val="0"/>
      <w:marRight w:val="0"/>
      <w:marTop w:val="0"/>
      <w:marBottom w:val="0"/>
      <w:divBdr>
        <w:top w:val="none" w:sz="0" w:space="0" w:color="auto"/>
        <w:left w:val="none" w:sz="0" w:space="0" w:color="auto"/>
        <w:bottom w:val="none" w:sz="0" w:space="0" w:color="auto"/>
        <w:right w:val="none" w:sz="0" w:space="0" w:color="auto"/>
      </w:divBdr>
    </w:div>
    <w:div w:id="833952235">
      <w:bodyDiv w:val="1"/>
      <w:marLeft w:val="0"/>
      <w:marRight w:val="0"/>
      <w:marTop w:val="0"/>
      <w:marBottom w:val="0"/>
      <w:divBdr>
        <w:top w:val="none" w:sz="0" w:space="0" w:color="auto"/>
        <w:left w:val="none" w:sz="0" w:space="0" w:color="auto"/>
        <w:bottom w:val="none" w:sz="0" w:space="0" w:color="auto"/>
        <w:right w:val="none" w:sz="0" w:space="0" w:color="auto"/>
      </w:divBdr>
    </w:div>
    <w:div w:id="1131754248">
      <w:bodyDiv w:val="1"/>
      <w:marLeft w:val="0"/>
      <w:marRight w:val="0"/>
      <w:marTop w:val="0"/>
      <w:marBottom w:val="0"/>
      <w:divBdr>
        <w:top w:val="none" w:sz="0" w:space="0" w:color="auto"/>
        <w:left w:val="none" w:sz="0" w:space="0" w:color="auto"/>
        <w:bottom w:val="none" w:sz="0" w:space="0" w:color="auto"/>
        <w:right w:val="none" w:sz="0" w:space="0" w:color="auto"/>
      </w:divBdr>
    </w:div>
    <w:div w:id="1690134441">
      <w:bodyDiv w:val="1"/>
      <w:marLeft w:val="0"/>
      <w:marRight w:val="0"/>
      <w:marTop w:val="0"/>
      <w:marBottom w:val="0"/>
      <w:divBdr>
        <w:top w:val="none" w:sz="0" w:space="0" w:color="auto"/>
        <w:left w:val="none" w:sz="0" w:space="0" w:color="auto"/>
        <w:bottom w:val="none" w:sz="0" w:space="0" w:color="auto"/>
        <w:right w:val="none" w:sz="0" w:space="0" w:color="auto"/>
      </w:divBdr>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yperlink" Target="https://en.wikipedia.org/wiki/Larkhall_(ward)" TargetMode="External"/><Relationship Id="rId47" Type="http://schemas.openxmlformats.org/officeDocument/2006/relationships/hyperlink" Target="https://en.wikipedia.org/wiki/Second_International_Congress_on_Education_of_the_Deaf" TargetMode="External"/><Relationship Id="rId50" Type="http://schemas.openxmlformats.org/officeDocument/2006/relationships/hyperlink" Target="https://en.wikipedia.org/wiki/Oralism" TargetMode="External"/><Relationship Id="rId55" Type="http://schemas.openxmlformats.org/officeDocument/2006/relationships/image" Target="media/image24.jpg"/><Relationship Id="rId63" Type="http://schemas.openxmlformats.org/officeDocument/2006/relationships/image" Target="media/image30.jpeg"/><Relationship Id="rId68" Type="http://schemas.openxmlformats.org/officeDocument/2006/relationships/hyperlink" Target="https://en.wikipedia.org/wiki/Welfare" TargetMode="External"/><Relationship Id="rId76" Type="http://schemas.openxmlformats.org/officeDocument/2006/relationships/image" Target="media/image35.jpeg"/><Relationship Id="rId84" Type="http://schemas.openxmlformats.org/officeDocument/2006/relationships/image" Target="media/image41.png"/><Relationship Id="rId89" Type="http://schemas.openxmlformats.org/officeDocument/2006/relationships/image" Target="media/image44.jpeg"/><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31.jpg"/><Relationship Id="rId92" Type="http://schemas.openxmlformats.org/officeDocument/2006/relationships/hyperlink" Target="https://youtu.be/ngkx8ASyWaY"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en.wikipedia.org/wiki/Blindness" TargetMode="External"/><Relationship Id="rId37" Type="http://schemas.openxmlformats.org/officeDocument/2006/relationships/hyperlink" Target="https://en.wikipedia.org/wiki/Battersea_(UK_Parliament_constituency)" TargetMode="External"/><Relationship Id="rId40" Type="http://schemas.openxmlformats.org/officeDocument/2006/relationships/hyperlink" Target="https://en.wikipedia.org/wiki/Jane_Ellison" TargetMode="External"/><Relationship Id="rId45" Type="http://schemas.openxmlformats.org/officeDocument/2006/relationships/hyperlink" Target="https://en.wikipedia.org/wiki/Deafness" TargetMode="External"/><Relationship Id="rId53" Type="http://schemas.openxmlformats.org/officeDocument/2006/relationships/hyperlink" Target="https://en.wikipedia.org/wiki/Oxford_Street" TargetMode="External"/><Relationship Id="rId58" Type="http://schemas.openxmlformats.org/officeDocument/2006/relationships/image" Target="media/image26.png"/><Relationship Id="rId66" Type="http://schemas.openxmlformats.org/officeDocument/2006/relationships/hyperlink" Target="https://en.wikipedia.org/wiki/Godalming" TargetMode="External"/><Relationship Id="rId74" Type="http://schemas.openxmlformats.org/officeDocument/2006/relationships/image" Target="media/image34.jpeg"/><Relationship Id="rId79" Type="http://schemas.openxmlformats.org/officeDocument/2006/relationships/hyperlink" Target="https://en.wikipedia.org/wiki/Section_504_of_the_Rehabilitation_Act" TargetMode="External"/><Relationship Id="rId87" Type="http://schemas.openxmlformats.org/officeDocument/2006/relationships/image" Target="media/image43.jpeg"/><Relationship Id="rId5" Type="http://schemas.openxmlformats.org/officeDocument/2006/relationships/numbering" Target="numbering.xml"/><Relationship Id="rId61" Type="http://schemas.openxmlformats.org/officeDocument/2006/relationships/image" Target="media/image28.jpeg"/><Relationship Id="rId82" Type="http://schemas.openxmlformats.org/officeDocument/2006/relationships/image" Target="media/image39.jpg"/><Relationship Id="rId90" Type="http://schemas.openxmlformats.org/officeDocument/2006/relationships/image" Target="media/image45.jpeg"/><Relationship Id="rId95" Type="http://schemas.openxmlformats.org/officeDocument/2006/relationships/hyperlink" Target="mailto:rlrieser@gmail.com"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spartacus-educational.com/Pcommons.htm" TargetMode="External"/><Relationship Id="rId30" Type="http://schemas.openxmlformats.org/officeDocument/2006/relationships/image" Target="media/image20.jpeg"/><Relationship Id="rId35" Type="http://schemas.openxmlformats.org/officeDocument/2006/relationships/hyperlink" Target="https://en.wikipedia.org/wiki/Labour_Party_(UK)" TargetMode="External"/><Relationship Id="rId43" Type="http://schemas.openxmlformats.org/officeDocument/2006/relationships/hyperlink" Target="https://en.wikipedia.org/wiki/Lambeth_Council" TargetMode="External"/><Relationship Id="rId48" Type="http://schemas.openxmlformats.org/officeDocument/2006/relationships/hyperlink" Target="https://en.wikipedia.org/wiki/Sign_language" TargetMode="External"/><Relationship Id="rId56" Type="http://schemas.openxmlformats.org/officeDocument/2006/relationships/hyperlink" Target="http://www.sharedeafarchive.org" TargetMode="External"/><Relationship Id="rId64" Type="http://schemas.openxmlformats.org/officeDocument/2006/relationships/hyperlink" Target="https://en.wikipedia.org/wiki/Disability" TargetMode="External"/><Relationship Id="rId69" Type="http://schemas.openxmlformats.org/officeDocument/2006/relationships/hyperlink" Target="https://en.wikipedia.org/wiki/Thalidomide" TargetMode="External"/><Relationship Id="rId77" Type="http://schemas.openxmlformats.org/officeDocument/2006/relationships/image" Target="media/image36.jpg"/><Relationship Id="rId8" Type="http://schemas.openxmlformats.org/officeDocument/2006/relationships/webSettings" Target="webSettings.xml"/><Relationship Id="rId51" Type="http://schemas.openxmlformats.org/officeDocument/2006/relationships/hyperlink" Target="https://en.wikipedia.org/wiki/Francis_Maginn" TargetMode="External"/><Relationship Id="rId72" Type="http://schemas.openxmlformats.org/officeDocument/2006/relationships/image" Target="media/image32.jpeg"/><Relationship Id="rId80" Type="http://schemas.openxmlformats.org/officeDocument/2006/relationships/hyperlink" Target="https://en.wikipedia.org/wiki/Rehabilitation_Act_of_1973" TargetMode="External"/><Relationship Id="rId85" Type="http://schemas.openxmlformats.org/officeDocument/2006/relationships/hyperlink" Target="http://www.vimeo168475477" TargetMode="External"/><Relationship Id="rId93" Type="http://schemas.openxmlformats.org/officeDocument/2006/relationships/image" Target="media/image47.jpe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en.wikipedia.org/wiki/Professor_of_Political_Economy,_Cambridge_University" TargetMode="External"/><Relationship Id="rId38" Type="http://schemas.openxmlformats.org/officeDocument/2006/relationships/hyperlink" Target="https://en.wikipedia.org/wiki/2017_United_Kingdom_general_election" TargetMode="External"/><Relationship Id="rId46" Type="http://schemas.openxmlformats.org/officeDocument/2006/relationships/hyperlink" Target="https://en.wikipedia.org/wiki/British_Sign_Language" TargetMode="External"/><Relationship Id="rId59" Type="http://schemas.openxmlformats.org/officeDocument/2006/relationships/hyperlink" Target="https://www.blindveterans.org.uk/about-us/our-history/sir-arthur-pearson/" TargetMode="External"/><Relationship Id="rId67" Type="http://schemas.openxmlformats.org/officeDocument/2006/relationships/hyperlink" Target="https://en.wikipedia.org/wiki/Disability_benefits" TargetMode="External"/><Relationship Id="rId20" Type="http://schemas.openxmlformats.org/officeDocument/2006/relationships/image" Target="media/image11.jpeg"/><Relationship Id="rId41" Type="http://schemas.openxmlformats.org/officeDocument/2006/relationships/hyperlink" Target="https://en.wikipedia.org/wiki/Nystagmus" TargetMode="External"/><Relationship Id="rId54" Type="http://schemas.openxmlformats.org/officeDocument/2006/relationships/hyperlink" Target="https://en.wikipedia.org/wiki/Jeff_McWhinney" TargetMode="External"/><Relationship Id="rId62" Type="http://schemas.openxmlformats.org/officeDocument/2006/relationships/image" Target="media/image29.jpg"/><Relationship Id="rId70" Type="http://schemas.openxmlformats.org/officeDocument/2006/relationships/hyperlink" Target="https://en.wikipedia.org/wiki/Disability_rights_movement" TargetMode="External"/><Relationship Id="rId75" Type="http://schemas.openxmlformats.org/officeDocument/2006/relationships/hyperlink" Target="https://www.gmcdp.com/no-limits" TargetMode="External"/><Relationship Id="rId83" Type="http://schemas.openxmlformats.org/officeDocument/2006/relationships/image" Target="media/image40.jpeg"/><Relationship Id="rId88" Type="http://schemas.openxmlformats.org/officeDocument/2006/relationships/hyperlink" Target="https://libcom.org/history/mental-patients-union-1973" TargetMode="External"/><Relationship Id="rId91" Type="http://schemas.openxmlformats.org/officeDocument/2006/relationships/image" Target="media/image46.jpg"/><Relationship Id="rId96" Type="http://schemas.openxmlformats.org/officeDocument/2006/relationships/hyperlink" Target="http://www.ukdhm.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hyperlink" Target="https://en.wikipedia.org/wiki/Member_of_Parliament_(United_Kingdom)" TargetMode="External"/><Relationship Id="rId49" Type="http://schemas.openxmlformats.org/officeDocument/2006/relationships/hyperlink" Target="https://en.wikipedia.org/wiki/Royal_Commission" TargetMode="External"/><Relationship Id="rId57" Type="http://schemas.openxmlformats.org/officeDocument/2006/relationships/image" Target="media/image25.jpeg"/><Relationship Id="rId10" Type="http://schemas.openxmlformats.org/officeDocument/2006/relationships/hyperlink" Target="http://www.ukdhm.org" TargetMode="External"/><Relationship Id="rId31" Type="http://schemas.openxmlformats.org/officeDocument/2006/relationships/image" Target="media/image21.jpg"/><Relationship Id="rId44" Type="http://schemas.openxmlformats.org/officeDocument/2006/relationships/image" Target="media/image23.jpeg"/><Relationship Id="rId52" Type="http://schemas.openxmlformats.org/officeDocument/2006/relationships/hyperlink" Target="https://en.wikipedia.org/wiki/St._Saviour%27s_Church_for_the_Deaf" TargetMode="External"/><Relationship Id="rId60" Type="http://schemas.openxmlformats.org/officeDocument/2006/relationships/image" Target="media/image27.jpg"/><Relationship Id="rId65" Type="http://schemas.openxmlformats.org/officeDocument/2006/relationships/hyperlink" Target="https://en.wikipedia.org/wiki/Advocacy_group" TargetMode="External"/><Relationship Id="rId73" Type="http://schemas.openxmlformats.org/officeDocument/2006/relationships/image" Target="media/image33.jpeg"/><Relationship Id="rId78" Type="http://schemas.openxmlformats.org/officeDocument/2006/relationships/image" Target="media/image37.jpeg"/><Relationship Id="rId81" Type="http://schemas.openxmlformats.org/officeDocument/2006/relationships/image" Target="media/image38.jpeg"/><Relationship Id="rId86" Type="http://schemas.openxmlformats.org/officeDocument/2006/relationships/image" Target="media/image42.jpg"/><Relationship Id="rId94" Type="http://schemas.openxmlformats.org/officeDocument/2006/relationships/image" Target="media/image48.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en.wikipedia.org/wiki/Conservative_Party_(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8" ma:contentTypeDescription="Create a new document." ma:contentTypeScope="" ma:versionID="521c1d6099b712703a79e01644028a9e">
  <xsd:schema xmlns:xsd="http://www.w3.org/2001/XMLSchema" xmlns:xs="http://www.w3.org/2001/XMLSchema" xmlns:p="http://schemas.microsoft.com/office/2006/metadata/properties" xmlns:ns2="e92bd219-aa30-4c76-b5de-81107ae7eca9" targetNamespace="http://schemas.microsoft.com/office/2006/metadata/properties" ma:root="true" ma:fieldsID="9493f81cca2157a14c45c42b866ec737"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2D440-448B-4765-8569-B08380FB1D26}">
  <ds:schemaRefs>
    <ds:schemaRef ds:uri="http://schemas.microsoft.com/sharepoint/v3/contenttype/forms"/>
  </ds:schemaRefs>
</ds:datastoreItem>
</file>

<file path=customXml/itemProps2.xml><?xml version="1.0" encoding="utf-8"?>
<ds:datastoreItem xmlns:ds="http://schemas.openxmlformats.org/officeDocument/2006/customXml" ds:itemID="{BB25D851-1DC8-45E2-B334-5C3C9DA14FF2}">
  <ds:schemaRefs>
    <ds:schemaRef ds:uri="http://purl.org/dc/dcmitype/"/>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e92bd219-aa30-4c76-b5de-81107ae7eca9"/>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4AC782C-12C2-4BE2-8542-C60F64B30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644DA-99C5-41C8-BB78-F7B4BB39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7987</Words>
  <Characters>45528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Rieser</dc:creator>
  <cp:lastModifiedBy>Richard Rieser</cp:lastModifiedBy>
  <cp:revision>2</cp:revision>
  <cp:lastPrinted>2019-09-18T11:17:00Z</cp:lastPrinted>
  <dcterms:created xsi:type="dcterms:W3CDTF">2019-09-18T12:14:00Z</dcterms:created>
  <dcterms:modified xsi:type="dcterms:W3CDTF">2019-09-18T12:14:00Z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