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DB970" w14:textId="7A133A7D" w:rsidR="006220D9" w:rsidRDefault="00B97379" w:rsidP="006220D9">
      <w:pPr>
        <w:spacing w:after="0"/>
        <w:rPr>
          <w:b/>
          <w:bCs/>
          <w:color w:val="FF0000"/>
          <w:sz w:val="28"/>
          <w:szCs w:val="28"/>
        </w:rPr>
      </w:pPr>
      <w:r w:rsidRPr="000301CA">
        <w:rPr>
          <w:b/>
          <w:bCs/>
          <w:color w:val="FF0000"/>
          <w:sz w:val="28"/>
          <w:szCs w:val="28"/>
        </w:rPr>
        <w:t>UK Disability History Month Broadsheet 2020</w:t>
      </w:r>
    </w:p>
    <w:p w14:paraId="7234F18E" w14:textId="1C1CBC47" w:rsidR="006220D9" w:rsidRDefault="006220D9" w:rsidP="006220D9">
      <w:pPr>
        <w:spacing w:after="0"/>
        <w:rPr>
          <w:rFonts w:ascii="Calibri" w:hAnsi="Calibri"/>
          <w:b/>
          <w:bCs/>
          <w:sz w:val="28"/>
          <w:szCs w:val="28"/>
        </w:rPr>
      </w:pPr>
      <w:r w:rsidRPr="006220D9">
        <w:rPr>
          <w:rFonts w:ascii="Calibri" w:hAnsi="Calibri"/>
          <w:b/>
          <w:bCs/>
          <w:sz w:val="28"/>
          <w:szCs w:val="28"/>
        </w:rPr>
        <w:t xml:space="preserve">Text Only version of Broadsheet with description of illustrations in square brackets. </w:t>
      </w:r>
    </w:p>
    <w:p w14:paraId="156FB8DA" w14:textId="77777777" w:rsidR="006220D9" w:rsidRPr="006220D9" w:rsidRDefault="006220D9" w:rsidP="006220D9">
      <w:pPr>
        <w:spacing w:after="0"/>
        <w:rPr>
          <w:b/>
          <w:bCs/>
          <w:sz w:val="28"/>
          <w:szCs w:val="28"/>
        </w:rPr>
      </w:pPr>
    </w:p>
    <w:p w14:paraId="3456AE0A" w14:textId="77777777" w:rsidR="006220D9" w:rsidRDefault="006220D9" w:rsidP="006220D9">
      <w:pPr>
        <w:spacing w:after="0"/>
        <w:rPr>
          <w:b/>
          <w:bCs/>
          <w:sz w:val="28"/>
          <w:szCs w:val="28"/>
        </w:rPr>
      </w:pPr>
      <w:r>
        <w:rPr>
          <w:b/>
          <w:bCs/>
          <w:sz w:val="28"/>
          <w:szCs w:val="28"/>
        </w:rPr>
        <w:t>[</w:t>
      </w:r>
      <w:r w:rsidRPr="006220D9">
        <w:rPr>
          <w:b/>
          <w:bCs/>
          <w:sz w:val="28"/>
          <w:szCs w:val="28"/>
        </w:rPr>
        <w:t>Disability History Month Logo</w:t>
      </w:r>
      <w:r>
        <w:rPr>
          <w:b/>
          <w:bCs/>
          <w:sz w:val="28"/>
          <w:szCs w:val="28"/>
        </w:rPr>
        <w:t xml:space="preserve"> top right of page.</w:t>
      </w:r>
    </w:p>
    <w:p w14:paraId="3EE969CB" w14:textId="20E60B92" w:rsidR="006220D9" w:rsidRPr="006220D9" w:rsidRDefault="006220D9" w:rsidP="006220D9">
      <w:pPr>
        <w:spacing w:after="0"/>
        <w:rPr>
          <w:b/>
          <w:bCs/>
          <w:sz w:val="28"/>
          <w:szCs w:val="28"/>
        </w:rPr>
      </w:pPr>
      <w:r w:rsidRPr="006220D9">
        <w:rPr>
          <w:b/>
          <w:bCs/>
          <w:sz w:val="28"/>
          <w:szCs w:val="28"/>
        </w:rPr>
        <w:t xml:space="preserve">A black triangle pointing upwards. </w:t>
      </w:r>
      <w:r>
        <w:rPr>
          <w:b/>
          <w:bCs/>
          <w:sz w:val="28"/>
          <w:szCs w:val="28"/>
        </w:rPr>
        <w:t>A</w:t>
      </w:r>
      <w:r w:rsidRPr="006220D9">
        <w:rPr>
          <w:b/>
          <w:bCs/>
          <w:sz w:val="28"/>
          <w:szCs w:val="28"/>
        </w:rPr>
        <w:t xml:space="preserve"> yellow circle in the middle of the triangle says 'disability history month' under the bottom of the triangle are letters 'ACHIEVING EQUALITY' left side 'CELEBRATING OUR LIVES', right side CHALLENGING DISABILISM'.</w:t>
      </w:r>
      <w:r>
        <w:rPr>
          <w:b/>
          <w:bCs/>
          <w:sz w:val="28"/>
          <w:szCs w:val="28"/>
        </w:rPr>
        <w:t>]</w:t>
      </w:r>
    </w:p>
    <w:p w14:paraId="723E4C8E" w14:textId="77777777" w:rsidR="006220D9" w:rsidRPr="000301CA" w:rsidRDefault="006220D9">
      <w:pPr>
        <w:rPr>
          <w:b/>
          <w:bCs/>
          <w:color w:val="FF0000"/>
          <w:sz w:val="28"/>
          <w:szCs w:val="28"/>
        </w:rPr>
      </w:pPr>
    </w:p>
    <w:p w14:paraId="4A070581" w14:textId="450C1B14" w:rsidR="00B97379" w:rsidRDefault="00B97379" w:rsidP="000301CA">
      <w:pPr>
        <w:spacing w:after="0" w:line="240" w:lineRule="auto"/>
        <w:rPr>
          <w:b/>
          <w:bCs/>
          <w:sz w:val="28"/>
          <w:szCs w:val="28"/>
        </w:rPr>
      </w:pPr>
      <w:r w:rsidRPr="00B97379">
        <w:rPr>
          <w:i/>
          <w:iCs/>
          <w:sz w:val="28"/>
          <w:szCs w:val="28"/>
        </w:rPr>
        <w:t>“</w:t>
      </w:r>
      <w:r w:rsidRPr="00B97379">
        <w:rPr>
          <w:b/>
          <w:bCs/>
          <w:i/>
          <w:iCs/>
          <w:sz w:val="28"/>
          <w:szCs w:val="28"/>
        </w:rPr>
        <w:t>We need to make every single thing accessible to every single disabled person.”</w:t>
      </w:r>
      <w:r w:rsidRPr="00B97379">
        <w:rPr>
          <w:b/>
          <w:bCs/>
          <w:sz w:val="28"/>
          <w:szCs w:val="28"/>
        </w:rPr>
        <w:t xml:space="preserve">     Stevie Wonder</w:t>
      </w:r>
    </w:p>
    <w:p w14:paraId="7C77A075" w14:textId="77777777" w:rsidR="00854658" w:rsidRDefault="00854658" w:rsidP="000301CA">
      <w:pPr>
        <w:spacing w:after="0" w:line="240" w:lineRule="auto"/>
        <w:rPr>
          <w:b/>
          <w:bCs/>
          <w:sz w:val="28"/>
          <w:szCs w:val="28"/>
        </w:rPr>
      </w:pPr>
    </w:p>
    <w:p w14:paraId="106BCF2B" w14:textId="383736AF" w:rsidR="003973BA" w:rsidRPr="00551403" w:rsidRDefault="003973BA" w:rsidP="003973BA">
      <w:pPr>
        <w:spacing w:after="0" w:line="240" w:lineRule="auto"/>
        <w:rPr>
          <w:sz w:val="26"/>
          <w:szCs w:val="26"/>
        </w:rPr>
      </w:pPr>
      <w:r w:rsidRPr="00551403">
        <w:rPr>
          <w:sz w:val="26"/>
          <w:szCs w:val="26"/>
        </w:rPr>
        <w:t xml:space="preserve">[Graphic: Shows a Zebra crossing leading to pavement and house. The kerb is dropped and textured. The light on crossing has peeps to cross and green light. On the crossing are Stephen </w:t>
      </w:r>
      <w:proofErr w:type="spellStart"/>
      <w:r w:rsidRPr="00551403">
        <w:rPr>
          <w:sz w:val="26"/>
          <w:szCs w:val="26"/>
        </w:rPr>
        <w:t>Farfler</w:t>
      </w:r>
      <w:proofErr w:type="spellEnd"/>
      <w:r w:rsidRPr="00551403">
        <w:rPr>
          <w:sz w:val="26"/>
          <w:szCs w:val="26"/>
        </w:rPr>
        <w:t xml:space="preserve"> in his hand driven vehicle, a Victorian woman in a Bath Chair and a Asian man in electric chair. On the pavement is a black woman with a white cane. On the road is written 'IT for All' In the building side is a digital information point. At the end of the building are steps. No ramp. The caption reads 'Access: How Far Have we come? How far have we to go? UKDHM 2020. UKDHM.org]</w:t>
      </w:r>
    </w:p>
    <w:p w14:paraId="3939BA68" w14:textId="77777777" w:rsidR="00854658" w:rsidRPr="00551403" w:rsidRDefault="00854658" w:rsidP="003973BA">
      <w:pPr>
        <w:spacing w:after="0" w:line="240" w:lineRule="auto"/>
        <w:rPr>
          <w:b/>
          <w:bCs/>
          <w:sz w:val="26"/>
          <w:szCs w:val="26"/>
        </w:rPr>
      </w:pPr>
    </w:p>
    <w:p w14:paraId="5FE29C3C" w14:textId="6EE3E78E" w:rsidR="00B97379" w:rsidRPr="00551403" w:rsidRDefault="00B97379" w:rsidP="00B97379">
      <w:pPr>
        <w:rPr>
          <w:sz w:val="26"/>
          <w:szCs w:val="26"/>
        </w:rPr>
      </w:pPr>
      <w:r w:rsidRPr="00551403">
        <w:rPr>
          <w:sz w:val="26"/>
          <w:szCs w:val="26"/>
        </w:rPr>
        <w:t>I</w:t>
      </w:r>
      <w:r w:rsidR="003C1D9C" w:rsidRPr="00551403">
        <w:rPr>
          <w:sz w:val="26"/>
          <w:szCs w:val="26"/>
        </w:rPr>
        <w:t>n</w:t>
      </w:r>
      <w:r w:rsidRPr="00551403">
        <w:rPr>
          <w:sz w:val="26"/>
          <w:szCs w:val="26"/>
        </w:rPr>
        <w:t xml:space="preserve"> our 11</w:t>
      </w:r>
      <w:r w:rsidRPr="00551403">
        <w:rPr>
          <w:sz w:val="26"/>
          <w:szCs w:val="26"/>
          <w:vertAlign w:val="superscript"/>
        </w:rPr>
        <w:t>th</w:t>
      </w:r>
      <w:r w:rsidRPr="00551403">
        <w:rPr>
          <w:sz w:val="26"/>
          <w:szCs w:val="26"/>
        </w:rPr>
        <w:t xml:space="preserve"> year we are focusing on Access and asking the questions ‘How far have we come? How far have we</w:t>
      </w:r>
      <w:r w:rsidR="00E3766E" w:rsidRPr="00551403">
        <w:rPr>
          <w:sz w:val="26"/>
          <w:szCs w:val="26"/>
        </w:rPr>
        <w:t xml:space="preserve"> </w:t>
      </w:r>
      <w:r w:rsidRPr="00551403">
        <w:rPr>
          <w:sz w:val="26"/>
          <w:szCs w:val="26"/>
        </w:rPr>
        <w:t xml:space="preserve">to go?’ UK Disability History Month runs from the online launch </w:t>
      </w:r>
      <w:r w:rsidR="006A7A7B" w:rsidRPr="00551403">
        <w:rPr>
          <w:sz w:val="26"/>
          <w:szCs w:val="26"/>
        </w:rPr>
        <w:t>o</w:t>
      </w:r>
      <w:r w:rsidRPr="00551403">
        <w:rPr>
          <w:sz w:val="26"/>
          <w:szCs w:val="26"/>
        </w:rPr>
        <w:t>n the evening of 18</w:t>
      </w:r>
      <w:r w:rsidRPr="00551403">
        <w:rPr>
          <w:sz w:val="26"/>
          <w:szCs w:val="26"/>
          <w:vertAlign w:val="superscript"/>
        </w:rPr>
        <w:t>th</w:t>
      </w:r>
      <w:r w:rsidRPr="00551403">
        <w:rPr>
          <w:sz w:val="26"/>
          <w:szCs w:val="26"/>
        </w:rPr>
        <w:t xml:space="preserve"> November to 18</w:t>
      </w:r>
      <w:r w:rsidRPr="00551403">
        <w:rPr>
          <w:sz w:val="26"/>
          <w:szCs w:val="26"/>
          <w:vertAlign w:val="superscript"/>
        </w:rPr>
        <w:t>th</w:t>
      </w:r>
      <w:r w:rsidRPr="00551403">
        <w:rPr>
          <w:sz w:val="26"/>
          <w:szCs w:val="26"/>
        </w:rPr>
        <w:t xml:space="preserve"> December 2020.</w:t>
      </w:r>
    </w:p>
    <w:p w14:paraId="796FDB10" w14:textId="17A000D2" w:rsidR="00A73D70" w:rsidRDefault="005A6AFC" w:rsidP="00A73D70">
      <w:pPr>
        <w:tabs>
          <w:tab w:val="left" w:pos="4860"/>
        </w:tabs>
        <w:spacing w:after="0" w:line="240" w:lineRule="auto"/>
        <w:rPr>
          <w:rFonts w:ascii="Calibri" w:eastAsia="Calibri" w:hAnsi="Calibri" w:cs="Calibri"/>
          <w:bCs/>
          <w:color w:val="171717"/>
          <w:sz w:val="26"/>
          <w:szCs w:val="26"/>
          <w:lang w:bidi="en-GB"/>
        </w:rPr>
      </w:pPr>
      <w:r w:rsidRPr="00A73D70">
        <w:rPr>
          <w:rFonts w:eastAsia="Times New Roman" w:cstheme="minorHAnsi"/>
          <w:sz w:val="26"/>
          <w:szCs w:val="26"/>
          <w:lang w:val="en-IN" w:eastAsia="en-GB"/>
        </w:rPr>
        <w:t xml:space="preserve">For disabled people </w:t>
      </w:r>
      <w:r w:rsidRPr="00A73D70">
        <w:rPr>
          <w:rFonts w:eastAsia="Times New Roman" w:cstheme="minorHAnsi"/>
          <w:b/>
          <w:bCs/>
          <w:sz w:val="26"/>
          <w:szCs w:val="26"/>
          <w:lang w:val="en-IN" w:eastAsia="en-GB"/>
        </w:rPr>
        <w:t>a</w:t>
      </w:r>
      <w:r w:rsidR="006A7A7B" w:rsidRPr="00A73D70">
        <w:rPr>
          <w:rFonts w:eastAsia="Times New Roman" w:cstheme="minorHAnsi"/>
          <w:b/>
          <w:bCs/>
          <w:sz w:val="26"/>
          <w:szCs w:val="26"/>
          <w:lang w:val="en-IN" w:eastAsia="en-GB"/>
        </w:rPr>
        <w:t>ccess</w:t>
      </w:r>
      <w:r w:rsidR="006A7A7B" w:rsidRPr="00A73D70">
        <w:rPr>
          <w:rFonts w:eastAsia="Times New Roman" w:cstheme="minorHAnsi"/>
          <w:sz w:val="26"/>
          <w:szCs w:val="26"/>
          <w:lang w:val="en-IN" w:eastAsia="en-GB"/>
        </w:rPr>
        <w:t xml:space="preserve"> is now </w:t>
      </w:r>
      <w:r w:rsidR="00E3669E" w:rsidRPr="00A73D70">
        <w:rPr>
          <w:rFonts w:eastAsia="Times New Roman" w:cstheme="minorHAnsi"/>
          <w:sz w:val="26"/>
          <w:szCs w:val="26"/>
          <w:lang w:val="en-IN" w:eastAsia="en-GB"/>
        </w:rPr>
        <w:t>a</w:t>
      </w:r>
      <w:r w:rsidR="00B97379" w:rsidRPr="00A73D70">
        <w:rPr>
          <w:rFonts w:eastAsia="Times New Roman" w:cstheme="minorHAnsi"/>
          <w:sz w:val="26"/>
          <w:szCs w:val="26"/>
          <w:lang w:val="en-IN" w:eastAsia="en-GB"/>
        </w:rPr>
        <w:t xml:space="preserve"> fundamental human right</w:t>
      </w:r>
      <w:r w:rsidR="004E2532" w:rsidRPr="00A73D70">
        <w:rPr>
          <w:rFonts w:eastAsia="Times New Roman" w:cstheme="minorHAnsi"/>
          <w:sz w:val="26"/>
          <w:szCs w:val="26"/>
          <w:lang w:val="en-IN" w:eastAsia="en-GB"/>
        </w:rPr>
        <w:t>,</w:t>
      </w:r>
      <w:r w:rsidR="00E3669E" w:rsidRPr="00A73D70">
        <w:rPr>
          <w:rFonts w:eastAsia="Times New Roman" w:cstheme="minorHAnsi"/>
          <w:sz w:val="26"/>
          <w:szCs w:val="26"/>
          <w:lang w:val="en-IN" w:eastAsia="en-GB"/>
        </w:rPr>
        <w:t xml:space="preserve"> </w:t>
      </w:r>
      <w:r w:rsidR="004E2532" w:rsidRPr="00A73D70">
        <w:rPr>
          <w:rFonts w:eastAsia="Times New Roman" w:cstheme="minorHAnsi"/>
          <w:sz w:val="26"/>
          <w:szCs w:val="26"/>
          <w:lang w:val="en-IN" w:eastAsia="en-GB"/>
        </w:rPr>
        <w:t>a</w:t>
      </w:r>
      <w:r w:rsidR="00E3669E" w:rsidRPr="00A73D70">
        <w:rPr>
          <w:rFonts w:eastAsia="Times New Roman" w:cstheme="minorHAnsi"/>
          <w:sz w:val="26"/>
          <w:szCs w:val="26"/>
          <w:lang w:val="en-IN" w:eastAsia="en-GB"/>
        </w:rPr>
        <w:t>s is</w:t>
      </w:r>
      <w:r w:rsidR="00B97379" w:rsidRPr="00A73D70">
        <w:rPr>
          <w:rFonts w:eastAsia="Times New Roman" w:cstheme="minorHAnsi"/>
          <w:sz w:val="26"/>
          <w:szCs w:val="26"/>
          <w:lang w:val="en-IN" w:eastAsia="en-GB"/>
        </w:rPr>
        <w:t xml:space="preserve"> gain</w:t>
      </w:r>
      <w:r w:rsidR="00E3669E" w:rsidRPr="00A73D70">
        <w:rPr>
          <w:rFonts w:eastAsia="Times New Roman" w:cstheme="minorHAnsi"/>
          <w:sz w:val="26"/>
          <w:szCs w:val="26"/>
          <w:lang w:val="en-IN" w:eastAsia="en-GB"/>
        </w:rPr>
        <w:t>ing</w:t>
      </w:r>
      <w:r w:rsidR="00B97379" w:rsidRPr="00A73D70">
        <w:rPr>
          <w:rFonts w:eastAsia="Times New Roman" w:cstheme="minorHAnsi"/>
          <w:sz w:val="26"/>
          <w:szCs w:val="26"/>
          <w:lang w:val="en-IN" w:eastAsia="en-GB"/>
        </w:rPr>
        <w:t xml:space="preserve"> participation on an equal level with others, regardless of our impairments.</w:t>
      </w:r>
      <w:r w:rsidR="00B97379" w:rsidRPr="00A73D70">
        <w:rPr>
          <w:rFonts w:ascii="Calibri" w:eastAsia="Calibri" w:hAnsi="Calibri" w:cs="Calibri"/>
          <w:bCs/>
          <w:color w:val="171717"/>
          <w:sz w:val="26"/>
          <w:szCs w:val="26"/>
          <w:lang w:bidi="en-GB"/>
        </w:rPr>
        <w:t xml:space="preserve"> Disabled people have struggled for many years to </w:t>
      </w:r>
      <w:r w:rsidR="00E3669E" w:rsidRPr="00A73D70">
        <w:rPr>
          <w:rFonts w:ascii="Calibri" w:eastAsia="Calibri" w:hAnsi="Calibri" w:cs="Calibri"/>
          <w:bCs/>
          <w:color w:val="171717"/>
          <w:sz w:val="26"/>
          <w:szCs w:val="26"/>
          <w:lang w:bidi="en-GB"/>
        </w:rPr>
        <w:t>change</w:t>
      </w:r>
      <w:r w:rsidR="00B97379" w:rsidRPr="00A73D70">
        <w:rPr>
          <w:rFonts w:ascii="Calibri" w:eastAsia="Calibri" w:hAnsi="Calibri" w:cs="Calibri"/>
          <w:bCs/>
          <w:color w:val="171717"/>
          <w:sz w:val="26"/>
          <w:szCs w:val="26"/>
          <w:lang w:bidi="en-GB"/>
        </w:rPr>
        <w:t xml:space="preserve"> society</w:t>
      </w:r>
      <w:r w:rsidR="00A92558" w:rsidRPr="00A73D70">
        <w:rPr>
          <w:rFonts w:ascii="Calibri" w:eastAsia="Calibri" w:hAnsi="Calibri" w:cs="Calibri"/>
          <w:bCs/>
          <w:color w:val="171717"/>
          <w:sz w:val="26"/>
          <w:szCs w:val="26"/>
          <w:lang w:bidi="en-GB"/>
        </w:rPr>
        <w:t>’</w:t>
      </w:r>
      <w:r w:rsidR="00B97379" w:rsidRPr="00A73D70">
        <w:rPr>
          <w:rFonts w:ascii="Calibri" w:eastAsia="Calibri" w:hAnsi="Calibri" w:cs="Calibri"/>
          <w:bCs/>
          <w:color w:val="171717"/>
          <w:sz w:val="26"/>
          <w:szCs w:val="26"/>
          <w:lang w:bidi="en-GB"/>
        </w:rPr>
        <w:t>s lived physical and information environment</w:t>
      </w:r>
      <w:r w:rsidR="008E1674">
        <w:rPr>
          <w:rFonts w:ascii="Calibri" w:eastAsia="Calibri" w:hAnsi="Calibri" w:cs="Calibri"/>
          <w:bCs/>
          <w:color w:val="171717"/>
          <w:sz w:val="26"/>
          <w:szCs w:val="26"/>
          <w:lang w:bidi="en-GB"/>
        </w:rPr>
        <w:t>.</w:t>
      </w:r>
      <w:r w:rsidR="00B97379" w:rsidRPr="00A73D70">
        <w:rPr>
          <w:rFonts w:ascii="Calibri" w:eastAsia="Calibri" w:hAnsi="Calibri" w:cs="Calibri"/>
          <w:bCs/>
          <w:color w:val="171717"/>
          <w:sz w:val="26"/>
          <w:szCs w:val="26"/>
          <w:lang w:bidi="en-GB"/>
        </w:rPr>
        <w:t xml:space="preserve"> </w:t>
      </w:r>
    </w:p>
    <w:p w14:paraId="704C27B7" w14:textId="77777777" w:rsidR="00551403" w:rsidRDefault="00551403" w:rsidP="00A73D70">
      <w:pPr>
        <w:tabs>
          <w:tab w:val="left" w:pos="4860"/>
        </w:tabs>
        <w:spacing w:after="0" w:line="240" w:lineRule="auto"/>
        <w:rPr>
          <w:rFonts w:ascii="Calibri" w:eastAsia="Calibri" w:hAnsi="Calibri" w:cs="Calibri"/>
          <w:bCs/>
          <w:color w:val="171717"/>
          <w:sz w:val="26"/>
          <w:szCs w:val="26"/>
          <w:lang w:bidi="en-GB"/>
        </w:rPr>
      </w:pPr>
    </w:p>
    <w:p w14:paraId="4EFA4E93" w14:textId="73AAC5B6" w:rsidR="00FB3591" w:rsidRPr="00715562" w:rsidRDefault="00BB07BA" w:rsidP="00715562">
      <w:pPr>
        <w:pStyle w:val="Heading2"/>
        <w:rPr>
          <w:rFonts w:ascii="Calibri" w:eastAsia="Calibri" w:hAnsi="Calibri" w:cs="Calibri"/>
          <w:b/>
          <w:bCs/>
          <w:color w:val="FF0000"/>
          <w:lang w:bidi="en-GB"/>
        </w:rPr>
      </w:pPr>
      <w:r w:rsidRPr="00715562">
        <w:rPr>
          <w:rFonts w:eastAsia="Calibri"/>
          <w:b/>
          <w:bCs/>
          <w:color w:val="FF0000"/>
          <w:lang w:bidi="en-GB"/>
        </w:rPr>
        <w:t xml:space="preserve">Only the </w:t>
      </w:r>
      <w:r w:rsidR="00211214" w:rsidRPr="00715562">
        <w:rPr>
          <w:rFonts w:eastAsia="Calibri"/>
          <w:b/>
          <w:bCs/>
          <w:color w:val="FF0000"/>
          <w:lang w:bidi="en-GB"/>
        </w:rPr>
        <w:t>S</w:t>
      </w:r>
      <w:r w:rsidRPr="00715562">
        <w:rPr>
          <w:rFonts w:eastAsia="Calibri"/>
          <w:b/>
          <w:bCs/>
          <w:color w:val="FF0000"/>
          <w:lang w:bidi="en-GB"/>
        </w:rPr>
        <w:t>truggles of Disabled People have led to Improvements</w:t>
      </w:r>
    </w:p>
    <w:p w14:paraId="139092A0" w14:textId="1148CEB0" w:rsidR="00B97379" w:rsidRPr="00A73D70" w:rsidRDefault="00FB3591" w:rsidP="009B12AB">
      <w:pPr>
        <w:pStyle w:val="NormalWeb"/>
        <w:spacing w:before="0" w:beforeAutospacing="0" w:after="0" w:afterAutospacing="0"/>
        <w:rPr>
          <w:rFonts w:asciiTheme="minorHAnsi" w:hAnsiTheme="minorHAnsi" w:cstheme="minorHAnsi"/>
          <w:sz w:val="26"/>
          <w:szCs w:val="26"/>
        </w:rPr>
      </w:pPr>
      <w:r w:rsidRPr="00A73D70">
        <w:rPr>
          <w:rFonts w:asciiTheme="minorHAnsi" w:eastAsia="Calibri" w:hAnsiTheme="minorHAnsi" w:cstheme="minorHAnsi"/>
          <w:bCs/>
          <w:color w:val="171717"/>
          <w:sz w:val="26"/>
          <w:szCs w:val="26"/>
          <w:lang w:bidi="en-GB"/>
        </w:rPr>
        <w:t xml:space="preserve">There had been national laws, building codes and standards, partially acknowledging the need for access in the previous 120 years. All of these were fought for by disabled people, their organisations and some non-disabled led charities. People with sensory impairments were in the vanguard, arguing for the teaching and use of Braille, Sign Language, gaining concessions in a minority of mainly higher income countries. </w:t>
      </w:r>
      <w:r w:rsidR="00BB07BA" w:rsidRPr="00A73D70">
        <w:rPr>
          <w:rFonts w:asciiTheme="minorHAnsi" w:eastAsia="Calibri" w:hAnsiTheme="minorHAnsi" w:cstheme="minorHAnsi"/>
          <w:bCs/>
          <w:color w:val="171717"/>
          <w:sz w:val="26"/>
          <w:szCs w:val="26"/>
          <w:lang w:bidi="en-GB"/>
        </w:rPr>
        <w:t xml:space="preserve">In 2013 organisations of Blind  and Visually </w:t>
      </w:r>
      <w:r w:rsidR="007B6E9A" w:rsidRPr="00A73D70">
        <w:rPr>
          <w:rFonts w:asciiTheme="minorHAnsi" w:eastAsia="Calibri" w:hAnsiTheme="minorHAnsi" w:cstheme="minorHAnsi"/>
          <w:bCs/>
          <w:color w:val="171717"/>
          <w:sz w:val="26"/>
          <w:szCs w:val="26"/>
          <w:lang w:bidi="en-GB"/>
        </w:rPr>
        <w:t>I</w:t>
      </w:r>
      <w:r w:rsidR="00BB07BA" w:rsidRPr="00A73D70">
        <w:rPr>
          <w:rFonts w:asciiTheme="minorHAnsi" w:eastAsia="Calibri" w:hAnsiTheme="minorHAnsi" w:cstheme="minorHAnsi"/>
          <w:bCs/>
          <w:color w:val="171717"/>
          <w:sz w:val="26"/>
          <w:szCs w:val="26"/>
          <w:lang w:bidi="en-GB"/>
        </w:rPr>
        <w:t xml:space="preserve">mpaired </w:t>
      </w:r>
      <w:r w:rsidR="007B6E9A" w:rsidRPr="00A73D70">
        <w:rPr>
          <w:rFonts w:asciiTheme="minorHAnsi" w:eastAsia="Calibri" w:hAnsiTheme="minorHAnsi" w:cstheme="minorHAnsi"/>
          <w:bCs/>
          <w:color w:val="171717"/>
          <w:sz w:val="26"/>
          <w:szCs w:val="26"/>
          <w:lang w:bidi="en-GB"/>
        </w:rPr>
        <w:t>People</w:t>
      </w:r>
      <w:r w:rsidR="00D025D9" w:rsidRPr="00A73D70">
        <w:rPr>
          <w:rFonts w:asciiTheme="minorHAnsi" w:eastAsia="Calibri" w:hAnsiTheme="minorHAnsi" w:cstheme="minorHAnsi"/>
          <w:bCs/>
          <w:color w:val="171717"/>
          <w:sz w:val="26"/>
          <w:szCs w:val="26"/>
          <w:lang w:bidi="en-GB"/>
        </w:rPr>
        <w:t xml:space="preserve"> </w:t>
      </w:r>
      <w:r w:rsidR="00BB07BA" w:rsidRPr="00A73D70">
        <w:rPr>
          <w:rFonts w:asciiTheme="minorHAnsi" w:eastAsia="Calibri" w:hAnsiTheme="minorHAnsi" w:cstheme="minorHAnsi"/>
          <w:bCs/>
          <w:color w:val="171717"/>
          <w:sz w:val="26"/>
          <w:szCs w:val="26"/>
          <w:lang w:bidi="en-GB"/>
        </w:rPr>
        <w:t xml:space="preserve">campaigned and won the </w:t>
      </w:r>
      <w:hyperlink r:id="rId11" w:history="1">
        <w:r w:rsidR="00BB07BA" w:rsidRPr="00A73D70">
          <w:rPr>
            <w:rStyle w:val="Hyperlink"/>
            <w:rFonts w:asciiTheme="minorHAnsi" w:eastAsiaTheme="minorEastAsia" w:hAnsiTheme="minorHAnsi" w:cstheme="minorHAnsi"/>
            <w:color w:val="000000" w:themeColor="text1"/>
            <w:kern w:val="24"/>
            <w:sz w:val="26"/>
            <w:szCs w:val="26"/>
          </w:rPr>
          <w:t>Marrakesh Treaty</w:t>
        </w:r>
      </w:hyperlink>
      <w:r w:rsidR="00BB07BA" w:rsidRPr="00A73D70">
        <w:rPr>
          <w:rFonts w:asciiTheme="minorHAnsi" w:eastAsiaTheme="minorEastAsia" w:hAnsiTheme="minorHAnsi" w:cstheme="minorHAnsi"/>
          <w:color w:val="000000" w:themeColor="text1"/>
          <w:kern w:val="24"/>
          <w:sz w:val="26"/>
          <w:szCs w:val="26"/>
        </w:rPr>
        <w:t> which ma</w:t>
      </w:r>
      <w:r w:rsidR="00D025D9" w:rsidRPr="00A73D70">
        <w:rPr>
          <w:rFonts w:asciiTheme="minorHAnsi" w:eastAsiaTheme="minorEastAsia" w:hAnsiTheme="minorHAnsi" w:cstheme="minorHAnsi"/>
          <w:color w:val="000000" w:themeColor="text1"/>
          <w:kern w:val="24"/>
          <w:sz w:val="26"/>
          <w:szCs w:val="26"/>
        </w:rPr>
        <w:t>de</w:t>
      </w:r>
      <w:r w:rsidR="009713E0" w:rsidRPr="00A73D70">
        <w:rPr>
          <w:rFonts w:asciiTheme="minorHAnsi" w:eastAsiaTheme="minorEastAsia" w:hAnsiTheme="minorHAnsi" w:cstheme="minorHAnsi"/>
          <w:color w:val="000000" w:themeColor="text1"/>
          <w:kern w:val="24"/>
          <w:sz w:val="26"/>
          <w:szCs w:val="26"/>
        </w:rPr>
        <w:t xml:space="preserve"> easier</w:t>
      </w:r>
      <w:r w:rsidR="00BB07BA" w:rsidRPr="00A73D70">
        <w:rPr>
          <w:rFonts w:asciiTheme="minorHAnsi" w:eastAsiaTheme="minorEastAsia" w:hAnsiTheme="minorHAnsi" w:cstheme="minorHAnsi"/>
          <w:color w:val="000000" w:themeColor="text1"/>
          <w:kern w:val="24"/>
          <w:sz w:val="26"/>
          <w:szCs w:val="26"/>
        </w:rPr>
        <w:t xml:space="preserve"> the production and international transfer of specially-adapted books for people with blindness or visual impairments. </w:t>
      </w:r>
      <w:r w:rsidR="00CB1EA0" w:rsidRPr="00A73D70">
        <w:rPr>
          <w:rFonts w:asciiTheme="minorHAnsi" w:eastAsiaTheme="minorEastAsia" w:hAnsiTheme="minorHAnsi" w:cstheme="minorHAnsi"/>
          <w:color w:val="000000" w:themeColor="text1"/>
          <w:kern w:val="24"/>
          <w:sz w:val="26"/>
          <w:szCs w:val="26"/>
        </w:rPr>
        <w:t>T</w:t>
      </w:r>
      <w:r w:rsidR="00BB07BA" w:rsidRPr="00A73D70">
        <w:rPr>
          <w:rFonts w:asciiTheme="minorHAnsi" w:eastAsiaTheme="minorEastAsia" w:hAnsiTheme="minorHAnsi" w:cstheme="minorHAnsi"/>
          <w:color w:val="000000" w:themeColor="text1"/>
          <w:kern w:val="24"/>
          <w:sz w:val="26"/>
          <w:szCs w:val="26"/>
        </w:rPr>
        <w:t>his</w:t>
      </w:r>
      <w:r w:rsidR="00CB1EA0" w:rsidRPr="00A73D70">
        <w:rPr>
          <w:rFonts w:asciiTheme="minorHAnsi" w:eastAsiaTheme="minorEastAsia" w:hAnsiTheme="minorHAnsi" w:cstheme="minorHAnsi"/>
          <w:color w:val="000000" w:themeColor="text1"/>
          <w:kern w:val="24"/>
          <w:sz w:val="26"/>
          <w:szCs w:val="26"/>
        </w:rPr>
        <w:t xml:space="preserve"> </w:t>
      </w:r>
      <w:r w:rsidR="00BB07BA" w:rsidRPr="00A73D70">
        <w:rPr>
          <w:rFonts w:asciiTheme="minorHAnsi" w:eastAsiaTheme="minorEastAsia" w:hAnsiTheme="minorHAnsi" w:cstheme="minorHAnsi"/>
          <w:color w:val="000000" w:themeColor="text1"/>
          <w:kern w:val="24"/>
          <w:sz w:val="26"/>
          <w:szCs w:val="26"/>
        </w:rPr>
        <w:t>establish</w:t>
      </w:r>
      <w:r w:rsidR="004A7876">
        <w:rPr>
          <w:rFonts w:asciiTheme="minorHAnsi" w:eastAsiaTheme="minorEastAsia" w:hAnsiTheme="minorHAnsi" w:cstheme="minorHAnsi"/>
          <w:color w:val="000000" w:themeColor="text1"/>
          <w:kern w:val="24"/>
          <w:sz w:val="26"/>
          <w:szCs w:val="26"/>
        </w:rPr>
        <w:t>ed</w:t>
      </w:r>
      <w:r w:rsidR="00BB07BA" w:rsidRPr="00A73D70">
        <w:rPr>
          <w:rFonts w:asciiTheme="minorHAnsi" w:eastAsiaTheme="minorEastAsia" w:hAnsiTheme="minorHAnsi" w:cstheme="minorHAnsi"/>
          <w:color w:val="000000" w:themeColor="text1"/>
          <w:kern w:val="24"/>
          <w:sz w:val="26"/>
          <w:szCs w:val="26"/>
        </w:rPr>
        <w:t xml:space="preserve"> a set of limitations and exceptions to traditional </w:t>
      </w:r>
      <w:hyperlink r:id="rId12" w:history="1">
        <w:r w:rsidR="00BB07BA" w:rsidRPr="00A73D70">
          <w:rPr>
            <w:rStyle w:val="Hyperlink"/>
            <w:rFonts w:asciiTheme="minorHAnsi" w:eastAsiaTheme="minorEastAsia" w:hAnsiTheme="minorHAnsi" w:cstheme="minorHAnsi"/>
            <w:color w:val="000000" w:themeColor="text1"/>
            <w:kern w:val="24"/>
            <w:sz w:val="26"/>
            <w:szCs w:val="26"/>
          </w:rPr>
          <w:t>copyright law</w:t>
        </w:r>
      </w:hyperlink>
      <w:r w:rsidR="00BB07BA" w:rsidRPr="00A73D70">
        <w:rPr>
          <w:rFonts w:asciiTheme="minorHAnsi" w:eastAsiaTheme="minorEastAsia" w:hAnsiTheme="minorHAnsi" w:cstheme="minorHAnsi"/>
          <w:color w:val="000000" w:themeColor="text1"/>
          <w:kern w:val="24"/>
          <w:sz w:val="26"/>
          <w:szCs w:val="26"/>
        </w:rPr>
        <w:t xml:space="preserve">. </w:t>
      </w:r>
      <w:r w:rsidR="00BB07BA" w:rsidRPr="00A73D70">
        <w:rPr>
          <w:rFonts w:asciiTheme="minorHAnsi" w:hAnsiTheme="minorHAnsi" w:cstheme="minorHAnsi"/>
          <w:sz w:val="26"/>
          <w:szCs w:val="26"/>
        </w:rPr>
        <w:t>In the last 40 years</w:t>
      </w:r>
      <w:r w:rsidR="002C1BE4" w:rsidRPr="00A73D70">
        <w:rPr>
          <w:rFonts w:asciiTheme="minorHAnsi" w:hAnsiTheme="minorHAnsi" w:cstheme="minorHAnsi"/>
          <w:sz w:val="26"/>
          <w:szCs w:val="26"/>
        </w:rPr>
        <w:t>,</w:t>
      </w:r>
      <w:r w:rsidRPr="00A73D70">
        <w:rPr>
          <w:rFonts w:asciiTheme="minorHAnsi" w:eastAsia="Calibri" w:hAnsiTheme="minorHAnsi" w:cstheme="minorHAnsi"/>
          <w:bCs/>
          <w:color w:val="171717"/>
          <w:sz w:val="26"/>
          <w:szCs w:val="26"/>
          <w:lang w:bidi="en-GB"/>
        </w:rPr>
        <w:t xml:space="preserve"> People with Learning Difficulties have fought for access to ordinary education. </w:t>
      </w:r>
      <w:r w:rsidR="001B3A43" w:rsidRPr="00A73D70">
        <w:rPr>
          <w:rFonts w:asciiTheme="minorHAnsi" w:eastAsia="Calibri" w:hAnsiTheme="minorHAnsi" w:cstheme="minorHAnsi"/>
          <w:bCs/>
          <w:color w:val="171717"/>
          <w:sz w:val="26"/>
          <w:szCs w:val="26"/>
          <w:lang w:bidi="en-GB"/>
        </w:rPr>
        <w:t>In the 1990s</w:t>
      </w:r>
      <w:r w:rsidR="002C1BE4" w:rsidRPr="00A73D70">
        <w:rPr>
          <w:rFonts w:asciiTheme="minorHAnsi" w:eastAsia="Calibri" w:hAnsiTheme="minorHAnsi" w:cstheme="minorHAnsi"/>
          <w:bCs/>
          <w:color w:val="171717"/>
          <w:sz w:val="26"/>
          <w:szCs w:val="26"/>
          <w:lang w:bidi="en-GB"/>
        </w:rPr>
        <w:t>,</w:t>
      </w:r>
      <w:r w:rsidR="001B3A43" w:rsidRPr="00A73D70">
        <w:rPr>
          <w:rFonts w:asciiTheme="minorHAnsi" w:eastAsia="Calibri" w:hAnsiTheme="minorHAnsi" w:cstheme="minorHAnsi"/>
          <w:bCs/>
          <w:color w:val="171717"/>
          <w:sz w:val="26"/>
          <w:szCs w:val="26"/>
          <w:lang w:bidi="en-GB"/>
        </w:rPr>
        <w:t xml:space="preserve"> </w:t>
      </w:r>
      <w:r w:rsidRPr="00A73D70">
        <w:rPr>
          <w:rFonts w:asciiTheme="minorHAnsi" w:eastAsia="Calibri" w:hAnsiTheme="minorHAnsi" w:cstheme="minorHAnsi"/>
          <w:bCs/>
          <w:color w:val="171717"/>
          <w:sz w:val="26"/>
          <w:szCs w:val="26"/>
          <w:lang w:bidi="en-GB"/>
        </w:rPr>
        <w:t xml:space="preserve">Direct Action Network (DAN) chained themselves to buses until the date for accessible transport was brought forward. </w:t>
      </w:r>
      <w:r w:rsidR="00BB07BA" w:rsidRPr="00A73D70">
        <w:rPr>
          <w:rFonts w:asciiTheme="minorHAnsi" w:eastAsia="Calibri" w:hAnsiTheme="minorHAnsi" w:cstheme="minorHAnsi"/>
          <w:bCs/>
          <w:color w:val="171717"/>
          <w:sz w:val="26"/>
          <w:szCs w:val="26"/>
          <w:lang w:bidi="en-GB"/>
        </w:rPr>
        <w:t xml:space="preserve">Now Neuro-Diverse </w:t>
      </w:r>
      <w:r w:rsidR="00E33ADA" w:rsidRPr="00A73D70">
        <w:rPr>
          <w:rFonts w:asciiTheme="minorHAnsi" w:eastAsia="Calibri" w:hAnsiTheme="minorHAnsi" w:cstheme="minorHAnsi"/>
          <w:bCs/>
          <w:color w:val="171717"/>
          <w:sz w:val="26"/>
          <w:szCs w:val="26"/>
          <w:lang w:bidi="en-GB"/>
        </w:rPr>
        <w:t xml:space="preserve">People </w:t>
      </w:r>
      <w:r w:rsidR="00BB07BA" w:rsidRPr="00A73D70">
        <w:rPr>
          <w:rFonts w:asciiTheme="minorHAnsi" w:eastAsia="Calibri" w:hAnsiTheme="minorHAnsi" w:cstheme="minorHAnsi"/>
          <w:bCs/>
          <w:color w:val="171717"/>
          <w:sz w:val="26"/>
          <w:szCs w:val="26"/>
          <w:lang w:bidi="en-GB"/>
        </w:rPr>
        <w:t>and their organisations are battling for their acceptance and the adjustments they need</w:t>
      </w:r>
      <w:r w:rsidR="009B12AB" w:rsidRPr="00A73D70">
        <w:rPr>
          <w:rFonts w:asciiTheme="minorHAnsi" w:eastAsia="Calibri" w:hAnsiTheme="minorHAnsi" w:cstheme="minorHAnsi"/>
          <w:bCs/>
          <w:color w:val="171717"/>
          <w:sz w:val="26"/>
          <w:szCs w:val="26"/>
          <w:lang w:bidi="en-GB"/>
        </w:rPr>
        <w:t xml:space="preserve">.  </w:t>
      </w:r>
      <w:r w:rsidR="00B97379" w:rsidRPr="00A73D70">
        <w:rPr>
          <w:rFonts w:asciiTheme="minorHAnsi" w:eastAsia="Calibri" w:hAnsiTheme="minorHAnsi" w:cstheme="minorHAnsi"/>
          <w:bCs/>
          <w:color w:val="171717"/>
          <w:sz w:val="26"/>
          <w:szCs w:val="26"/>
          <w:lang w:bidi="en-GB"/>
        </w:rPr>
        <w:t xml:space="preserve">The first International Human Rights Treaty to explicitly include </w:t>
      </w:r>
      <w:r w:rsidR="00B97379" w:rsidRPr="00A73D70">
        <w:rPr>
          <w:rFonts w:asciiTheme="minorHAnsi" w:eastAsia="Calibri" w:hAnsiTheme="minorHAnsi" w:cstheme="minorHAnsi"/>
          <w:b/>
          <w:color w:val="171717"/>
          <w:sz w:val="26"/>
          <w:szCs w:val="26"/>
          <w:lang w:bidi="en-GB"/>
        </w:rPr>
        <w:t>accessibility</w:t>
      </w:r>
      <w:r w:rsidR="00B97379" w:rsidRPr="00A73D70">
        <w:rPr>
          <w:rFonts w:asciiTheme="minorHAnsi" w:eastAsia="Calibri" w:hAnsiTheme="minorHAnsi" w:cstheme="minorHAnsi"/>
          <w:bCs/>
          <w:color w:val="171717"/>
          <w:sz w:val="26"/>
          <w:szCs w:val="26"/>
          <w:lang w:bidi="en-GB"/>
        </w:rPr>
        <w:t xml:space="preserve"> as a principle was the UN Convention on the Rights of Persons with Disabilities (UNCRPD), 2008. </w:t>
      </w:r>
    </w:p>
    <w:p w14:paraId="5D8525A7" w14:textId="0764B0C4" w:rsidR="00B97379" w:rsidRPr="00715562" w:rsidRDefault="00B97379" w:rsidP="00715562">
      <w:pPr>
        <w:pStyle w:val="Heading1"/>
        <w:rPr>
          <w:rFonts w:eastAsia="Calibri"/>
          <w:b/>
          <w:bCs/>
          <w:color w:val="FF0000"/>
          <w:lang w:bidi="en-GB"/>
        </w:rPr>
      </w:pPr>
      <w:r w:rsidRPr="00715562">
        <w:rPr>
          <w:rFonts w:eastAsia="Calibri"/>
          <w:b/>
          <w:bCs/>
          <w:color w:val="FF0000"/>
          <w:lang w:bidi="en-GB"/>
        </w:rPr>
        <w:t>Article 9 UNCRPD Accessibility</w:t>
      </w:r>
    </w:p>
    <w:p w14:paraId="01FCC055" w14:textId="56C76416" w:rsidR="00B97379" w:rsidRPr="00A73D70" w:rsidRDefault="000301CA" w:rsidP="000301CA">
      <w:pPr>
        <w:pStyle w:val="NormalWeb"/>
        <w:spacing w:before="120" w:beforeAutospacing="0" w:after="0" w:afterAutospacing="0"/>
        <w:rPr>
          <w:sz w:val="26"/>
          <w:szCs w:val="26"/>
        </w:rPr>
      </w:pPr>
      <w:r>
        <w:rPr>
          <w:rFonts w:asciiTheme="minorHAnsi" w:eastAsiaTheme="minorEastAsia" w:hAnsi="Calibri" w:cstheme="minorBidi"/>
          <w:color w:val="000000" w:themeColor="text1"/>
          <w:kern w:val="24"/>
          <w:sz w:val="28"/>
          <w:szCs w:val="28"/>
        </w:rPr>
        <w:t>“</w:t>
      </w:r>
      <w:r w:rsidRPr="00A73D70">
        <w:rPr>
          <w:rFonts w:asciiTheme="minorHAnsi" w:eastAsiaTheme="minorEastAsia" w:hAnsi="Calibri" w:cstheme="minorBidi"/>
          <w:color w:val="000000" w:themeColor="text1"/>
          <w:kern w:val="24"/>
          <w:sz w:val="26"/>
          <w:szCs w:val="26"/>
        </w:rPr>
        <w:t xml:space="preserve">9.1 </w:t>
      </w:r>
      <w:r w:rsidR="00B97379" w:rsidRPr="00A73D70">
        <w:rPr>
          <w:rFonts w:asciiTheme="minorHAnsi" w:eastAsiaTheme="minorEastAsia" w:hAnsi="Calibri" w:cstheme="minorBidi"/>
          <w:color w:val="000000" w:themeColor="text1"/>
          <w:kern w:val="24"/>
          <w:sz w:val="26"/>
          <w:szCs w:val="26"/>
        </w:rPr>
        <w:t>To enable persons with disabilities to live independently and participate fully in all aspects</w:t>
      </w:r>
      <w:r w:rsidRPr="00A73D70">
        <w:rPr>
          <w:rFonts w:asciiTheme="minorHAnsi" w:eastAsiaTheme="minorEastAsia" w:hAnsi="Calibri" w:cstheme="minorBidi"/>
          <w:color w:val="000000" w:themeColor="text1"/>
          <w:kern w:val="24"/>
          <w:sz w:val="26"/>
          <w:szCs w:val="26"/>
        </w:rPr>
        <w:t xml:space="preserve"> </w:t>
      </w:r>
      <w:r w:rsidR="00B97379" w:rsidRPr="00A73D70">
        <w:rPr>
          <w:rFonts w:asciiTheme="minorHAnsi" w:eastAsiaTheme="minorEastAsia" w:hAnsi="Calibri" w:cstheme="minorBidi"/>
          <w:color w:val="000000" w:themeColor="text1"/>
          <w:kern w:val="24"/>
          <w:sz w:val="26"/>
          <w:szCs w:val="26"/>
        </w:rPr>
        <w:t xml:space="preserve">of life, States Parties shall take appropriate measures to ensure to persons with disabilities access, on </w:t>
      </w:r>
      <w:r w:rsidR="00B97379" w:rsidRPr="00A73D70">
        <w:rPr>
          <w:rFonts w:asciiTheme="minorHAnsi" w:eastAsiaTheme="minorEastAsia" w:hAnsi="Calibri" w:cstheme="minorBidi"/>
          <w:color w:val="000000" w:themeColor="text1"/>
          <w:kern w:val="24"/>
          <w:sz w:val="26"/>
          <w:szCs w:val="26"/>
        </w:rPr>
        <w:lastRenderedPageBreak/>
        <w:t>an equal basis with others, to the physical environment, to transportation, to information and communications, including information and communications technologies and systems, and to other facilities and services open or provided to the public, both in urban and in rural areas. These measures, which shall include the identification and elimination of obstacles and barriers to accessibility, shall apply to, inter alia:</w:t>
      </w:r>
    </w:p>
    <w:p w14:paraId="586B3B5E" w14:textId="2F1634BE" w:rsidR="00B97379" w:rsidRPr="00A73D70" w:rsidRDefault="00B97379" w:rsidP="000301CA">
      <w:pPr>
        <w:pStyle w:val="NormalWeb"/>
        <w:spacing w:before="120" w:beforeAutospacing="0" w:after="0" w:afterAutospacing="0"/>
        <w:rPr>
          <w:sz w:val="26"/>
          <w:szCs w:val="26"/>
        </w:rPr>
      </w:pPr>
      <w:r w:rsidRPr="00A73D70">
        <w:rPr>
          <w:rFonts w:asciiTheme="minorHAnsi" w:eastAsiaTheme="minorEastAsia" w:hAnsi="Calibri" w:cstheme="minorBidi"/>
          <w:color w:val="000000" w:themeColor="text1"/>
          <w:kern w:val="24"/>
          <w:sz w:val="26"/>
          <w:szCs w:val="26"/>
        </w:rPr>
        <w:t>a) Buildings, roads, transportation and other indoor and outdoor facilities, including schools,</w:t>
      </w:r>
      <w:r w:rsidR="000301CA" w:rsidRPr="00A73D70">
        <w:rPr>
          <w:rFonts w:asciiTheme="minorHAnsi" w:eastAsiaTheme="minorEastAsia" w:hAnsi="Calibri" w:cstheme="minorBidi"/>
          <w:color w:val="000000" w:themeColor="text1"/>
          <w:kern w:val="24"/>
          <w:sz w:val="26"/>
          <w:szCs w:val="26"/>
        </w:rPr>
        <w:t xml:space="preserve"> </w:t>
      </w:r>
      <w:r w:rsidRPr="00A73D70">
        <w:rPr>
          <w:rFonts w:asciiTheme="minorHAnsi" w:eastAsiaTheme="minorEastAsia" w:hAnsi="Calibri" w:cstheme="minorBidi"/>
          <w:color w:val="000000" w:themeColor="text1"/>
          <w:kern w:val="24"/>
          <w:sz w:val="26"/>
          <w:szCs w:val="26"/>
        </w:rPr>
        <w:t>housing, medical facilities and workplaces;</w:t>
      </w:r>
    </w:p>
    <w:p w14:paraId="24D171B9" w14:textId="00151377" w:rsidR="00B97379" w:rsidRPr="00A73D70" w:rsidRDefault="00B97379" w:rsidP="000301CA">
      <w:pPr>
        <w:pStyle w:val="NormalWeb"/>
        <w:spacing w:before="0" w:beforeAutospacing="0" w:after="0" w:afterAutospacing="0"/>
        <w:rPr>
          <w:sz w:val="26"/>
          <w:szCs w:val="26"/>
        </w:rPr>
      </w:pPr>
      <w:r w:rsidRPr="00A73D70">
        <w:rPr>
          <w:rFonts w:asciiTheme="minorHAnsi" w:eastAsiaTheme="minorEastAsia" w:hAnsi="Calibri" w:cstheme="minorBidi"/>
          <w:color w:val="000000" w:themeColor="text1"/>
          <w:kern w:val="24"/>
          <w:sz w:val="26"/>
          <w:szCs w:val="26"/>
        </w:rPr>
        <w:t xml:space="preserve">b) Information, communications and other services, including electronic services </w:t>
      </w:r>
      <w:r w:rsidR="000301CA" w:rsidRPr="00A73D70">
        <w:rPr>
          <w:rFonts w:asciiTheme="minorHAnsi" w:eastAsiaTheme="minorEastAsia" w:hAnsi="Calibri" w:cstheme="minorBidi"/>
          <w:color w:val="000000" w:themeColor="text1"/>
          <w:kern w:val="24"/>
          <w:sz w:val="26"/>
          <w:szCs w:val="26"/>
        </w:rPr>
        <w:t xml:space="preserve">and </w:t>
      </w:r>
      <w:r w:rsidRPr="00A73D70">
        <w:rPr>
          <w:rFonts w:asciiTheme="minorHAnsi" w:eastAsiaTheme="minorEastAsia" w:hAnsi="Calibri" w:cstheme="minorBidi"/>
          <w:color w:val="000000" w:themeColor="text1"/>
          <w:kern w:val="24"/>
          <w:sz w:val="26"/>
          <w:szCs w:val="26"/>
        </w:rPr>
        <w:t>emergency services</w:t>
      </w:r>
      <w:r w:rsidR="000301CA" w:rsidRPr="00A73D70">
        <w:rPr>
          <w:rFonts w:asciiTheme="minorHAnsi" w:eastAsiaTheme="minorEastAsia" w:hAnsi="Calibri" w:cstheme="minorBidi"/>
          <w:color w:val="000000" w:themeColor="text1"/>
          <w:kern w:val="24"/>
          <w:sz w:val="26"/>
          <w:szCs w:val="26"/>
        </w:rPr>
        <w:t>”</w:t>
      </w:r>
      <w:r w:rsidRPr="00A73D70">
        <w:rPr>
          <w:rFonts w:asciiTheme="minorHAnsi" w:eastAsiaTheme="minorEastAsia" w:hAnsi="Calibri" w:cstheme="minorBidi"/>
          <w:color w:val="000000" w:themeColor="text1"/>
          <w:kern w:val="24"/>
          <w:sz w:val="26"/>
          <w:szCs w:val="26"/>
        </w:rPr>
        <w:t>.</w:t>
      </w:r>
    </w:p>
    <w:p w14:paraId="3D9D86C8" w14:textId="3289851B" w:rsidR="004C5F37" w:rsidRPr="00A73D70" w:rsidRDefault="004C5F37" w:rsidP="00B97379">
      <w:pPr>
        <w:rPr>
          <w:rFonts w:cstheme="minorHAnsi"/>
          <w:b/>
          <w:bCs/>
          <w:color w:val="000000"/>
          <w:sz w:val="26"/>
          <w:szCs w:val="26"/>
          <w:shd w:val="clear" w:color="auto" w:fill="FFFFFF"/>
        </w:rPr>
      </w:pPr>
      <w:r w:rsidRPr="00A73D70">
        <w:rPr>
          <w:rFonts w:cstheme="minorHAnsi"/>
          <w:sz w:val="26"/>
          <w:szCs w:val="26"/>
          <w:lang w:bidi="en-GB"/>
        </w:rPr>
        <w:t xml:space="preserve">The </w:t>
      </w:r>
      <w:r w:rsidR="00FB3591" w:rsidRPr="00A73D70">
        <w:rPr>
          <w:rFonts w:cstheme="minorHAnsi"/>
          <w:sz w:val="26"/>
          <w:szCs w:val="26"/>
          <w:lang w:bidi="en-GB"/>
        </w:rPr>
        <w:t>UNCRPD</w:t>
      </w:r>
      <w:r w:rsidRPr="00A73D70">
        <w:rPr>
          <w:rFonts w:cstheme="minorHAnsi"/>
          <w:sz w:val="26"/>
          <w:szCs w:val="26"/>
          <w:lang w:bidi="en-GB"/>
        </w:rPr>
        <w:t xml:space="preserve"> prohibits discrimination and </w:t>
      </w:r>
      <w:r w:rsidRPr="00A73D70">
        <w:rPr>
          <w:rFonts w:cstheme="minorHAnsi"/>
          <w:color w:val="000000"/>
          <w:sz w:val="26"/>
          <w:szCs w:val="26"/>
          <w:shd w:val="clear" w:color="auto" w:fill="FFFFFF"/>
        </w:rPr>
        <w:t>requires States to take measures to ensure accessibility of the physical environment and information and communications technology. </w:t>
      </w:r>
      <w:r w:rsidR="00657A8F">
        <w:rPr>
          <w:rFonts w:cstheme="minorHAnsi"/>
          <w:color w:val="000000"/>
          <w:sz w:val="26"/>
          <w:szCs w:val="26"/>
          <w:shd w:val="clear" w:color="auto" w:fill="FFFFFF"/>
        </w:rPr>
        <w:t>T</w:t>
      </w:r>
      <w:r w:rsidR="00FB3591" w:rsidRPr="00A73D70">
        <w:rPr>
          <w:rFonts w:cstheme="minorHAnsi"/>
          <w:color w:val="000000"/>
          <w:sz w:val="26"/>
          <w:szCs w:val="26"/>
          <w:shd w:val="clear" w:color="auto" w:fill="FFFFFF"/>
        </w:rPr>
        <w:t xml:space="preserve">he UNCRPD goes into much greater depth than other human rights treaties in setting out the steps that States should take to prohibit discrimination and achieve equality for all.  </w:t>
      </w:r>
      <w:r w:rsidR="00FB3591" w:rsidRPr="00A73D70">
        <w:rPr>
          <w:rFonts w:cstheme="minorHAnsi"/>
          <w:b/>
          <w:bCs/>
          <w:color w:val="000000"/>
          <w:sz w:val="26"/>
          <w:szCs w:val="26"/>
          <w:shd w:val="clear" w:color="auto" w:fill="FFFFFF"/>
        </w:rPr>
        <w:t xml:space="preserve">The UK ratified in June 2009. </w:t>
      </w:r>
    </w:p>
    <w:p w14:paraId="2C55BC06" w14:textId="4FB64319" w:rsidR="00B97379" w:rsidRDefault="00712DA0" w:rsidP="00B97379">
      <w:pPr>
        <w:tabs>
          <w:tab w:val="left" w:pos="4860"/>
        </w:tabs>
        <w:spacing w:after="0" w:line="240" w:lineRule="auto"/>
        <w:rPr>
          <w:rFonts w:ascii="Calibri" w:eastAsia="Calibri" w:hAnsi="Calibri" w:cs="Calibri"/>
          <w:bCs/>
          <w:color w:val="171717"/>
          <w:sz w:val="26"/>
          <w:szCs w:val="26"/>
          <w:lang w:bidi="en-GB"/>
        </w:rPr>
      </w:pPr>
      <w:r w:rsidRPr="00A73D70">
        <w:rPr>
          <w:rFonts w:ascii="Calibri" w:eastAsia="Calibri" w:hAnsi="Calibri" w:cs="Calibri"/>
          <w:b/>
          <w:color w:val="171717"/>
          <w:sz w:val="26"/>
          <w:szCs w:val="26"/>
          <w:lang w:bidi="en-GB"/>
        </w:rPr>
        <w:t>Walking aids</w:t>
      </w:r>
      <w:r w:rsidRPr="00A73D70">
        <w:rPr>
          <w:rFonts w:ascii="Calibri" w:eastAsia="Calibri" w:hAnsi="Calibri" w:cs="Calibri"/>
          <w:bCs/>
          <w:color w:val="171717"/>
          <w:sz w:val="26"/>
          <w:szCs w:val="26"/>
          <w:lang w:bidi="en-GB"/>
        </w:rPr>
        <w:t xml:space="preserve"> </w:t>
      </w:r>
      <w:r w:rsidR="00B450B5" w:rsidRPr="00A73D70">
        <w:rPr>
          <w:rFonts w:ascii="Calibri" w:eastAsia="Calibri" w:hAnsi="Calibri" w:cs="Calibri"/>
          <w:bCs/>
          <w:color w:val="171717"/>
          <w:sz w:val="26"/>
          <w:szCs w:val="26"/>
          <w:lang w:bidi="en-GB"/>
        </w:rPr>
        <w:t>-</w:t>
      </w:r>
      <w:r w:rsidR="00212717">
        <w:rPr>
          <w:rFonts w:ascii="Calibri" w:eastAsia="Calibri" w:hAnsi="Calibri" w:cs="Calibri"/>
          <w:bCs/>
          <w:color w:val="171717"/>
          <w:sz w:val="26"/>
          <w:szCs w:val="26"/>
          <w:lang w:bidi="en-GB"/>
        </w:rPr>
        <w:t xml:space="preserve"> </w:t>
      </w:r>
      <w:r w:rsidR="00B450B5" w:rsidRPr="00A73D70">
        <w:rPr>
          <w:rFonts w:ascii="Calibri" w:eastAsia="Calibri" w:hAnsi="Calibri" w:cs="Calibri"/>
          <w:bCs/>
          <w:color w:val="171717"/>
          <w:sz w:val="26"/>
          <w:szCs w:val="26"/>
          <w:lang w:bidi="en-GB"/>
        </w:rPr>
        <w:t>sticks, staffs, crutches and various hand crutches</w:t>
      </w:r>
      <w:r w:rsidR="004179A8" w:rsidRPr="00A73D70">
        <w:rPr>
          <w:rFonts w:ascii="Calibri" w:eastAsia="Calibri" w:hAnsi="Calibri" w:cs="Calibri"/>
          <w:bCs/>
          <w:color w:val="171717"/>
          <w:sz w:val="26"/>
          <w:szCs w:val="26"/>
          <w:lang w:bidi="en-GB"/>
        </w:rPr>
        <w:t xml:space="preserve"> </w:t>
      </w:r>
      <w:r w:rsidR="00D75D39" w:rsidRPr="00A73D70">
        <w:rPr>
          <w:rFonts w:ascii="Calibri" w:eastAsia="Calibri" w:hAnsi="Calibri" w:cs="Calibri"/>
          <w:bCs/>
          <w:color w:val="171717"/>
          <w:sz w:val="26"/>
          <w:szCs w:val="26"/>
          <w:lang w:bidi="en-GB"/>
        </w:rPr>
        <w:t>are common throughout human history and cultures.</w:t>
      </w:r>
      <w:r w:rsidR="009B12AB" w:rsidRPr="00A73D70">
        <w:rPr>
          <w:rFonts w:ascii="Calibri" w:eastAsia="Calibri" w:hAnsi="Calibri" w:cs="Calibri"/>
          <w:bCs/>
          <w:color w:val="171717"/>
          <w:sz w:val="26"/>
          <w:szCs w:val="26"/>
          <w:lang w:bidi="en-GB"/>
        </w:rPr>
        <w:t xml:space="preserve"> P</w:t>
      </w:r>
      <w:r w:rsidR="007F177D" w:rsidRPr="00A73D70">
        <w:rPr>
          <w:rFonts w:ascii="Calibri" w:eastAsia="Calibri" w:hAnsi="Calibri" w:cs="Calibri"/>
          <w:bCs/>
          <w:color w:val="171717"/>
          <w:sz w:val="26"/>
          <w:szCs w:val="26"/>
          <w:lang w:bidi="en-GB"/>
        </w:rPr>
        <w:t>eople with a</w:t>
      </w:r>
      <w:r w:rsidR="0049436A" w:rsidRPr="00A73D70">
        <w:rPr>
          <w:rFonts w:ascii="Calibri" w:eastAsia="Calibri" w:hAnsi="Calibri" w:cs="Calibri"/>
          <w:bCs/>
          <w:color w:val="171717"/>
          <w:sz w:val="26"/>
          <w:szCs w:val="26"/>
          <w:lang w:bidi="en-GB"/>
        </w:rPr>
        <w:t xml:space="preserve"> mobility impairment had to adjust themselves to the built and </w:t>
      </w:r>
      <w:r w:rsidR="002F577A" w:rsidRPr="00A73D70">
        <w:rPr>
          <w:rFonts w:ascii="Calibri" w:eastAsia="Calibri" w:hAnsi="Calibri" w:cs="Calibri"/>
          <w:bCs/>
          <w:color w:val="171717"/>
          <w:sz w:val="26"/>
          <w:szCs w:val="26"/>
          <w:lang w:bidi="en-GB"/>
        </w:rPr>
        <w:t>rural</w:t>
      </w:r>
      <w:r w:rsidR="0049436A" w:rsidRPr="00A73D70">
        <w:rPr>
          <w:rFonts w:ascii="Calibri" w:eastAsia="Calibri" w:hAnsi="Calibri" w:cs="Calibri"/>
          <w:bCs/>
          <w:color w:val="171717"/>
          <w:sz w:val="26"/>
          <w:szCs w:val="26"/>
          <w:lang w:bidi="en-GB"/>
        </w:rPr>
        <w:t xml:space="preserve"> environment as it was designed for non-disabled people. They were often subject to stigma, but </w:t>
      </w:r>
      <w:r w:rsidR="007D1D61" w:rsidRPr="00A73D70">
        <w:rPr>
          <w:rFonts w:ascii="Calibri" w:eastAsia="Calibri" w:hAnsi="Calibri" w:cs="Calibri"/>
          <w:bCs/>
          <w:color w:val="171717"/>
          <w:sz w:val="26"/>
          <w:szCs w:val="26"/>
          <w:lang w:bidi="en-GB"/>
        </w:rPr>
        <w:t>generally had to just get on with things with their walking aid.</w:t>
      </w:r>
    </w:p>
    <w:p w14:paraId="1E38E7D5" w14:textId="77777777" w:rsidR="00212717" w:rsidRDefault="00212717" w:rsidP="00B97379">
      <w:pPr>
        <w:tabs>
          <w:tab w:val="left" w:pos="4860"/>
        </w:tabs>
        <w:spacing w:after="0" w:line="240" w:lineRule="auto"/>
        <w:rPr>
          <w:rFonts w:ascii="Calibri" w:eastAsia="Calibri" w:hAnsi="Calibri" w:cs="Calibri"/>
          <w:bCs/>
          <w:color w:val="171717"/>
          <w:sz w:val="26"/>
          <w:szCs w:val="26"/>
          <w:lang w:bidi="en-GB"/>
        </w:rPr>
      </w:pPr>
    </w:p>
    <w:p w14:paraId="6D532ECE" w14:textId="022C0761" w:rsidR="00212717" w:rsidRDefault="004B1DAF" w:rsidP="00AF7669">
      <w:pPr>
        <w:tabs>
          <w:tab w:val="left" w:pos="4860"/>
        </w:tabs>
        <w:spacing w:after="0" w:line="240" w:lineRule="auto"/>
        <w:rPr>
          <w:rFonts w:ascii="Calibri" w:eastAsia="Calibri" w:hAnsi="Calibri" w:cs="Calibri"/>
          <w:bCs/>
          <w:color w:val="171717"/>
          <w:sz w:val="26"/>
          <w:szCs w:val="26"/>
          <w:lang w:bidi="en-GB"/>
        </w:rPr>
      </w:pPr>
      <w:r>
        <w:rPr>
          <w:rFonts w:ascii="Calibri" w:eastAsia="Calibri" w:hAnsi="Calibri" w:cs="Calibri"/>
          <w:bCs/>
          <w:color w:val="171717"/>
          <w:sz w:val="26"/>
          <w:szCs w:val="26"/>
          <w:lang w:bidi="en-GB"/>
        </w:rPr>
        <w:t xml:space="preserve">[5 images in a row, left to right: </w:t>
      </w:r>
      <w:r w:rsidRPr="004B1DAF">
        <w:rPr>
          <w:rFonts w:ascii="Calibri" w:eastAsia="Calibri" w:hAnsi="Calibri" w:cs="Calibri"/>
          <w:bCs/>
          <w:color w:val="171717"/>
          <w:sz w:val="26"/>
          <w:szCs w:val="26"/>
          <w:lang w:bidi="en-GB"/>
        </w:rPr>
        <w:t xml:space="preserve">A man in ancient </w:t>
      </w:r>
      <w:r>
        <w:rPr>
          <w:rFonts w:ascii="Calibri" w:eastAsia="Calibri" w:hAnsi="Calibri" w:cs="Calibri"/>
          <w:bCs/>
          <w:color w:val="171717"/>
          <w:sz w:val="26"/>
          <w:szCs w:val="26"/>
          <w:lang w:bidi="en-GB"/>
        </w:rPr>
        <w:t>G</w:t>
      </w:r>
      <w:r w:rsidRPr="004B1DAF">
        <w:rPr>
          <w:rFonts w:ascii="Calibri" w:eastAsia="Calibri" w:hAnsi="Calibri" w:cs="Calibri"/>
          <w:bCs/>
          <w:color w:val="171717"/>
          <w:sz w:val="26"/>
          <w:szCs w:val="26"/>
          <w:lang w:bidi="en-GB"/>
        </w:rPr>
        <w:t>reek costume seated with a hammer</w:t>
      </w:r>
      <w:r>
        <w:rPr>
          <w:rFonts w:ascii="Calibri" w:eastAsia="Calibri" w:hAnsi="Calibri" w:cs="Calibri"/>
          <w:bCs/>
          <w:color w:val="171717"/>
          <w:sz w:val="26"/>
          <w:szCs w:val="26"/>
          <w:lang w:bidi="en-GB"/>
        </w:rPr>
        <w:t xml:space="preserve"> -</w:t>
      </w:r>
      <w:proofErr w:type="spellStart"/>
      <w:r w:rsidRPr="004B1DAF">
        <w:rPr>
          <w:rFonts w:ascii="Calibri" w:eastAsia="Calibri" w:hAnsi="Calibri" w:cs="Calibri"/>
          <w:bCs/>
          <w:color w:val="171717"/>
          <w:sz w:val="26"/>
          <w:szCs w:val="26"/>
          <w:lang w:bidi="en-GB"/>
        </w:rPr>
        <w:t>Haephestus</w:t>
      </w:r>
      <w:proofErr w:type="spellEnd"/>
      <w:r w:rsidRPr="004B1DAF">
        <w:rPr>
          <w:rFonts w:ascii="Calibri" w:eastAsia="Calibri" w:hAnsi="Calibri" w:cs="Calibri"/>
          <w:bCs/>
          <w:color w:val="171717"/>
          <w:sz w:val="26"/>
          <w:szCs w:val="26"/>
          <w:lang w:bidi="en-GB"/>
        </w:rPr>
        <w:t xml:space="preserve"> who had a club foot in Greek mythology. Standing over him a woman with shield and spear-Aphrodite. On ground a crutch</w:t>
      </w:r>
      <w:r>
        <w:rPr>
          <w:rFonts w:ascii="Calibri" w:eastAsia="Calibri" w:hAnsi="Calibri" w:cs="Calibri"/>
          <w:bCs/>
          <w:color w:val="171717"/>
          <w:sz w:val="26"/>
          <w:szCs w:val="26"/>
          <w:lang w:bidi="en-GB"/>
        </w:rPr>
        <w:t>; an</w:t>
      </w:r>
      <w:r w:rsidRPr="004B1DAF">
        <w:rPr>
          <w:rFonts w:ascii="Calibri" w:eastAsia="Calibri" w:hAnsi="Calibri" w:cs="Calibri"/>
          <w:bCs/>
          <w:color w:val="171717"/>
          <w:sz w:val="26"/>
          <w:szCs w:val="26"/>
          <w:lang w:bidi="en-GB"/>
        </w:rPr>
        <w:t xml:space="preserve"> old man with a stick on an amphora talking to a warrior with helmet, shield and spear</w:t>
      </w:r>
      <w:r>
        <w:rPr>
          <w:rFonts w:ascii="Calibri" w:eastAsia="Calibri" w:hAnsi="Calibri" w:cs="Calibri"/>
          <w:bCs/>
          <w:color w:val="171717"/>
          <w:sz w:val="26"/>
          <w:szCs w:val="26"/>
          <w:lang w:bidi="en-GB"/>
        </w:rPr>
        <w:t xml:space="preserve">; </w:t>
      </w:r>
      <w:r w:rsidRPr="004B1DAF">
        <w:rPr>
          <w:rFonts w:ascii="Calibri" w:eastAsia="Calibri" w:hAnsi="Calibri" w:cs="Calibri"/>
          <w:bCs/>
          <w:color w:val="171717"/>
          <w:sz w:val="26"/>
          <w:szCs w:val="26"/>
          <w:lang w:bidi="en-GB"/>
        </w:rPr>
        <w:t>Staffs as Walking Aids in Ancient Egypt and Middle Period Egyptian walking with staff. Carved in stone relief with loin cloth</w:t>
      </w:r>
      <w:r>
        <w:rPr>
          <w:rFonts w:ascii="Calibri" w:eastAsia="Calibri" w:hAnsi="Calibri" w:cs="Calibri"/>
          <w:bCs/>
          <w:color w:val="171717"/>
          <w:sz w:val="26"/>
          <w:szCs w:val="26"/>
          <w:lang w:bidi="en-GB"/>
        </w:rPr>
        <w:t xml:space="preserve">; </w:t>
      </w:r>
      <w:r w:rsidRPr="004B1DAF">
        <w:rPr>
          <w:rFonts w:ascii="Calibri" w:eastAsia="Calibri" w:hAnsi="Calibri" w:cs="Calibri"/>
          <w:bCs/>
          <w:color w:val="171717"/>
          <w:sz w:val="26"/>
          <w:szCs w:val="26"/>
          <w:lang w:bidi="en-GB"/>
        </w:rPr>
        <w:t>Egyptian Wall relief Man with polio weake</w:t>
      </w:r>
      <w:r>
        <w:rPr>
          <w:rFonts w:ascii="Calibri" w:eastAsia="Calibri" w:hAnsi="Calibri" w:cs="Calibri"/>
          <w:bCs/>
          <w:color w:val="171717"/>
          <w:sz w:val="26"/>
          <w:szCs w:val="26"/>
          <w:lang w:bidi="en-GB"/>
        </w:rPr>
        <w:t>n</w:t>
      </w:r>
      <w:r w:rsidRPr="004B1DAF">
        <w:rPr>
          <w:rFonts w:ascii="Calibri" w:eastAsia="Calibri" w:hAnsi="Calibri" w:cs="Calibri"/>
          <w:bCs/>
          <w:color w:val="171717"/>
          <w:sz w:val="26"/>
          <w:szCs w:val="26"/>
          <w:lang w:bidi="en-GB"/>
        </w:rPr>
        <w:t>ed leg and staff doing things with food and drink with woman and child looking on</w:t>
      </w:r>
      <w:r>
        <w:rPr>
          <w:rFonts w:ascii="Calibri" w:eastAsia="Calibri" w:hAnsi="Calibri" w:cs="Calibri"/>
          <w:bCs/>
          <w:color w:val="171717"/>
          <w:sz w:val="26"/>
          <w:szCs w:val="26"/>
          <w:lang w:bidi="en-GB"/>
        </w:rPr>
        <w:t xml:space="preserve">; </w:t>
      </w:r>
      <w:r w:rsidRPr="004B1DAF">
        <w:rPr>
          <w:rFonts w:ascii="Calibri" w:eastAsia="Calibri" w:hAnsi="Calibri" w:cs="Calibri"/>
          <w:bCs/>
          <w:color w:val="171717"/>
          <w:sz w:val="26"/>
          <w:szCs w:val="26"/>
          <w:lang w:bidi="en-GB"/>
        </w:rPr>
        <w:t>Pieter Breughel the Elder ‘The Cripples’</w:t>
      </w:r>
      <w:r>
        <w:rPr>
          <w:rFonts w:ascii="Calibri" w:eastAsia="Calibri" w:hAnsi="Calibri" w:cs="Calibri"/>
          <w:bCs/>
          <w:color w:val="171717"/>
          <w:sz w:val="26"/>
          <w:szCs w:val="26"/>
          <w:lang w:bidi="en-GB"/>
        </w:rPr>
        <w:t xml:space="preserve"> - </w:t>
      </w:r>
      <w:r w:rsidRPr="004B1DAF">
        <w:rPr>
          <w:rFonts w:ascii="Calibri" w:eastAsia="Calibri" w:hAnsi="Calibri" w:cs="Calibri"/>
          <w:bCs/>
          <w:color w:val="171717"/>
          <w:sz w:val="26"/>
          <w:szCs w:val="26"/>
          <w:lang w:bidi="en-GB"/>
        </w:rPr>
        <w:t>5 men with crutches, false legs all covered in fox tails denoting evil who seem to be dancing. Medieval period</w:t>
      </w:r>
      <w:r w:rsidR="00212717">
        <w:rPr>
          <w:rFonts w:ascii="Calibri" w:eastAsia="Calibri" w:hAnsi="Calibri" w:cs="Calibri"/>
          <w:bCs/>
          <w:color w:val="171717"/>
          <w:sz w:val="26"/>
          <w:szCs w:val="26"/>
          <w:lang w:bidi="en-GB"/>
        </w:rPr>
        <w:t>.]</w:t>
      </w:r>
    </w:p>
    <w:p w14:paraId="24D8F423" w14:textId="77777777" w:rsidR="00AF7669" w:rsidRPr="00AF7669" w:rsidRDefault="00AF7669" w:rsidP="00AF7669">
      <w:pPr>
        <w:tabs>
          <w:tab w:val="left" w:pos="4860"/>
        </w:tabs>
        <w:spacing w:after="0" w:line="240" w:lineRule="auto"/>
        <w:rPr>
          <w:rFonts w:ascii="Calibri" w:eastAsia="Calibri" w:hAnsi="Calibri" w:cs="Calibri"/>
          <w:bCs/>
          <w:color w:val="171717"/>
          <w:sz w:val="26"/>
          <w:szCs w:val="26"/>
          <w:lang w:bidi="en-GB"/>
        </w:rPr>
      </w:pPr>
    </w:p>
    <w:p w14:paraId="3436E5E6" w14:textId="411F60F3" w:rsidR="00212717" w:rsidRDefault="000676C8" w:rsidP="00917BFD">
      <w:pPr>
        <w:rPr>
          <w:rFonts w:cstheme="minorHAnsi"/>
          <w:color w:val="000000"/>
          <w:sz w:val="26"/>
          <w:szCs w:val="26"/>
          <w:shd w:val="clear" w:color="auto" w:fill="FFFFFF"/>
        </w:rPr>
      </w:pPr>
      <w:r w:rsidRPr="00A73D70">
        <w:rPr>
          <w:rFonts w:cstheme="minorHAnsi"/>
          <w:color w:val="000000"/>
          <w:sz w:val="26"/>
          <w:szCs w:val="26"/>
          <w:shd w:val="clear" w:color="auto" w:fill="FFFFFF"/>
        </w:rPr>
        <w:t>As in Bru</w:t>
      </w:r>
      <w:r w:rsidR="00F753DF" w:rsidRPr="00A73D70">
        <w:rPr>
          <w:rFonts w:cstheme="minorHAnsi"/>
          <w:color w:val="000000"/>
          <w:sz w:val="26"/>
          <w:szCs w:val="26"/>
          <w:shd w:val="clear" w:color="auto" w:fill="FFFFFF"/>
        </w:rPr>
        <w:t>e</w:t>
      </w:r>
      <w:r w:rsidRPr="00A73D70">
        <w:rPr>
          <w:rFonts w:cstheme="minorHAnsi"/>
          <w:color w:val="000000"/>
          <w:sz w:val="26"/>
          <w:szCs w:val="26"/>
          <w:shd w:val="clear" w:color="auto" w:fill="FFFFFF"/>
        </w:rPr>
        <w:t>ghel</w:t>
      </w:r>
      <w:r w:rsidR="00085362" w:rsidRPr="00A73D70">
        <w:rPr>
          <w:rFonts w:cstheme="minorHAnsi"/>
          <w:color w:val="000000"/>
          <w:sz w:val="26"/>
          <w:szCs w:val="26"/>
          <w:shd w:val="clear" w:color="auto" w:fill="FFFFFF"/>
        </w:rPr>
        <w:t>’</w:t>
      </w:r>
      <w:r w:rsidRPr="00A73D70">
        <w:rPr>
          <w:rFonts w:cstheme="minorHAnsi"/>
          <w:color w:val="000000"/>
          <w:sz w:val="26"/>
          <w:szCs w:val="26"/>
          <w:shd w:val="clear" w:color="auto" w:fill="FFFFFF"/>
        </w:rPr>
        <w:t xml:space="preserve">s </w:t>
      </w:r>
      <w:r w:rsidR="00085362" w:rsidRPr="00A73D70">
        <w:rPr>
          <w:rFonts w:cstheme="minorHAnsi"/>
          <w:color w:val="000000"/>
          <w:sz w:val="26"/>
          <w:szCs w:val="26"/>
          <w:shd w:val="clear" w:color="auto" w:fill="FFFFFF"/>
        </w:rPr>
        <w:t xml:space="preserve">picture there is a note of </w:t>
      </w:r>
      <w:r w:rsidR="000D08BD" w:rsidRPr="00A73D70">
        <w:rPr>
          <w:rFonts w:cstheme="minorHAnsi"/>
          <w:color w:val="000000"/>
          <w:sz w:val="26"/>
          <w:szCs w:val="26"/>
          <w:shd w:val="clear" w:color="auto" w:fill="FFFFFF"/>
        </w:rPr>
        <w:t>scepti</w:t>
      </w:r>
      <w:r w:rsidR="00344BC7">
        <w:rPr>
          <w:rFonts w:cstheme="minorHAnsi"/>
          <w:color w:val="000000"/>
          <w:sz w:val="26"/>
          <w:szCs w:val="26"/>
          <w:shd w:val="clear" w:color="auto" w:fill="FFFFFF"/>
        </w:rPr>
        <w:t>cis</w:t>
      </w:r>
      <w:r w:rsidR="00731422" w:rsidRPr="00A73D70">
        <w:rPr>
          <w:rFonts w:cstheme="minorHAnsi"/>
          <w:color w:val="000000"/>
          <w:sz w:val="26"/>
          <w:szCs w:val="26"/>
          <w:shd w:val="clear" w:color="auto" w:fill="FFFFFF"/>
        </w:rPr>
        <w:t>m</w:t>
      </w:r>
      <w:r w:rsidR="00085362" w:rsidRPr="00A73D70">
        <w:rPr>
          <w:rFonts w:cstheme="minorHAnsi"/>
          <w:color w:val="000000"/>
          <w:sz w:val="26"/>
          <w:szCs w:val="26"/>
          <w:shd w:val="clear" w:color="auto" w:fill="FFFFFF"/>
        </w:rPr>
        <w:t>,</w:t>
      </w:r>
      <w:r w:rsidR="00815F19" w:rsidRPr="00A73D70">
        <w:rPr>
          <w:rFonts w:cstheme="minorHAnsi"/>
          <w:color w:val="000000"/>
          <w:sz w:val="26"/>
          <w:szCs w:val="26"/>
          <w:shd w:val="clear" w:color="auto" w:fill="FFFFFF"/>
        </w:rPr>
        <w:t xml:space="preserve"> Hieronymus</w:t>
      </w:r>
      <w:r w:rsidR="004D78BE" w:rsidRPr="00A73D70">
        <w:rPr>
          <w:rFonts w:cstheme="minorHAnsi"/>
          <w:color w:val="000000"/>
          <w:sz w:val="26"/>
          <w:szCs w:val="26"/>
          <w:shd w:val="clear" w:color="auto" w:fill="FFFFFF"/>
        </w:rPr>
        <w:t xml:space="preserve"> Bosch’s engraving (1599)</w:t>
      </w:r>
      <w:r w:rsidR="00D436BE" w:rsidRPr="00A73D70">
        <w:rPr>
          <w:rFonts w:cstheme="minorHAnsi"/>
          <w:color w:val="000000"/>
          <w:sz w:val="26"/>
          <w:szCs w:val="26"/>
          <w:shd w:val="clear" w:color="auto" w:fill="FFFFFF"/>
        </w:rPr>
        <w:t xml:space="preserve"> entitled </w:t>
      </w:r>
      <w:r w:rsidR="00D436BE" w:rsidRPr="00A73D70">
        <w:rPr>
          <w:rFonts w:cstheme="minorHAnsi"/>
          <w:i/>
          <w:iCs/>
          <w:color w:val="000000"/>
          <w:sz w:val="26"/>
          <w:szCs w:val="26"/>
          <w:shd w:val="clear" w:color="auto" w:fill="FFFFFF"/>
        </w:rPr>
        <w:t>Cripples and Beggars</w:t>
      </w:r>
      <w:r w:rsidR="00D436BE" w:rsidRPr="00A73D70">
        <w:rPr>
          <w:rFonts w:cstheme="minorHAnsi"/>
          <w:color w:val="000000"/>
          <w:sz w:val="26"/>
          <w:szCs w:val="26"/>
          <w:shd w:val="clear" w:color="auto" w:fill="FFFFFF"/>
        </w:rPr>
        <w:t xml:space="preserve"> shows a variety of walking aids</w:t>
      </w:r>
      <w:r w:rsidR="00815F19" w:rsidRPr="00A73D70">
        <w:rPr>
          <w:rFonts w:cstheme="minorHAnsi"/>
          <w:color w:val="000000"/>
          <w:sz w:val="26"/>
          <w:szCs w:val="26"/>
          <w:shd w:val="clear" w:color="auto" w:fill="FFFFFF"/>
        </w:rPr>
        <w:t xml:space="preserve">. </w:t>
      </w:r>
    </w:p>
    <w:p w14:paraId="62C22B42" w14:textId="7136D7E2" w:rsidR="00212717" w:rsidRDefault="00212717" w:rsidP="00212717">
      <w:pPr>
        <w:rPr>
          <w:rFonts w:cstheme="minorHAnsi"/>
          <w:color w:val="000000"/>
          <w:sz w:val="26"/>
          <w:szCs w:val="26"/>
          <w:shd w:val="clear" w:color="auto" w:fill="FFFFFF"/>
        </w:rPr>
      </w:pPr>
      <w:r>
        <w:rPr>
          <w:rFonts w:cstheme="minorHAnsi"/>
          <w:color w:val="000000"/>
          <w:sz w:val="26"/>
          <w:szCs w:val="26"/>
          <w:shd w:val="clear" w:color="auto" w:fill="FFFFFF"/>
        </w:rPr>
        <w:t>[Left: E</w:t>
      </w:r>
      <w:r w:rsidRPr="00212717">
        <w:rPr>
          <w:rFonts w:cstheme="minorHAnsi"/>
          <w:color w:val="000000"/>
          <w:sz w:val="26"/>
          <w:szCs w:val="26"/>
          <w:shd w:val="clear" w:color="auto" w:fill="FFFFFF"/>
        </w:rPr>
        <w:t xml:space="preserve">ngraving </w:t>
      </w:r>
      <w:r>
        <w:rPr>
          <w:rFonts w:cstheme="minorHAnsi"/>
          <w:color w:val="000000"/>
          <w:sz w:val="26"/>
          <w:szCs w:val="26"/>
          <w:shd w:val="clear" w:color="auto" w:fill="FFFFFF"/>
        </w:rPr>
        <w:t xml:space="preserve">shows </w:t>
      </w:r>
      <w:r w:rsidRPr="00212717">
        <w:rPr>
          <w:rFonts w:cstheme="minorHAnsi"/>
          <w:color w:val="000000"/>
          <w:sz w:val="26"/>
          <w:szCs w:val="26"/>
          <w:shd w:val="clear" w:color="auto" w:fill="FFFFFF"/>
        </w:rPr>
        <w:t>a variety of walking aids.</w:t>
      </w:r>
      <w:r>
        <w:rPr>
          <w:rFonts w:cstheme="minorHAnsi"/>
          <w:color w:val="000000"/>
          <w:sz w:val="26"/>
          <w:szCs w:val="26"/>
          <w:shd w:val="clear" w:color="auto" w:fill="FFFFFF"/>
        </w:rPr>
        <w:t>]</w:t>
      </w:r>
      <w:r w:rsidRPr="00212717">
        <w:rPr>
          <w:rFonts w:cstheme="minorHAnsi"/>
          <w:color w:val="000000"/>
          <w:sz w:val="26"/>
          <w:szCs w:val="26"/>
          <w:shd w:val="clear" w:color="auto" w:fill="FFFFFF"/>
        </w:rPr>
        <w:t xml:space="preserve"> </w:t>
      </w:r>
    </w:p>
    <w:p w14:paraId="7D3685A5" w14:textId="74868C97" w:rsidR="005B7BBD" w:rsidRPr="00212717" w:rsidRDefault="00815F19" w:rsidP="00917BFD">
      <w:pPr>
        <w:rPr>
          <w:b/>
          <w:bCs/>
          <w:sz w:val="26"/>
          <w:szCs w:val="26"/>
        </w:rPr>
      </w:pPr>
      <w:r w:rsidRPr="00A73D70">
        <w:rPr>
          <w:rFonts w:cstheme="minorHAnsi"/>
          <w:color w:val="000000"/>
          <w:sz w:val="26"/>
          <w:szCs w:val="26"/>
          <w:shd w:val="clear" w:color="auto" w:fill="FFFFFF"/>
        </w:rPr>
        <w:t xml:space="preserve">It has </w:t>
      </w:r>
      <w:r w:rsidR="0064271E" w:rsidRPr="00A73D70">
        <w:rPr>
          <w:rFonts w:cstheme="minorHAnsi"/>
          <w:color w:val="000000"/>
          <w:sz w:val="26"/>
          <w:szCs w:val="26"/>
          <w:shd w:val="clear" w:color="auto" w:fill="FFFFFF"/>
        </w:rPr>
        <w:t>a subtitle</w:t>
      </w:r>
      <w:r w:rsidRPr="00A73D70">
        <w:rPr>
          <w:rFonts w:cstheme="minorHAnsi"/>
          <w:color w:val="000000"/>
          <w:sz w:val="26"/>
          <w:szCs w:val="26"/>
          <w:shd w:val="clear" w:color="auto" w:fill="FFFFFF"/>
        </w:rPr>
        <w:t xml:space="preserve"> </w:t>
      </w:r>
      <w:r w:rsidR="00731422" w:rsidRPr="00A73D70">
        <w:rPr>
          <w:rFonts w:cstheme="minorHAnsi"/>
          <w:color w:val="000000"/>
          <w:sz w:val="26"/>
          <w:szCs w:val="26"/>
          <w:shd w:val="clear" w:color="auto" w:fill="FFFFFF"/>
        </w:rPr>
        <w:t>‘A</w:t>
      </w:r>
      <w:r w:rsidR="000D08BD" w:rsidRPr="00A73D70">
        <w:rPr>
          <w:rFonts w:cstheme="minorHAnsi"/>
          <w:color w:val="000000"/>
          <w:sz w:val="26"/>
          <w:szCs w:val="26"/>
          <w:shd w:val="clear" w:color="auto" w:fill="FFFFFF"/>
        </w:rPr>
        <w:t>void walking and gain a fat income</w:t>
      </w:r>
      <w:r w:rsidR="00731422" w:rsidRPr="00A73D70">
        <w:rPr>
          <w:rFonts w:cstheme="minorHAnsi"/>
          <w:color w:val="000000"/>
          <w:sz w:val="26"/>
          <w:szCs w:val="26"/>
          <w:shd w:val="clear" w:color="auto" w:fill="FFFFFF"/>
        </w:rPr>
        <w:t>’</w:t>
      </w:r>
      <w:r w:rsidR="000D08BD" w:rsidRPr="00A73D70">
        <w:rPr>
          <w:rFonts w:cstheme="minorHAnsi"/>
          <w:color w:val="000000"/>
          <w:sz w:val="26"/>
          <w:szCs w:val="26"/>
          <w:shd w:val="clear" w:color="auto" w:fill="FFFFFF"/>
        </w:rPr>
        <w:t>, shades of Benefit Street or the Sun’s campaign to shop Benefit scroungers.</w:t>
      </w:r>
      <w:r w:rsidR="00731422" w:rsidRPr="00A73D70">
        <w:rPr>
          <w:rFonts w:cstheme="minorHAnsi"/>
          <w:color w:val="000000"/>
          <w:sz w:val="26"/>
          <w:szCs w:val="26"/>
          <w:shd w:val="clear" w:color="auto" w:fill="FFFFFF"/>
        </w:rPr>
        <w:t xml:space="preserve"> </w:t>
      </w:r>
      <w:r w:rsidR="00A41D40">
        <w:rPr>
          <w:rFonts w:cstheme="minorHAnsi"/>
          <w:color w:val="000000"/>
          <w:sz w:val="26"/>
          <w:szCs w:val="26"/>
          <w:shd w:val="clear" w:color="auto" w:fill="FFFFFF"/>
        </w:rPr>
        <w:t>W</w:t>
      </w:r>
      <w:r w:rsidR="000632BB" w:rsidRPr="00A73D70">
        <w:rPr>
          <w:rFonts w:cstheme="minorHAnsi"/>
          <w:color w:val="000000"/>
          <w:sz w:val="26"/>
          <w:szCs w:val="26"/>
          <w:shd w:val="clear" w:color="auto" w:fill="FFFFFF"/>
        </w:rPr>
        <w:t>hen investigated</w:t>
      </w:r>
      <w:r w:rsidR="00C75AA3" w:rsidRPr="00A73D70">
        <w:rPr>
          <w:rFonts w:cstheme="minorHAnsi"/>
          <w:color w:val="000000"/>
          <w:sz w:val="26"/>
          <w:szCs w:val="26"/>
          <w:shd w:val="clear" w:color="auto" w:fill="FFFFFF"/>
        </w:rPr>
        <w:t>,</w:t>
      </w:r>
      <w:r w:rsidR="000632BB" w:rsidRPr="00A73D70">
        <w:rPr>
          <w:rFonts w:cstheme="minorHAnsi"/>
          <w:color w:val="000000"/>
          <w:sz w:val="26"/>
          <w:szCs w:val="26"/>
          <w:shd w:val="clear" w:color="auto" w:fill="FFFFFF"/>
        </w:rPr>
        <w:t xml:space="preserve"> less than 1.5% of benefit claims by disabled people are fraudulent</w:t>
      </w:r>
      <w:r w:rsidR="00534C70" w:rsidRPr="00A73D70">
        <w:rPr>
          <w:rFonts w:cstheme="minorHAnsi"/>
          <w:color w:val="000000"/>
          <w:sz w:val="26"/>
          <w:szCs w:val="26"/>
          <w:shd w:val="clear" w:color="auto" w:fill="FFFFFF"/>
        </w:rPr>
        <w:t>.</w:t>
      </w:r>
      <w:r w:rsidR="00A205ED" w:rsidRPr="00A73D70">
        <w:rPr>
          <w:rFonts w:cstheme="minorHAnsi"/>
          <w:color w:val="000000"/>
          <w:sz w:val="26"/>
          <w:szCs w:val="26"/>
          <w:shd w:val="clear" w:color="auto" w:fill="FFFFFF"/>
        </w:rPr>
        <w:t xml:space="preserve"> </w:t>
      </w:r>
    </w:p>
    <w:p w14:paraId="3F6B9B79" w14:textId="08E81632" w:rsidR="000676C8" w:rsidRDefault="0094710C" w:rsidP="00917BFD">
      <w:pPr>
        <w:rPr>
          <w:rFonts w:cstheme="minorHAnsi"/>
          <w:color w:val="000000"/>
          <w:sz w:val="26"/>
          <w:szCs w:val="26"/>
          <w:shd w:val="clear" w:color="auto" w:fill="FFFFFF"/>
        </w:rPr>
      </w:pPr>
      <w:r w:rsidRPr="00A73D70">
        <w:rPr>
          <w:rFonts w:cstheme="minorHAnsi"/>
          <w:color w:val="000000"/>
          <w:sz w:val="26"/>
          <w:szCs w:val="26"/>
          <w:shd w:val="clear" w:color="auto" w:fill="FFFFFF"/>
        </w:rPr>
        <w:t>T</w:t>
      </w:r>
      <w:r w:rsidR="00A205ED" w:rsidRPr="00A73D70">
        <w:rPr>
          <w:rFonts w:cstheme="minorHAnsi"/>
          <w:color w:val="000000"/>
          <w:sz w:val="26"/>
          <w:szCs w:val="26"/>
          <w:shd w:val="clear" w:color="auto" w:fill="FFFFFF"/>
        </w:rPr>
        <w:t xml:space="preserve">hroughout history and still around the world </w:t>
      </w:r>
      <w:r w:rsidR="00B73A54" w:rsidRPr="00A73D70">
        <w:rPr>
          <w:rFonts w:cstheme="minorHAnsi"/>
          <w:color w:val="000000"/>
          <w:sz w:val="26"/>
          <w:szCs w:val="26"/>
          <w:shd w:val="clear" w:color="auto" w:fill="FFFFFF"/>
        </w:rPr>
        <w:t>in low income areas</w:t>
      </w:r>
      <w:r w:rsidR="00A41D40">
        <w:rPr>
          <w:rFonts w:cstheme="minorHAnsi"/>
          <w:color w:val="000000"/>
          <w:sz w:val="26"/>
          <w:szCs w:val="26"/>
          <w:shd w:val="clear" w:color="auto" w:fill="FFFFFF"/>
        </w:rPr>
        <w:t>,</w:t>
      </w:r>
      <w:r w:rsidR="00B73A54" w:rsidRPr="00A73D70">
        <w:rPr>
          <w:rFonts w:cstheme="minorHAnsi"/>
          <w:color w:val="000000"/>
          <w:sz w:val="26"/>
          <w:szCs w:val="26"/>
          <w:shd w:val="clear" w:color="auto" w:fill="FFFFFF"/>
        </w:rPr>
        <w:t xml:space="preserve"> ambulant impaired people have to co</w:t>
      </w:r>
      <w:r w:rsidR="00682284" w:rsidRPr="00A73D70">
        <w:rPr>
          <w:rFonts w:cstheme="minorHAnsi"/>
          <w:color w:val="000000"/>
          <w:sz w:val="26"/>
          <w:szCs w:val="26"/>
          <w:shd w:val="clear" w:color="auto" w:fill="FFFFFF"/>
        </w:rPr>
        <w:t>me up with their own solutions</w:t>
      </w:r>
      <w:r w:rsidR="003E61F6" w:rsidRPr="00A73D70">
        <w:rPr>
          <w:rFonts w:cstheme="minorHAnsi"/>
          <w:color w:val="000000"/>
          <w:sz w:val="26"/>
          <w:szCs w:val="26"/>
          <w:shd w:val="clear" w:color="auto" w:fill="FFFFFF"/>
        </w:rPr>
        <w:t xml:space="preserve"> to barriers to mobility</w:t>
      </w:r>
      <w:r w:rsidR="00682284" w:rsidRPr="00A73D70">
        <w:rPr>
          <w:rFonts w:cstheme="minorHAnsi"/>
          <w:color w:val="000000"/>
          <w:sz w:val="26"/>
          <w:szCs w:val="26"/>
          <w:shd w:val="clear" w:color="auto" w:fill="FFFFFF"/>
        </w:rPr>
        <w:t>.</w:t>
      </w:r>
    </w:p>
    <w:p w14:paraId="232679DA" w14:textId="6AA0EDC2" w:rsidR="00665780" w:rsidRDefault="00D94C45" w:rsidP="00665780">
      <w:pPr>
        <w:rPr>
          <w:rFonts w:cstheme="minorHAnsi"/>
          <w:color w:val="000000"/>
          <w:sz w:val="26"/>
          <w:szCs w:val="26"/>
          <w:shd w:val="clear" w:color="auto" w:fill="FFFFFF"/>
        </w:rPr>
      </w:pPr>
      <w:r>
        <w:rPr>
          <w:rFonts w:cstheme="minorHAnsi"/>
          <w:color w:val="000000"/>
          <w:sz w:val="26"/>
          <w:szCs w:val="26"/>
          <w:shd w:val="clear" w:color="auto" w:fill="FFFFFF"/>
        </w:rPr>
        <w:t>[photo left</w:t>
      </w:r>
      <w:r w:rsidR="00B400A7">
        <w:rPr>
          <w:rFonts w:cstheme="minorHAnsi"/>
          <w:color w:val="000000"/>
          <w:sz w:val="26"/>
          <w:szCs w:val="26"/>
          <w:shd w:val="clear" w:color="auto" w:fill="FFFFFF"/>
        </w:rPr>
        <w:t xml:space="preserve"> (colour)</w:t>
      </w:r>
      <w:r>
        <w:rPr>
          <w:rFonts w:cstheme="minorHAnsi"/>
          <w:color w:val="000000"/>
          <w:sz w:val="26"/>
          <w:szCs w:val="26"/>
          <w:shd w:val="clear" w:color="auto" w:fill="FFFFFF"/>
        </w:rPr>
        <w:t xml:space="preserve">: </w:t>
      </w:r>
      <w:r w:rsidRPr="00D94C45">
        <w:rPr>
          <w:rFonts w:cstheme="minorHAnsi"/>
          <w:color w:val="000000"/>
          <w:sz w:val="26"/>
          <w:szCs w:val="26"/>
          <w:shd w:val="clear" w:color="auto" w:fill="FFFFFF"/>
        </w:rPr>
        <w:t>Nigerians outside hut with washing hanging. Three are on the floor</w:t>
      </w:r>
      <w:r>
        <w:rPr>
          <w:rFonts w:cstheme="minorHAnsi"/>
          <w:color w:val="000000"/>
          <w:sz w:val="26"/>
          <w:szCs w:val="26"/>
          <w:shd w:val="clear" w:color="auto" w:fill="FFFFFF"/>
        </w:rPr>
        <w:t>,</w:t>
      </w:r>
      <w:r w:rsidRPr="00D94C45">
        <w:rPr>
          <w:rFonts w:cstheme="minorHAnsi"/>
          <w:color w:val="000000"/>
          <w:sz w:val="26"/>
          <w:szCs w:val="26"/>
          <w:shd w:val="clear" w:color="auto" w:fill="FFFFFF"/>
        </w:rPr>
        <w:t xml:space="preserve"> using </w:t>
      </w:r>
      <w:r>
        <w:rPr>
          <w:rFonts w:cstheme="minorHAnsi"/>
          <w:color w:val="000000"/>
          <w:sz w:val="26"/>
          <w:szCs w:val="26"/>
          <w:shd w:val="clear" w:color="auto" w:fill="FFFFFF"/>
        </w:rPr>
        <w:t xml:space="preserve">a </w:t>
      </w:r>
      <w:r w:rsidRPr="00D94C45">
        <w:rPr>
          <w:rFonts w:cstheme="minorHAnsi"/>
          <w:color w:val="000000"/>
          <w:sz w:val="26"/>
          <w:szCs w:val="26"/>
          <w:shd w:val="clear" w:color="auto" w:fill="FFFFFF"/>
        </w:rPr>
        <w:t>hand</w:t>
      </w:r>
      <w:r>
        <w:rPr>
          <w:rFonts w:cstheme="minorHAnsi"/>
          <w:color w:val="000000"/>
          <w:sz w:val="26"/>
          <w:szCs w:val="26"/>
          <w:shd w:val="clear" w:color="auto" w:fill="FFFFFF"/>
        </w:rPr>
        <w:t>-</w:t>
      </w:r>
      <w:r w:rsidRPr="00D94C45">
        <w:rPr>
          <w:rFonts w:cstheme="minorHAnsi"/>
          <w:color w:val="000000"/>
          <w:sz w:val="26"/>
          <w:szCs w:val="26"/>
          <w:shd w:val="clear" w:color="auto" w:fill="FFFFFF"/>
        </w:rPr>
        <w:t>made mobility aid consisting of a board to sit on and small wheels. The</w:t>
      </w:r>
      <w:r>
        <w:rPr>
          <w:rFonts w:cstheme="minorHAnsi"/>
          <w:color w:val="000000"/>
          <w:sz w:val="26"/>
          <w:szCs w:val="26"/>
          <w:shd w:val="clear" w:color="auto" w:fill="FFFFFF"/>
        </w:rPr>
        <w:t>y</w:t>
      </w:r>
      <w:r w:rsidRPr="00D94C45">
        <w:rPr>
          <w:rFonts w:cstheme="minorHAnsi"/>
          <w:color w:val="000000"/>
          <w:sz w:val="26"/>
          <w:szCs w:val="26"/>
          <w:shd w:val="clear" w:color="auto" w:fill="FFFFFF"/>
        </w:rPr>
        <w:t xml:space="preserve"> move by pushing the ground</w:t>
      </w:r>
      <w:r w:rsidR="00FE60DD">
        <w:rPr>
          <w:rFonts w:cstheme="minorHAnsi"/>
          <w:color w:val="000000"/>
          <w:sz w:val="26"/>
          <w:szCs w:val="26"/>
          <w:shd w:val="clear" w:color="auto" w:fill="FFFFFF"/>
        </w:rPr>
        <w:t>;</w:t>
      </w:r>
      <w:r>
        <w:rPr>
          <w:rFonts w:cstheme="minorHAnsi"/>
          <w:color w:val="000000"/>
          <w:sz w:val="26"/>
          <w:szCs w:val="26"/>
          <w:shd w:val="clear" w:color="auto" w:fill="FFFFFF"/>
        </w:rPr>
        <w:t xml:space="preserve"> Photo right</w:t>
      </w:r>
      <w:r w:rsidR="00B400A7">
        <w:rPr>
          <w:rFonts w:cstheme="minorHAnsi"/>
          <w:color w:val="000000"/>
          <w:sz w:val="26"/>
          <w:szCs w:val="26"/>
          <w:shd w:val="clear" w:color="auto" w:fill="FFFFFF"/>
        </w:rPr>
        <w:t xml:space="preserve"> (colour)</w:t>
      </w:r>
      <w:r>
        <w:rPr>
          <w:rFonts w:cstheme="minorHAnsi"/>
          <w:color w:val="000000"/>
          <w:sz w:val="26"/>
          <w:szCs w:val="26"/>
          <w:shd w:val="clear" w:color="auto" w:fill="FFFFFF"/>
        </w:rPr>
        <w:t xml:space="preserve">: Flood survivors’ camp, Bangladesh. </w:t>
      </w:r>
      <w:r w:rsidRPr="00D94C45">
        <w:rPr>
          <w:rFonts w:cstheme="minorHAnsi"/>
          <w:color w:val="000000"/>
          <w:sz w:val="26"/>
          <w:szCs w:val="26"/>
          <w:shd w:val="clear" w:color="auto" w:fill="FFFFFF"/>
        </w:rPr>
        <w:t>Woman in Sari and taller Asian man with red hair and beard walking on wooden under arm crutches.</w:t>
      </w:r>
      <w:r w:rsidR="007C35E6">
        <w:rPr>
          <w:rFonts w:cstheme="minorHAnsi"/>
          <w:color w:val="000000"/>
          <w:sz w:val="26"/>
          <w:szCs w:val="26"/>
          <w:shd w:val="clear" w:color="auto" w:fill="FFFFFF"/>
        </w:rPr>
        <w:t>]</w:t>
      </w:r>
    </w:p>
    <w:p w14:paraId="32A6DC21" w14:textId="7B814AD2" w:rsidR="00917BFD" w:rsidRPr="00665780" w:rsidRDefault="00917BFD" w:rsidP="00665780">
      <w:pPr>
        <w:rPr>
          <w:rStyle w:val="Heading1Char"/>
          <w:b/>
          <w:bCs/>
          <w:color w:val="FF0000"/>
        </w:rPr>
      </w:pPr>
      <w:r w:rsidRPr="00301717">
        <w:rPr>
          <w:rFonts w:cstheme="minorHAnsi"/>
          <w:b/>
          <w:bCs/>
          <w:color w:val="FF0000"/>
          <w:sz w:val="28"/>
          <w:szCs w:val="28"/>
          <w:shd w:val="clear" w:color="auto" w:fill="FFFFFF"/>
        </w:rPr>
        <w:t>H</w:t>
      </w:r>
      <w:r w:rsidRPr="00301717">
        <w:rPr>
          <w:rStyle w:val="Heading1Char"/>
          <w:b/>
          <w:bCs/>
          <w:color w:val="FF0000"/>
        </w:rPr>
        <w:t xml:space="preserve">istory of </w:t>
      </w:r>
      <w:r w:rsidR="00676519" w:rsidRPr="00301717">
        <w:rPr>
          <w:rStyle w:val="Heading1Char"/>
          <w:b/>
          <w:bCs/>
          <w:color w:val="FF0000"/>
        </w:rPr>
        <w:t>mobility</w:t>
      </w:r>
      <w:r w:rsidR="00EE28EA">
        <w:rPr>
          <w:rStyle w:val="Heading1Char"/>
          <w:b/>
          <w:bCs/>
          <w:color w:val="FF0000"/>
        </w:rPr>
        <w:t xml:space="preserve"> </w:t>
      </w:r>
      <w:r w:rsidR="00676519" w:rsidRPr="00301717">
        <w:rPr>
          <w:rStyle w:val="Heading1Char"/>
          <w:b/>
          <w:bCs/>
          <w:color w:val="FF0000"/>
        </w:rPr>
        <w:t>devices</w:t>
      </w:r>
    </w:p>
    <w:p w14:paraId="13C14467" w14:textId="5F6B981D" w:rsidR="00D05F5A" w:rsidRPr="00551403" w:rsidRDefault="007C0788" w:rsidP="00D05F5A">
      <w:pPr>
        <w:rPr>
          <w:noProof/>
          <w:sz w:val="26"/>
          <w:szCs w:val="26"/>
        </w:rPr>
      </w:pPr>
      <w:r w:rsidRPr="00551403">
        <w:rPr>
          <w:rFonts w:cstheme="minorHAnsi"/>
          <w:color w:val="000000"/>
          <w:sz w:val="26"/>
          <w:szCs w:val="26"/>
          <w:shd w:val="clear" w:color="auto" w:fill="FFFFFF"/>
        </w:rPr>
        <w:t xml:space="preserve">Litters and Sudan chairs </w:t>
      </w:r>
      <w:r w:rsidR="00463311" w:rsidRPr="00551403">
        <w:rPr>
          <w:rFonts w:cstheme="minorHAnsi"/>
          <w:color w:val="000000"/>
          <w:sz w:val="26"/>
          <w:szCs w:val="26"/>
          <w:shd w:val="clear" w:color="auto" w:fill="FFFFFF"/>
        </w:rPr>
        <w:t xml:space="preserve">predate wheelchairs as a means of moving disabled people or </w:t>
      </w:r>
      <w:r w:rsidR="00166C6D" w:rsidRPr="00551403">
        <w:rPr>
          <w:rFonts w:cstheme="minorHAnsi"/>
          <w:color w:val="000000"/>
          <w:sz w:val="26"/>
          <w:szCs w:val="26"/>
          <w:shd w:val="clear" w:color="auto" w:fill="FFFFFF"/>
        </w:rPr>
        <w:t>high</w:t>
      </w:r>
      <w:r w:rsidR="000F231B" w:rsidRPr="00551403">
        <w:rPr>
          <w:rFonts w:cstheme="minorHAnsi"/>
          <w:color w:val="000000"/>
          <w:sz w:val="26"/>
          <w:szCs w:val="26"/>
          <w:shd w:val="clear" w:color="auto" w:fill="FFFFFF"/>
        </w:rPr>
        <w:t>-</w:t>
      </w:r>
      <w:r w:rsidR="00166C6D" w:rsidRPr="00551403">
        <w:rPr>
          <w:rFonts w:cstheme="minorHAnsi"/>
          <w:color w:val="000000"/>
          <w:sz w:val="26"/>
          <w:szCs w:val="26"/>
          <w:shd w:val="clear" w:color="auto" w:fill="FFFFFF"/>
        </w:rPr>
        <w:t>status people.</w:t>
      </w:r>
      <w:r w:rsidR="006136CA" w:rsidRPr="00551403">
        <w:rPr>
          <w:noProof/>
          <w:sz w:val="26"/>
          <w:szCs w:val="26"/>
        </w:rPr>
        <w:t xml:space="preserve"> </w:t>
      </w:r>
    </w:p>
    <w:p w14:paraId="52F21A4E" w14:textId="28F91558" w:rsidR="007B1E48" w:rsidRPr="00551403" w:rsidRDefault="00551403" w:rsidP="007B1E48">
      <w:pPr>
        <w:rPr>
          <w:noProof/>
          <w:sz w:val="26"/>
          <w:szCs w:val="26"/>
        </w:rPr>
      </w:pPr>
      <w:r w:rsidRPr="00551403">
        <w:rPr>
          <w:noProof/>
          <w:sz w:val="26"/>
          <w:szCs w:val="26"/>
        </w:rPr>
        <w:lastRenderedPageBreak/>
        <w:t>[3 images in a row</w:t>
      </w:r>
      <w:r w:rsidR="00665780">
        <w:rPr>
          <w:noProof/>
          <w:sz w:val="26"/>
          <w:szCs w:val="26"/>
        </w:rPr>
        <w:t xml:space="preserve"> above</w:t>
      </w:r>
      <w:r>
        <w:rPr>
          <w:noProof/>
          <w:sz w:val="26"/>
          <w:szCs w:val="26"/>
        </w:rPr>
        <w:t xml:space="preserve">, left to right: </w:t>
      </w:r>
      <w:r w:rsidR="00B400A7">
        <w:rPr>
          <w:noProof/>
          <w:sz w:val="26"/>
          <w:szCs w:val="26"/>
        </w:rPr>
        <w:t>black &amp; white p</w:t>
      </w:r>
      <w:r>
        <w:rPr>
          <w:noProof/>
          <w:sz w:val="26"/>
          <w:szCs w:val="26"/>
        </w:rPr>
        <w:t xml:space="preserve">hoto </w:t>
      </w:r>
      <w:r w:rsidRPr="00551403">
        <w:rPr>
          <w:noProof/>
          <w:sz w:val="26"/>
          <w:szCs w:val="26"/>
        </w:rPr>
        <w:t>North American Plains First Peoples with Litter</w:t>
      </w:r>
      <w:r w:rsidR="00791A93">
        <w:rPr>
          <w:noProof/>
          <w:sz w:val="26"/>
          <w:szCs w:val="26"/>
        </w:rPr>
        <w:t xml:space="preserve">. </w:t>
      </w:r>
      <w:r w:rsidRPr="00551403">
        <w:rPr>
          <w:noProof/>
          <w:sz w:val="26"/>
          <w:szCs w:val="26"/>
        </w:rPr>
        <w:t>Native American on horse with two long cross poles carrying a person behind on a litter</w:t>
      </w:r>
      <w:r w:rsidR="007B1E48">
        <w:rPr>
          <w:noProof/>
          <w:sz w:val="26"/>
          <w:szCs w:val="26"/>
        </w:rPr>
        <w:t xml:space="preserve">; </w:t>
      </w:r>
      <w:r w:rsidR="007B1E48" w:rsidRPr="007B1E48">
        <w:rPr>
          <w:noProof/>
          <w:sz w:val="26"/>
          <w:szCs w:val="26"/>
        </w:rPr>
        <w:t>Luttrell Psalter, England 1386</w:t>
      </w:r>
      <w:r w:rsidR="00791A93">
        <w:rPr>
          <w:noProof/>
          <w:sz w:val="26"/>
          <w:szCs w:val="26"/>
        </w:rPr>
        <w:t xml:space="preserve"> </w:t>
      </w:r>
      <w:r w:rsidR="00B400A7">
        <w:rPr>
          <w:noProof/>
          <w:sz w:val="26"/>
          <w:szCs w:val="26"/>
        </w:rPr>
        <w:t xml:space="preserve">colour image </w:t>
      </w:r>
      <w:r w:rsidR="00791A93">
        <w:rPr>
          <w:noProof/>
          <w:sz w:val="26"/>
          <w:szCs w:val="26"/>
        </w:rPr>
        <w:t>- t</w:t>
      </w:r>
      <w:r w:rsidR="007B1E48" w:rsidRPr="007B1E48">
        <w:rPr>
          <w:noProof/>
          <w:sz w:val="26"/>
          <w:szCs w:val="26"/>
        </w:rPr>
        <w:t>ransporting disabled person on barrow</w:t>
      </w:r>
      <w:r w:rsidR="00791A93">
        <w:rPr>
          <w:noProof/>
          <w:sz w:val="26"/>
          <w:szCs w:val="26"/>
        </w:rPr>
        <w:t>. One man at each end of the barrow. All three people in medieval dress</w:t>
      </w:r>
      <w:r w:rsidR="00E93BE9">
        <w:rPr>
          <w:noProof/>
          <w:sz w:val="26"/>
          <w:szCs w:val="26"/>
        </w:rPr>
        <w:t xml:space="preserve">; </w:t>
      </w:r>
      <w:r w:rsidR="00B400A7">
        <w:rPr>
          <w:noProof/>
          <w:sz w:val="26"/>
          <w:szCs w:val="26"/>
        </w:rPr>
        <w:t>Colour image of a w</w:t>
      </w:r>
      <w:r w:rsidR="00E93BE9">
        <w:rPr>
          <w:noProof/>
          <w:sz w:val="26"/>
          <w:szCs w:val="26"/>
        </w:rPr>
        <w:t xml:space="preserve">ounded knight carried in basket 1340, UK. </w:t>
      </w:r>
      <w:r w:rsidR="00E93BE9" w:rsidRPr="00E93BE9">
        <w:rPr>
          <w:noProof/>
          <w:sz w:val="26"/>
          <w:szCs w:val="26"/>
        </w:rPr>
        <w:t>Two people carrying two poles suspended from which is a basket with short feet beneath. In the basket reclining is a wounded knight.</w:t>
      </w:r>
      <w:r w:rsidR="00E93BE9">
        <w:rPr>
          <w:noProof/>
          <w:sz w:val="26"/>
          <w:szCs w:val="26"/>
        </w:rPr>
        <w:t>]</w:t>
      </w:r>
    </w:p>
    <w:p w14:paraId="548A7ACB" w14:textId="7869D132" w:rsidR="00FA319B" w:rsidRPr="00D05F5A" w:rsidRDefault="00FA319B" w:rsidP="00D05F5A">
      <w:pPr>
        <w:pStyle w:val="Heading2"/>
        <w:rPr>
          <w:rFonts w:cstheme="minorHAnsi"/>
          <w:b/>
          <w:bCs/>
          <w:color w:val="FF0000"/>
          <w:sz w:val="28"/>
          <w:szCs w:val="28"/>
          <w:shd w:val="clear" w:color="auto" w:fill="FFFFFF"/>
        </w:rPr>
      </w:pPr>
      <w:r w:rsidRPr="00D05F5A">
        <w:rPr>
          <w:b/>
          <w:bCs/>
          <w:color w:val="FF0000"/>
          <w:shd w:val="clear" w:color="auto" w:fill="FFFFFF"/>
        </w:rPr>
        <w:t>Ivar the Boneless</w:t>
      </w:r>
      <w:r w:rsidR="000A7637" w:rsidRPr="00D05F5A">
        <w:rPr>
          <w:rStyle w:val="FootnoteReference"/>
          <w:b/>
          <w:bCs/>
          <w:color w:val="FF0000"/>
          <w:shd w:val="clear" w:color="auto" w:fill="FFFFFF"/>
        </w:rPr>
        <w:footnoteReference w:id="1"/>
      </w:r>
    </w:p>
    <w:p w14:paraId="77A78C6D" w14:textId="151F892A" w:rsidR="00564FD9" w:rsidRDefault="00564FD9" w:rsidP="00917BFD">
      <w:pPr>
        <w:rPr>
          <w:rFonts w:cstheme="minorHAnsi"/>
          <w:noProof/>
          <w:color w:val="000000" w:themeColor="text1"/>
          <w:sz w:val="26"/>
          <w:szCs w:val="26"/>
        </w:rPr>
      </w:pPr>
      <w:r w:rsidRPr="00977214">
        <w:rPr>
          <w:rFonts w:cstheme="minorHAnsi"/>
          <w:color w:val="000000" w:themeColor="text1"/>
          <w:sz w:val="26"/>
          <w:szCs w:val="26"/>
          <w:shd w:val="clear" w:color="auto" w:fill="FFFFFF"/>
        </w:rPr>
        <w:t>Norse myths tell of one of the leaders of the Viking attacks on England having to be carried into battle</w:t>
      </w:r>
      <w:r w:rsidR="00AB7F28" w:rsidRPr="00977214">
        <w:rPr>
          <w:rFonts w:cstheme="minorHAnsi"/>
          <w:color w:val="000000" w:themeColor="text1"/>
          <w:sz w:val="26"/>
          <w:szCs w:val="26"/>
          <w:shd w:val="clear" w:color="auto" w:fill="FFFFFF"/>
        </w:rPr>
        <w:t xml:space="preserve"> as he was physically disabled</w:t>
      </w:r>
      <w:r w:rsidR="00076C1F" w:rsidRPr="00977214">
        <w:rPr>
          <w:rFonts w:cstheme="minorHAnsi"/>
          <w:color w:val="000000" w:themeColor="text1"/>
          <w:sz w:val="26"/>
          <w:szCs w:val="26"/>
          <w:shd w:val="clear" w:color="auto" w:fill="FFFFFF"/>
        </w:rPr>
        <w:t xml:space="preserve"> [probably brittle bones]</w:t>
      </w:r>
      <w:r w:rsidR="00AB7F28" w:rsidRPr="00977214">
        <w:rPr>
          <w:rFonts w:cstheme="minorHAnsi"/>
          <w:color w:val="000000" w:themeColor="text1"/>
          <w:sz w:val="26"/>
          <w:szCs w:val="26"/>
          <w:shd w:val="clear" w:color="auto" w:fill="FFFFFF"/>
        </w:rPr>
        <w:t>.</w:t>
      </w:r>
      <w:r w:rsidR="00C45105" w:rsidRPr="00977214">
        <w:rPr>
          <w:rFonts w:eastAsia="Times New Roman" w:cstheme="minorHAnsi"/>
          <w:color w:val="000000" w:themeColor="text1"/>
          <w:sz w:val="26"/>
          <w:szCs w:val="26"/>
          <w:lang w:eastAsia="en-GB"/>
        </w:rPr>
        <w:t xml:space="preserve"> Ivar the Boneless, youngest son of Ragnar </w:t>
      </w:r>
      <w:proofErr w:type="spellStart"/>
      <w:r w:rsidR="00C45105" w:rsidRPr="00977214">
        <w:rPr>
          <w:rFonts w:eastAsia="Times New Roman" w:cstheme="minorHAnsi"/>
          <w:color w:val="000000" w:themeColor="text1"/>
          <w:sz w:val="26"/>
          <w:szCs w:val="26"/>
          <w:lang w:eastAsia="en-GB"/>
        </w:rPr>
        <w:t>Lothbrok</w:t>
      </w:r>
      <w:proofErr w:type="spellEnd"/>
      <w:r w:rsidR="00C45105" w:rsidRPr="00977214">
        <w:rPr>
          <w:rFonts w:eastAsia="Times New Roman" w:cstheme="minorHAnsi"/>
          <w:color w:val="000000" w:themeColor="text1"/>
          <w:sz w:val="26"/>
          <w:szCs w:val="26"/>
          <w:lang w:eastAsia="en-GB"/>
        </w:rPr>
        <w:t xml:space="preserve"> and Princess Aslaug, was a powerful Viking leader.  He was considered to be the wisest, strongest and most skilful of</w:t>
      </w:r>
      <w:r w:rsidR="00214CE3" w:rsidRPr="00977214">
        <w:rPr>
          <w:rFonts w:eastAsia="Times New Roman" w:cstheme="minorHAnsi"/>
          <w:color w:val="000000" w:themeColor="text1"/>
          <w:sz w:val="26"/>
          <w:szCs w:val="26"/>
          <w:lang w:eastAsia="en-GB"/>
        </w:rPr>
        <w:t xml:space="preserve"> </w:t>
      </w:r>
      <w:r w:rsidR="00C45105" w:rsidRPr="00977214">
        <w:rPr>
          <w:rFonts w:eastAsia="Times New Roman" w:cstheme="minorHAnsi"/>
          <w:color w:val="000000" w:themeColor="text1"/>
          <w:sz w:val="26"/>
          <w:szCs w:val="26"/>
          <w:lang w:eastAsia="en-GB"/>
        </w:rPr>
        <w:t>warriors</w:t>
      </w:r>
      <w:r w:rsidR="003E529E" w:rsidRPr="00977214">
        <w:rPr>
          <w:rFonts w:eastAsia="Times New Roman" w:cstheme="minorHAnsi"/>
          <w:color w:val="000000" w:themeColor="text1"/>
          <w:sz w:val="26"/>
          <w:szCs w:val="26"/>
          <w:lang w:eastAsia="en-GB"/>
        </w:rPr>
        <w:t>.</w:t>
      </w:r>
      <w:r w:rsidR="00C45105" w:rsidRPr="00977214">
        <w:rPr>
          <w:rFonts w:eastAsia="Times New Roman" w:cstheme="minorHAnsi"/>
          <w:color w:val="000000" w:themeColor="text1"/>
          <w:sz w:val="26"/>
          <w:szCs w:val="26"/>
          <w:lang w:eastAsia="en-GB"/>
        </w:rPr>
        <w:t> </w:t>
      </w:r>
      <w:r w:rsidR="00214CE3" w:rsidRPr="00977214">
        <w:rPr>
          <w:rFonts w:eastAsia="Times New Roman" w:cstheme="minorHAnsi"/>
          <w:color w:val="000000" w:themeColor="text1"/>
          <w:sz w:val="26"/>
          <w:szCs w:val="26"/>
          <w:lang w:eastAsia="en-GB"/>
        </w:rPr>
        <w:t>D</w:t>
      </w:r>
      <w:r w:rsidR="00C45105" w:rsidRPr="00977214">
        <w:rPr>
          <w:rFonts w:eastAsia="Times New Roman" w:cstheme="minorHAnsi"/>
          <w:color w:val="000000" w:themeColor="text1"/>
          <w:sz w:val="26"/>
          <w:szCs w:val="26"/>
          <w:lang w:eastAsia="en-GB"/>
        </w:rPr>
        <w:t xml:space="preserve">espite an inability to walk, he led raiding conquests across Northern Europe and the </w:t>
      </w:r>
      <w:r w:rsidR="00163CF8" w:rsidRPr="00977214">
        <w:rPr>
          <w:rFonts w:eastAsia="Times New Roman" w:cstheme="minorHAnsi"/>
          <w:color w:val="000000" w:themeColor="text1"/>
          <w:sz w:val="26"/>
          <w:szCs w:val="26"/>
          <w:lang w:eastAsia="en-GB"/>
        </w:rPr>
        <w:t>invasion</w:t>
      </w:r>
      <w:r w:rsidR="00C45105" w:rsidRPr="00977214">
        <w:rPr>
          <w:rFonts w:eastAsia="Times New Roman" w:cstheme="minorHAnsi"/>
          <w:color w:val="000000" w:themeColor="text1"/>
          <w:sz w:val="26"/>
          <w:szCs w:val="26"/>
          <w:lang w:eastAsia="en-GB"/>
        </w:rPr>
        <w:t xml:space="preserve"> of England in 865</w:t>
      </w:r>
      <w:r w:rsidR="00955D25" w:rsidRPr="00977214">
        <w:rPr>
          <w:rFonts w:eastAsia="Times New Roman" w:cstheme="minorHAnsi"/>
          <w:color w:val="000000" w:themeColor="text1"/>
          <w:sz w:val="26"/>
          <w:szCs w:val="26"/>
          <w:lang w:eastAsia="en-GB"/>
        </w:rPr>
        <w:t xml:space="preserve"> AD. </w:t>
      </w:r>
      <w:r w:rsidR="00E927EE" w:rsidRPr="00977214">
        <w:rPr>
          <w:rFonts w:eastAsia="Times New Roman" w:cstheme="minorHAnsi"/>
          <w:color w:val="000000" w:themeColor="text1"/>
          <w:sz w:val="26"/>
          <w:szCs w:val="26"/>
          <w:lang w:eastAsia="en-GB"/>
        </w:rPr>
        <w:t>H</w:t>
      </w:r>
      <w:r w:rsidR="00955D25" w:rsidRPr="00977214">
        <w:rPr>
          <w:rFonts w:eastAsia="Times New Roman" w:cstheme="minorHAnsi"/>
          <w:color w:val="000000" w:themeColor="text1"/>
          <w:sz w:val="26"/>
          <w:szCs w:val="26"/>
          <w:lang w:eastAsia="en-GB"/>
        </w:rPr>
        <w:t>e was carried on a shield or poles but had great upper body strength</w:t>
      </w:r>
      <w:r w:rsidR="00C45105" w:rsidRPr="00977214">
        <w:rPr>
          <w:rFonts w:eastAsia="Times New Roman" w:cstheme="minorHAnsi"/>
          <w:color w:val="000000" w:themeColor="text1"/>
          <w:sz w:val="26"/>
          <w:szCs w:val="26"/>
          <w:lang w:eastAsia="en-GB"/>
        </w:rPr>
        <w:t>… The mind of Ivar was considered a much stronger weapon than those swords and shields carried by other Vikings</w:t>
      </w:r>
      <w:r w:rsidR="0089771D" w:rsidRPr="00977214">
        <w:rPr>
          <w:rFonts w:eastAsia="Times New Roman" w:cstheme="minorHAnsi"/>
          <w:color w:val="000000" w:themeColor="text1"/>
          <w:sz w:val="26"/>
          <w:szCs w:val="26"/>
          <w:lang w:eastAsia="en-GB"/>
        </w:rPr>
        <w:t>. The myth is good box office and</w:t>
      </w:r>
      <w:r w:rsidR="00CC3BFE" w:rsidRPr="00977214">
        <w:rPr>
          <w:rFonts w:eastAsia="Times New Roman" w:cstheme="minorHAnsi"/>
          <w:color w:val="000000" w:themeColor="text1"/>
          <w:sz w:val="26"/>
          <w:szCs w:val="26"/>
          <w:lang w:eastAsia="en-GB"/>
        </w:rPr>
        <w:t xml:space="preserve"> </w:t>
      </w:r>
      <w:r w:rsidR="0089771D" w:rsidRPr="00977214">
        <w:rPr>
          <w:rFonts w:eastAsia="Times New Roman" w:cstheme="minorHAnsi"/>
          <w:color w:val="000000" w:themeColor="text1"/>
          <w:sz w:val="26"/>
          <w:szCs w:val="26"/>
          <w:lang w:eastAsia="en-GB"/>
        </w:rPr>
        <w:t>Ivar is featured as ambulant impaired in the</w:t>
      </w:r>
      <w:r w:rsidR="00FA319B" w:rsidRPr="00977214">
        <w:rPr>
          <w:rFonts w:eastAsia="Times New Roman" w:cstheme="minorHAnsi"/>
          <w:color w:val="000000" w:themeColor="text1"/>
          <w:sz w:val="26"/>
          <w:szCs w:val="26"/>
          <w:lang w:eastAsia="en-GB"/>
        </w:rPr>
        <w:t xml:space="preserve"> recent smash series </w:t>
      </w:r>
      <w:r w:rsidR="00CF5486" w:rsidRPr="00977214">
        <w:rPr>
          <w:rFonts w:eastAsia="Times New Roman" w:cstheme="minorHAnsi"/>
          <w:color w:val="000000" w:themeColor="text1"/>
          <w:sz w:val="26"/>
          <w:szCs w:val="26"/>
          <w:lang w:eastAsia="en-GB"/>
        </w:rPr>
        <w:t>‘</w:t>
      </w:r>
      <w:r w:rsidR="00FA319B" w:rsidRPr="00977214">
        <w:rPr>
          <w:rFonts w:eastAsia="Times New Roman" w:cstheme="minorHAnsi"/>
          <w:color w:val="000000" w:themeColor="text1"/>
          <w:sz w:val="26"/>
          <w:szCs w:val="26"/>
          <w:lang w:eastAsia="en-GB"/>
        </w:rPr>
        <w:t>Vikings</w:t>
      </w:r>
      <w:r w:rsidR="00CF5486" w:rsidRPr="00977214">
        <w:rPr>
          <w:rFonts w:eastAsia="Times New Roman" w:cstheme="minorHAnsi"/>
          <w:color w:val="000000" w:themeColor="text1"/>
          <w:sz w:val="26"/>
          <w:szCs w:val="26"/>
          <w:lang w:eastAsia="en-GB"/>
        </w:rPr>
        <w:t>’</w:t>
      </w:r>
      <w:r w:rsidR="00FA319B" w:rsidRPr="00977214">
        <w:rPr>
          <w:rFonts w:eastAsia="Times New Roman" w:cstheme="minorHAnsi"/>
          <w:color w:val="000000" w:themeColor="text1"/>
          <w:sz w:val="26"/>
          <w:szCs w:val="26"/>
          <w:lang w:eastAsia="en-GB"/>
        </w:rPr>
        <w:t>.</w:t>
      </w:r>
      <w:r w:rsidR="00FA319B" w:rsidRPr="00977214">
        <w:rPr>
          <w:rFonts w:cstheme="minorHAnsi"/>
          <w:noProof/>
          <w:color w:val="000000" w:themeColor="text1"/>
          <w:sz w:val="26"/>
          <w:szCs w:val="26"/>
        </w:rPr>
        <w:t xml:space="preserve"> </w:t>
      </w:r>
      <w:r w:rsidR="0082486B">
        <w:rPr>
          <w:rFonts w:cstheme="minorHAnsi"/>
          <w:noProof/>
          <w:color w:val="000000" w:themeColor="text1"/>
          <w:sz w:val="26"/>
          <w:szCs w:val="26"/>
        </w:rPr>
        <w:t xml:space="preserve">  </w:t>
      </w:r>
    </w:p>
    <w:p w14:paraId="54C5F111" w14:textId="6FCF5A73" w:rsidR="00D85F6E" w:rsidRPr="00924096" w:rsidRDefault="004F6C3F" w:rsidP="00917BFD">
      <w:pPr>
        <w:rPr>
          <w:rFonts w:eastAsia="Times New Roman" w:cstheme="minorHAnsi"/>
          <w:color w:val="000000" w:themeColor="text1"/>
          <w:sz w:val="26"/>
          <w:szCs w:val="26"/>
          <w:lang w:eastAsia="en-GB"/>
        </w:rPr>
      </w:pPr>
      <w:r>
        <w:rPr>
          <w:rFonts w:cstheme="minorHAnsi"/>
          <w:noProof/>
          <w:color w:val="000000" w:themeColor="text1"/>
          <w:sz w:val="26"/>
          <w:szCs w:val="26"/>
        </w:rPr>
        <w:t xml:space="preserve">[Right: </w:t>
      </w:r>
      <w:r w:rsidR="00B400A7">
        <w:rPr>
          <w:rFonts w:cstheme="minorHAnsi"/>
          <w:noProof/>
          <w:color w:val="000000" w:themeColor="text1"/>
          <w:sz w:val="26"/>
          <w:szCs w:val="26"/>
        </w:rPr>
        <w:t xml:space="preserve">colour </w:t>
      </w:r>
      <w:r>
        <w:rPr>
          <w:rFonts w:cstheme="minorHAnsi"/>
          <w:noProof/>
          <w:color w:val="000000" w:themeColor="text1"/>
          <w:sz w:val="26"/>
          <w:szCs w:val="26"/>
        </w:rPr>
        <w:t>photo from ‘Vikings’ TV series Ivar the Boneless (sitting). Six men</w:t>
      </w:r>
      <w:r w:rsidR="008E69FE">
        <w:rPr>
          <w:rFonts w:cstheme="minorHAnsi"/>
          <w:noProof/>
          <w:color w:val="000000" w:themeColor="text1"/>
          <w:sz w:val="26"/>
          <w:szCs w:val="26"/>
        </w:rPr>
        <w:t xml:space="preserve"> in Viking dress,</w:t>
      </w:r>
      <w:r>
        <w:rPr>
          <w:rFonts w:cstheme="minorHAnsi"/>
          <w:noProof/>
          <w:color w:val="000000" w:themeColor="text1"/>
          <w:sz w:val="26"/>
          <w:szCs w:val="26"/>
        </w:rPr>
        <w:t xml:space="preserve"> in </w:t>
      </w:r>
      <w:r w:rsidR="008E69FE">
        <w:rPr>
          <w:rFonts w:cstheme="minorHAnsi"/>
          <w:noProof/>
          <w:color w:val="000000" w:themeColor="text1"/>
          <w:sz w:val="26"/>
          <w:szCs w:val="26"/>
        </w:rPr>
        <w:t xml:space="preserve">forest clearing. All but Ivor are standing. They are </w:t>
      </w:r>
      <w:r w:rsidRPr="004F6C3F">
        <w:rPr>
          <w:rFonts w:cstheme="minorHAnsi"/>
          <w:noProof/>
          <w:color w:val="000000" w:themeColor="text1"/>
          <w:sz w:val="26"/>
          <w:szCs w:val="26"/>
        </w:rPr>
        <w:t>Ragnar Lothbrok and his sons. Ivar turned out to be the most important and powerful son (Cre: "Vikings" TV Series)</w:t>
      </w:r>
      <w:r w:rsidR="008E69FE">
        <w:rPr>
          <w:rFonts w:cstheme="minorHAnsi"/>
          <w:noProof/>
          <w:color w:val="000000" w:themeColor="text1"/>
          <w:sz w:val="26"/>
          <w:szCs w:val="26"/>
        </w:rPr>
        <w:t>]</w:t>
      </w:r>
    </w:p>
    <w:p w14:paraId="46579CDA" w14:textId="71F52B9E" w:rsidR="00917BFD" w:rsidRDefault="00917BFD" w:rsidP="00917BFD">
      <w:pPr>
        <w:rPr>
          <w:rFonts w:cstheme="minorHAnsi"/>
          <w:color w:val="000000"/>
          <w:sz w:val="26"/>
          <w:szCs w:val="26"/>
          <w:shd w:val="clear" w:color="auto" w:fill="FFFFFF"/>
        </w:rPr>
      </w:pPr>
      <w:r w:rsidRPr="00D85F6E">
        <w:rPr>
          <w:rFonts w:cstheme="minorHAnsi"/>
          <w:color w:val="000000"/>
          <w:sz w:val="26"/>
          <w:szCs w:val="26"/>
          <w:shd w:val="clear" w:color="auto" w:fill="FFFFFF"/>
        </w:rPr>
        <w:t>A wheel barrow used for transporting grain an</w:t>
      </w:r>
      <w:r w:rsidR="00A81BC8" w:rsidRPr="00D85F6E">
        <w:rPr>
          <w:rFonts w:cstheme="minorHAnsi"/>
          <w:color w:val="000000"/>
          <w:sz w:val="26"/>
          <w:szCs w:val="26"/>
          <w:shd w:val="clear" w:color="auto" w:fill="FFFFFF"/>
        </w:rPr>
        <w:t>d</w:t>
      </w:r>
      <w:r w:rsidRPr="00D85F6E">
        <w:rPr>
          <w:rFonts w:cstheme="minorHAnsi"/>
          <w:color w:val="000000"/>
          <w:sz w:val="26"/>
          <w:szCs w:val="26"/>
          <w:shd w:val="clear" w:color="auto" w:fill="FFFFFF"/>
        </w:rPr>
        <w:t xml:space="preserve"> people is recorded in</w:t>
      </w:r>
      <w:r w:rsidR="00C257ED" w:rsidRPr="00D85F6E">
        <w:rPr>
          <w:rFonts w:cstheme="minorHAnsi"/>
          <w:color w:val="000000"/>
          <w:sz w:val="26"/>
          <w:szCs w:val="26"/>
          <w:shd w:val="clear" w:color="auto" w:fill="FFFFFF"/>
        </w:rPr>
        <w:t xml:space="preserve"> China</w:t>
      </w:r>
      <w:r w:rsidR="00372985" w:rsidRPr="00D85F6E">
        <w:rPr>
          <w:rFonts w:cstheme="minorHAnsi"/>
          <w:color w:val="000000"/>
          <w:sz w:val="26"/>
          <w:szCs w:val="26"/>
          <w:shd w:val="clear" w:color="auto" w:fill="FFFFFF"/>
        </w:rPr>
        <w:t xml:space="preserve"> C6th </w:t>
      </w:r>
      <w:r w:rsidR="00031454" w:rsidRPr="00D85F6E">
        <w:rPr>
          <w:rFonts w:cstheme="minorHAnsi"/>
          <w:color w:val="000000"/>
          <w:sz w:val="26"/>
          <w:szCs w:val="26"/>
          <w:shd w:val="clear" w:color="auto" w:fill="FFFFFF"/>
        </w:rPr>
        <w:t>BC</w:t>
      </w:r>
      <w:r w:rsidRPr="00D85F6E">
        <w:rPr>
          <w:rFonts w:cstheme="minorHAnsi"/>
          <w:color w:val="000000"/>
          <w:sz w:val="26"/>
          <w:szCs w:val="26"/>
          <w:shd w:val="clear" w:color="auto" w:fill="FFFFFF"/>
        </w:rPr>
        <w:t>. Here Confucius (525</w:t>
      </w:r>
      <w:r w:rsidR="00BA75D1" w:rsidRPr="00D85F6E">
        <w:rPr>
          <w:rFonts w:cstheme="minorHAnsi"/>
          <w:color w:val="000000"/>
          <w:sz w:val="26"/>
          <w:szCs w:val="26"/>
          <w:shd w:val="clear" w:color="auto" w:fill="FFFFFF"/>
        </w:rPr>
        <w:t xml:space="preserve"> </w:t>
      </w:r>
      <w:r w:rsidRPr="00D85F6E">
        <w:rPr>
          <w:rFonts w:cstheme="minorHAnsi"/>
          <w:color w:val="000000"/>
          <w:sz w:val="26"/>
          <w:szCs w:val="26"/>
          <w:shd w:val="clear" w:color="auto" w:fill="FFFFFF"/>
        </w:rPr>
        <w:t>BC) is using it to be pushed to talk to children. This was used for transporting people with reduced mobility</w:t>
      </w:r>
      <w:r w:rsidR="00B13F63">
        <w:rPr>
          <w:rFonts w:cstheme="minorHAnsi"/>
          <w:color w:val="000000"/>
          <w:sz w:val="26"/>
          <w:szCs w:val="26"/>
          <w:shd w:val="clear" w:color="auto" w:fill="FFFFFF"/>
        </w:rPr>
        <w:t>.</w:t>
      </w:r>
      <w:r w:rsidRPr="00D85F6E">
        <w:rPr>
          <w:rFonts w:cstheme="minorHAnsi"/>
          <w:color w:val="000000"/>
          <w:sz w:val="26"/>
          <w:szCs w:val="26"/>
          <w:shd w:val="clear" w:color="auto" w:fill="FFFFFF"/>
        </w:rPr>
        <w:t xml:space="preserve"> </w:t>
      </w:r>
    </w:p>
    <w:p w14:paraId="0D11EA7A" w14:textId="77777777" w:rsidR="00924096" w:rsidRDefault="00924096" w:rsidP="00917BFD">
      <w:pPr>
        <w:rPr>
          <w:noProof/>
          <w:sz w:val="26"/>
          <w:szCs w:val="26"/>
        </w:rPr>
      </w:pPr>
      <w:r>
        <w:rPr>
          <w:rFonts w:cstheme="minorHAnsi"/>
          <w:color w:val="000000"/>
          <w:sz w:val="26"/>
          <w:szCs w:val="26"/>
          <w:shd w:val="clear" w:color="auto" w:fill="FFFFFF"/>
        </w:rPr>
        <w:t xml:space="preserve">[Image left: </w:t>
      </w:r>
      <w:r w:rsidRPr="00924096">
        <w:rPr>
          <w:rFonts w:cstheme="minorHAnsi"/>
          <w:color w:val="000000"/>
          <w:sz w:val="26"/>
          <w:szCs w:val="26"/>
          <w:shd w:val="clear" w:color="auto" w:fill="FFFFFF"/>
        </w:rPr>
        <w:t>Old Chinese man being pushed in a chariot</w:t>
      </w:r>
      <w:r>
        <w:rPr>
          <w:rFonts w:cstheme="minorHAnsi"/>
          <w:color w:val="000000"/>
          <w:sz w:val="26"/>
          <w:szCs w:val="26"/>
          <w:shd w:val="clear" w:color="auto" w:fill="FFFFFF"/>
        </w:rPr>
        <w:t>-</w:t>
      </w:r>
      <w:r w:rsidRPr="00924096">
        <w:rPr>
          <w:rFonts w:cstheme="minorHAnsi"/>
          <w:color w:val="000000"/>
          <w:sz w:val="26"/>
          <w:szCs w:val="26"/>
          <w:shd w:val="clear" w:color="auto" w:fill="FFFFFF"/>
        </w:rPr>
        <w:t>shaped chair on wheels. The man is talking to children in a landscape</w:t>
      </w:r>
      <w:r>
        <w:rPr>
          <w:rFonts w:cstheme="minorHAnsi"/>
          <w:color w:val="000000"/>
          <w:sz w:val="26"/>
          <w:szCs w:val="26"/>
          <w:shd w:val="clear" w:color="auto" w:fill="FFFFFF"/>
        </w:rPr>
        <w:t>.]</w:t>
      </w:r>
    </w:p>
    <w:p w14:paraId="2A29403F" w14:textId="74877EA1" w:rsidR="00917BFD" w:rsidRDefault="00B13F63" w:rsidP="00917BFD">
      <w:pPr>
        <w:rPr>
          <w:noProof/>
          <w:sz w:val="26"/>
          <w:szCs w:val="26"/>
        </w:rPr>
      </w:pPr>
      <w:r>
        <w:rPr>
          <w:rFonts w:cstheme="minorHAnsi"/>
          <w:color w:val="000000"/>
          <w:sz w:val="26"/>
          <w:szCs w:val="26"/>
        </w:rPr>
        <w:t>S</w:t>
      </w:r>
      <w:r w:rsidR="00917BFD" w:rsidRPr="00D85F6E">
        <w:rPr>
          <w:rFonts w:cstheme="minorHAnsi"/>
          <w:color w:val="000000"/>
          <w:sz w:val="26"/>
          <w:szCs w:val="26"/>
        </w:rPr>
        <w:t xml:space="preserve">tone inscriptions from Ancient China and Greece suggest that wheelchair-type furniture </w:t>
      </w:r>
      <w:r w:rsidR="00D72D7D" w:rsidRPr="00D85F6E">
        <w:rPr>
          <w:rFonts w:cstheme="minorHAnsi"/>
          <w:color w:val="000000"/>
          <w:sz w:val="26"/>
          <w:szCs w:val="26"/>
        </w:rPr>
        <w:t>was</w:t>
      </w:r>
      <w:r w:rsidR="00917BFD" w:rsidRPr="00D85F6E">
        <w:rPr>
          <w:rFonts w:cstheme="minorHAnsi"/>
          <w:color w:val="000000"/>
          <w:sz w:val="26"/>
          <w:szCs w:val="26"/>
        </w:rPr>
        <w:t xml:space="preserve"> used at least since </w:t>
      </w:r>
      <w:r w:rsidR="004F4C73" w:rsidRPr="00D85F6E">
        <w:rPr>
          <w:rFonts w:cstheme="minorHAnsi"/>
          <w:color w:val="000000"/>
          <w:sz w:val="26"/>
          <w:szCs w:val="26"/>
        </w:rPr>
        <w:t>C6th</w:t>
      </w:r>
      <w:r w:rsidR="00917BFD" w:rsidRPr="00D85F6E">
        <w:rPr>
          <w:rFonts w:cstheme="minorHAnsi"/>
          <w:color w:val="000000"/>
          <w:sz w:val="26"/>
          <w:szCs w:val="26"/>
        </w:rPr>
        <w:t xml:space="preserve"> </w:t>
      </w:r>
      <w:r>
        <w:rPr>
          <w:rFonts w:cstheme="minorHAnsi"/>
          <w:color w:val="000000"/>
          <w:sz w:val="26"/>
          <w:szCs w:val="26"/>
        </w:rPr>
        <w:t>BC</w:t>
      </w:r>
      <w:r w:rsidR="00917BFD" w:rsidRPr="00D85F6E">
        <w:rPr>
          <w:rFonts w:cstheme="minorHAnsi"/>
          <w:color w:val="000000"/>
          <w:sz w:val="26"/>
          <w:szCs w:val="26"/>
        </w:rPr>
        <w:t>.</w:t>
      </w:r>
      <w:r w:rsidR="00917BFD" w:rsidRPr="00D85F6E">
        <w:rPr>
          <w:noProof/>
          <w:sz w:val="26"/>
          <w:szCs w:val="26"/>
        </w:rPr>
        <w:t xml:space="preserve"> </w:t>
      </w:r>
    </w:p>
    <w:p w14:paraId="5D405330" w14:textId="136B33D1" w:rsidR="00924096" w:rsidRPr="00924096" w:rsidRDefault="00924096" w:rsidP="00917BFD">
      <w:pPr>
        <w:rPr>
          <w:rFonts w:cstheme="minorHAnsi"/>
          <w:color w:val="000000"/>
          <w:sz w:val="26"/>
          <w:szCs w:val="26"/>
          <w:shd w:val="clear" w:color="auto" w:fill="FFFFFF"/>
        </w:rPr>
      </w:pPr>
      <w:r>
        <w:rPr>
          <w:noProof/>
          <w:sz w:val="26"/>
          <w:szCs w:val="26"/>
        </w:rPr>
        <w:t>[2 images: Chinese c</w:t>
      </w:r>
      <w:r w:rsidRPr="00924096">
        <w:rPr>
          <w:noProof/>
          <w:sz w:val="26"/>
          <w:szCs w:val="26"/>
        </w:rPr>
        <w:t>arved image of man in wheelchair structure</w:t>
      </w:r>
      <w:r>
        <w:rPr>
          <w:noProof/>
          <w:sz w:val="26"/>
          <w:szCs w:val="26"/>
        </w:rPr>
        <w:t>,</w:t>
      </w:r>
      <w:r w:rsidRPr="00924096">
        <w:rPr>
          <w:noProof/>
          <w:sz w:val="26"/>
          <w:szCs w:val="26"/>
        </w:rPr>
        <w:t xml:space="preserve"> 6th Century</w:t>
      </w:r>
      <w:r>
        <w:rPr>
          <w:noProof/>
          <w:sz w:val="26"/>
          <w:szCs w:val="26"/>
        </w:rPr>
        <w:t xml:space="preserve">; </w:t>
      </w:r>
      <w:r w:rsidRPr="00924096">
        <w:rPr>
          <w:noProof/>
          <w:sz w:val="26"/>
          <w:szCs w:val="26"/>
        </w:rPr>
        <w:t>Carving found on Greek Vase</w:t>
      </w:r>
      <w:r>
        <w:rPr>
          <w:noProof/>
          <w:sz w:val="26"/>
          <w:szCs w:val="26"/>
        </w:rPr>
        <w:t>,</w:t>
      </w:r>
      <w:r w:rsidRPr="00924096">
        <w:rPr>
          <w:noProof/>
          <w:sz w:val="26"/>
          <w:szCs w:val="26"/>
        </w:rPr>
        <w:t xml:space="preserve"> 525 BC.</w:t>
      </w:r>
      <w:r>
        <w:rPr>
          <w:noProof/>
          <w:sz w:val="26"/>
          <w:szCs w:val="26"/>
        </w:rPr>
        <w:t>]</w:t>
      </w:r>
    </w:p>
    <w:p w14:paraId="0B927DB1" w14:textId="5EFD5D4E" w:rsidR="00917BFD" w:rsidRDefault="004D2546" w:rsidP="00917BFD">
      <w:pPr>
        <w:pStyle w:val="NormalWeb"/>
        <w:rPr>
          <w:rFonts w:asciiTheme="minorHAnsi" w:hAnsiTheme="minorHAnsi" w:cstheme="minorHAnsi"/>
          <w:color w:val="000000"/>
          <w:sz w:val="26"/>
          <w:szCs w:val="26"/>
        </w:rPr>
      </w:pPr>
      <w:r w:rsidRPr="00D85F6E">
        <w:rPr>
          <w:rFonts w:asciiTheme="minorHAnsi" w:hAnsiTheme="minorHAnsi" w:cstheme="minorHAnsi"/>
          <w:color w:val="000000"/>
          <w:sz w:val="26"/>
          <w:szCs w:val="26"/>
        </w:rPr>
        <w:t>In 159</w:t>
      </w:r>
      <w:r w:rsidR="00013C04" w:rsidRPr="00D85F6E">
        <w:rPr>
          <w:rFonts w:asciiTheme="minorHAnsi" w:hAnsiTheme="minorHAnsi" w:cstheme="minorHAnsi"/>
          <w:color w:val="000000"/>
          <w:sz w:val="26"/>
          <w:szCs w:val="26"/>
        </w:rPr>
        <w:t xml:space="preserve">5 </w:t>
      </w:r>
      <w:r w:rsidR="00917BFD" w:rsidRPr="00D85F6E">
        <w:rPr>
          <w:rFonts w:asciiTheme="minorHAnsi" w:hAnsiTheme="minorHAnsi" w:cstheme="minorHAnsi"/>
          <w:color w:val="000000"/>
          <w:sz w:val="26"/>
          <w:szCs w:val="26"/>
        </w:rPr>
        <w:t>one of the best-documented early examples was made by an unknown inventor for King Philip of Spain, who in later years suffered from severe gout which made walking difficult. This chair was elaborate in its design with plush upholstery, arm and leg rests and four small wheels which meant that he needed to be pushed around by a servant.</w:t>
      </w:r>
    </w:p>
    <w:p w14:paraId="6AABEA1C" w14:textId="3FEF6B8A" w:rsidR="00850A62" w:rsidRPr="00D85F6E" w:rsidRDefault="00850A62" w:rsidP="00917BFD">
      <w:pPr>
        <w:pStyle w:val="NormalWeb"/>
        <w:rPr>
          <w:rFonts w:asciiTheme="minorHAnsi" w:hAnsiTheme="minorHAnsi" w:cstheme="minorHAnsi"/>
          <w:color w:val="000000"/>
          <w:sz w:val="26"/>
          <w:szCs w:val="26"/>
        </w:rPr>
      </w:pPr>
      <w:r>
        <w:rPr>
          <w:rFonts w:asciiTheme="minorHAnsi" w:hAnsiTheme="minorHAnsi" w:cstheme="minorHAnsi"/>
          <w:color w:val="000000"/>
          <w:sz w:val="26"/>
          <w:szCs w:val="26"/>
        </w:rPr>
        <w:t xml:space="preserve">[Image right: </w:t>
      </w:r>
      <w:r w:rsidRPr="00850A62">
        <w:rPr>
          <w:rFonts w:asciiTheme="minorHAnsi" w:hAnsiTheme="minorHAnsi" w:cstheme="minorHAnsi"/>
          <w:color w:val="000000"/>
          <w:sz w:val="26"/>
          <w:szCs w:val="26"/>
        </w:rPr>
        <w:t>Line drawing in ink of a man with a rough round his neck and a hat</w:t>
      </w:r>
      <w:r w:rsidR="00734E43">
        <w:rPr>
          <w:rFonts w:asciiTheme="minorHAnsi" w:hAnsiTheme="minorHAnsi" w:cstheme="minorHAnsi"/>
          <w:color w:val="000000"/>
          <w:sz w:val="26"/>
          <w:szCs w:val="26"/>
        </w:rPr>
        <w:t>,</w:t>
      </w:r>
      <w:r w:rsidRPr="00850A62">
        <w:rPr>
          <w:rFonts w:asciiTheme="minorHAnsi" w:hAnsiTheme="minorHAnsi" w:cstheme="minorHAnsi"/>
          <w:color w:val="000000"/>
          <w:sz w:val="26"/>
          <w:szCs w:val="26"/>
        </w:rPr>
        <w:t xml:space="preserve"> leaning back in a reclining chair with foot rest </w:t>
      </w:r>
      <w:r w:rsidR="00734E43">
        <w:rPr>
          <w:rFonts w:asciiTheme="minorHAnsi" w:hAnsiTheme="minorHAnsi" w:cstheme="minorHAnsi"/>
          <w:color w:val="000000"/>
          <w:sz w:val="26"/>
          <w:szCs w:val="26"/>
        </w:rPr>
        <w:t xml:space="preserve">and </w:t>
      </w:r>
      <w:r w:rsidRPr="00850A62">
        <w:rPr>
          <w:rFonts w:asciiTheme="minorHAnsi" w:hAnsiTheme="minorHAnsi" w:cstheme="minorHAnsi"/>
          <w:color w:val="000000"/>
          <w:sz w:val="26"/>
          <w:szCs w:val="26"/>
        </w:rPr>
        <w:t>small wheels on all four legs.</w:t>
      </w:r>
      <w:r w:rsidR="00734E43">
        <w:rPr>
          <w:rFonts w:asciiTheme="minorHAnsi" w:hAnsiTheme="minorHAnsi" w:cstheme="minorHAnsi"/>
          <w:color w:val="000000"/>
          <w:sz w:val="26"/>
          <w:szCs w:val="26"/>
        </w:rPr>
        <w:t>]</w:t>
      </w:r>
    </w:p>
    <w:p w14:paraId="0DECA9C0" w14:textId="4211723B" w:rsidR="00917BFD" w:rsidRDefault="0052732E" w:rsidP="00917BFD">
      <w:pPr>
        <w:rPr>
          <w:rFonts w:cstheme="minorHAnsi"/>
          <w:b/>
          <w:bCs/>
          <w:color w:val="000000"/>
          <w:sz w:val="26"/>
          <w:szCs w:val="26"/>
        </w:rPr>
      </w:pPr>
      <w:r w:rsidRPr="00D85F6E">
        <w:rPr>
          <w:rFonts w:cstheme="minorHAnsi"/>
          <w:color w:val="222222"/>
          <w:sz w:val="26"/>
          <w:szCs w:val="26"/>
          <w:shd w:val="clear" w:color="auto" w:fill="FFFFFF"/>
        </w:rPr>
        <w:t>In</w:t>
      </w:r>
      <w:r w:rsidR="00232838">
        <w:rPr>
          <w:rFonts w:cstheme="minorHAnsi"/>
          <w:color w:val="222222"/>
          <w:sz w:val="26"/>
          <w:szCs w:val="26"/>
          <w:shd w:val="clear" w:color="auto" w:fill="FFFFFF"/>
        </w:rPr>
        <w:t xml:space="preserve"> </w:t>
      </w:r>
      <w:r w:rsidRPr="00D85F6E">
        <w:rPr>
          <w:rFonts w:cstheme="minorHAnsi"/>
          <w:color w:val="222222"/>
          <w:sz w:val="26"/>
          <w:szCs w:val="26"/>
          <w:shd w:val="clear" w:color="auto" w:fill="FFFFFF"/>
        </w:rPr>
        <w:t>1655,</w:t>
      </w:r>
      <w:r w:rsidR="000074F2">
        <w:rPr>
          <w:rFonts w:cstheme="minorHAnsi"/>
          <w:color w:val="222222"/>
          <w:sz w:val="26"/>
          <w:szCs w:val="26"/>
          <w:shd w:val="clear" w:color="auto" w:fill="FFFFFF"/>
        </w:rPr>
        <w:t xml:space="preserve"> </w:t>
      </w:r>
      <w:r w:rsidRPr="00D85F6E">
        <w:rPr>
          <w:rFonts w:cstheme="minorHAnsi"/>
          <w:color w:val="222222"/>
          <w:sz w:val="26"/>
          <w:szCs w:val="26"/>
          <w:shd w:val="clear" w:color="auto" w:fill="FFFFFF"/>
        </w:rPr>
        <w:t>the</w:t>
      </w:r>
      <w:r w:rsidR="00917BFD" w:rsidRPr="00D85F6E">
        <w:rPr>
          <w:rFonts w:cstheme="minorHAnsi"/>
          <w:color w:val="222222"/>
          <w:sz w:val="26"/>
          <w:szCs w:val="26"/>
          <w:shd w:val="clear" w:color="auto" w:fill="FFFFFF"/>
        </w:rPr>
        <w:t xml:space="preserve"> first self-propelled </w:t>
      </w:r>
      <w:r w:rsidR="00917BFD" w:rsidRPr="00D85F6E">
        <w:rPr>
          <w:rFonts w:cstheme="minorHAnsi"/>
          <w:b/>
          <w:bCs/>
          <w:color w:val="222222"/>
          <w:sz w:val="26"/>
          <w:szCs w:val="26"/>
          <w:shd w:val="clear" w:color="auto" w:fill="FFFFFF"/>
        </w:rPr>
        <w:t>wheelchair</w:t>
      </w:r>
      <w:r w:rsidR="00917BFD" w:rsidRPr="00D85F6E">
        <w:rPr>
          <w:rFonts w:cstheme="minorHAnsi"/>
          <w:color w:val="222222"/>
          <w:sz w:val="26"/>
          <w:szCs w:val="26"/>
          <w:shd w:val="clear" w:color="auto" w:fill="FFFFFF"/>
        </w:rPr>
        <w:t xml:space="preserve"> was invented by </w:t>
      </w:r>
      <w:r w:rsidR="001D4E98" w:rsidRPr="00D85F6E">
        <w:rPr>
          <w:rFonts w:cstheme="minorHAnsi"/>
          <w:color w:val="222222"/>
          <w:sz w:val="26"/>
          <w:szCs w:val="26"/>
          <w:shd w:val="clear" w:color="auto" w:fill="FFFFFF"/>
        </w:rPr>
        <w:t xml:space="preserve">a </w:t>
      </w:r>
      <w:r w:rsidR="00917BFD" w:rsidRPr="00D85F6E">
        <w:rPr>
          <w:rFonts w:cstheme="minorHAnsi"/>
          <w:color w:val="222222"/>
          <w:sz w:val="26"/>
          <w:szCs w:val="26"/>
          <w:shd w:val="clear" w:color="auto" w:fill="FFFFFF"/>
        </w:rPr>
        <w:t>paraplegic clock-maker of Nuremberg, Germany</w:t>
      </w:r>
      <w:r w:rsidR="001D4E98" w:rsidRPr="00D85F6E">
        <w:rPr>
          <w:rFonts w:cstheme="minorHAnsi"/>
          <w:color w:val="222222"/>
          <w:sz w:val="26"/>
          <w:szCs w:val="26"/>
          <w:shd w:val="clear" w:color="auto" w:fill="FFFFFF"/>
        </w:rPr>
        <w:t>,</w:t>
      </w:r>
      <w:r w:rsidR="00917BFD" w:rsidRPr="00D85F6E">
        <w:rPr>
          <w:rFonts w:cstheme="minorHAnsi"/>
          <w:color w:val="222222"/>
          <w:sz w:val="26"/>
          <w:szCs w:val="26"/>
          <w:shd w:val="clear" w:color="auto" w:fill="FFFFFF"/>
        </w:rPr>
        <w:t xml:space="preserve"> Stephan </w:t>
      </w:r>
      <w:proofErr w:type="spellStart"/>
      <w:r w:rsidR="00917BFD" w:rsidRPr="00D85F6E">
        <w:rPr>
          <w:rFonts w:cstheme="minorHAnsi"/>
          <w:color w:val="222222"/>
          <w:sz w:val="26"/>
          <w:szCs w:val="26"/>
          <w:shd w:val="clear" w:color="auto" w:fill="FFFFFF"/>
        </w:rPr>
        <w:t>Farfler</w:t>
      </w:r>
      <w:proofErr w:type="spellEnd"/>
      <w:r w:rsidR="00917BFD" w:rsidRPr="00D85F6E">
        <w:rPr>
          <w:rFonts w:cstheme="minorHAnsi"/>
          <w:color w:val="222222"/>
          <w:sz w:val="26"/>
          <w:szCs w:val="26"/>
          <w:shd w:val="clear" w:color="auto" w:fill="FFFFFF"/>
        </w:rPr>
        <w:t xml:space="preserve"> (1633-1689), who built his own mobility aid </w:t>
      </w:r>
      <w:r w:rsidR="00427DA7">
        <w:rPr>
          <w:rFonts w:cstheme="minorHAnsi"/>
          <w:color w:val="222222"/>
          <w:sz w:val="26"/>
          <w:szCs w:val="26"/>
          <w:shd w:val="clear" w:color="auto" w:fill="FFFFFF"/>
        </w:rPr>
        <w:t xml:space="preserve">at </w:t>
      </w:r>
      <w:r w:rsidR="00917BFD" w:rsidRPr="00D85F6E">
        <w:rPr>
          <w:rFonts w:cstheme="minorHAnsi"/>
          <w:color w:val="222222"/>
          <w:sz w:val="26"/>
          <w:szCs w:val="26"/>
          <w:shd w:val="clear" w:color="auto" w:fill="FFFFFF"/>
        </w:rPr>
        <w:t>22 after having broken his back as a child.</w:t>
      </w:r>
      <w:r w:rsidR="00917BFD" w:rsidRPr="00D85F6E">
        <w:rPr>
          <w:rFonts w:cstheme="minorHAnsi"/>
          <w:noProof/>
          <w:sz w:val="26"/>
          <w:szCs w:val="26"/>
        </w:rPr>
        <w:t xml:space="preserve"> </w:t>
      </w:r>
      <w:r w:rsidR="00917BFD" w:rsidRPr="00D85F6E">
        <w:rPr>
          <w:rFonts w:cstheme="minorHAnsi"/>
          <w:color w:val="000000"/>
          <w:sz w:val="26"/>
          <w:szCs w:val="26"/>
        </w:rPr>
        <w:t xml:space="preserve">Using his mechanical expertise, </w:t>
      </w:r>
      <w:proofErr w:type="spellStart"/>
      <w:r w:rsidR="00917BFD" w:rsidRPr="00232838">
        <w:rPr>
          <w:rFonts w:cstheme="minorHAnsi"/>
          <w:color w:val="000000"/>
          <w:sz w:val="26"/>
          <w:szCs w:val="26"/>
        </w:rPr>
        <w:t>Fafler’s</w:t>
      </w:r>
      <w:proofErr w:type="spellEnd"/>
      <w:r w:rsidR="00917BFD" w:rsidRPr="00232838">
        <w:rPr>
          <w:rFonts w:cstheme="minorHAnsi"/>
          <w:color w:val="000000"/>
          <w:sz w:val="26"/>
          <w:szCs w:val="26"/>
        </w:rPr>
        <w:t xml:space="preserve"> wheelchair frame was based on a three-wheel chassis and worked by turning handles attached to a geared front wheel using a system of cranks and cogwheels. </w:t>
      </w:r>
      <w:r w:rsidR="00917BFD" w:rsidRPr="00232838">
        <w:rPr>
          <w:rFonts w:cstheme="minorHAnsi"/>
          <w:b/>
          <w:bCs/>
          <w:color w:val="000000"/>
          <w:sz w:val="26"/>
          <w:szCs w:val="26"/>
        </w:rPr>
        <w:t>The for</w:t>
      </w:r>
      <w:r w:rsidR="00F76AD5" w:rsidRPr="00232838">
        <w:rPr>
          <w:rFonts w:cstheme="minorHAnsi"/>
          <w:b/>
          <w:bCs/>
          <w:color w:val="000000"/>
          <w:sz w:val="26"/>
          <w:szCs w:val="26"/>
        </w:rPr>
        <w:t>e</w:t>
      </w:r>
      <w:r w:rsidR="00917BFD" w:rsidRPr="00232838">
        <w:rPr>
          <w:rFonts w:cstheme="minorHAnsi"/>
          <w:b/>
          <w:bCs/>
          <w:color w:val="000000"/>
          <w:sz w:val="26"/>
          <w:szCs w:val="26"/>
        </w:rPr>
        <w:t>runner of the bicycle.</w:t>
      </w:r>
    </w:p>
    <w:p w14:paraId="15E69EAF" w14:textId="792F7C5C" w:rsidR="005E737B" w:rsidRPr="005E737B" w:rsidRDefault="005E737B" w:rsidP="00917BFD">
      <w:pPr>
        <w:rPr>
          <w:rFonts w:cstheme="minorHAnsi"/>
          <w:color w:val="000000"/>
          <w:sz w:val="26"/>
          <w:szCs w:val="26"/>
        </w:rPr>
      </w:pPr>
      <w:r>
        <w:rPr>
          <w:rFonts w:cstheme="minorHAnsi"/>
          <w:color w:val="000000"/>
          <w:sz w:val="26"/>
          <w:szCs w:val="26"/>
        </w:rPr>
        <w:lastRenderedPageBreak/>
        <w:t>[I</w:t>
      </w:r>
      <w:r w:rsidRPr="005E737B">
        <w:rPr>
          <w:rFonts w:cstheme="minorHAnsi"/>
          <w:color w:val="000000"/>
          <w:sz w:val="26"/>
          <w:szCs w:val="26"/>
        </w:rPr>
        <w:t>mage right:</w:t>
      </w:r>
      <w:r>
        <w:rPr>
          <w:rFonts w:cstheme="minorHAnsi"/>
          <w:color w:val="000000"/>
          <w:sz w:val="26"/>
          <w:szCs w:val="26"/>
        </w:rPr>
        <w:t xml:space="preserve"> </w:t>
      </w:r>
      <w:r w:rsidRPr="005E737B">
        <w:rPr>
          <w:rFonts w:cstheme="minorHAnsi"/>
          <w:color w:val="000000"/>
          <w:sz w:val="26"/>
          <w:szCs w:val="26"/>
        </w:rPr>
        <w:t xml:space="preserve">Engraving of Steven </w:t>
      </w:r>
      <w:proofErr w:type="spellStart"/>
      <w:r w:rsidRPr="005E737B">
        <w:rPr>
          <w:rFonts w:cstheme="minorHAnsi"/>
          <w:color w:val="000000"/>
          <w:sz w:val="26"/>
          <w:szCs w:val="26"/>
        </w:rPr>
        <w:t>Farfler</w:t>
      </w:r>
      <w:proofErr w:type="spellEnd"/>
      <w:r>
        <w:rPr>
          <w:rFonts w:cstheme="minorHAnsi"/>
          <w:color w:val="000000"/>
          <w:sz w:val="26"/>
          <w:szCs w:val="26"/>
        </w:rPr>
        <w:t>,</w:t>
      </w:r>
      <w:r w:rsidRPr="005E737B">
        <w:rPr>
          <w:rFonts w:cstheme="minorHAnsi"/>
          <w:color w:val="000000"/>
          <w:sz w:val="26"/>
          <w:szCs w:val="26"/>
        </w:rPr>
        <w:t xml:space="preserve"> sitting in a structure that looks like a child's box car operating a lever on either side that connect with a cogged wheel to propel him.</w:t>
      </w:r>
      <w:r>
        <w:rPr>
          <w:rFonts w:cstheme="minorHAnsi"/>
          <w:color w:val="000000"/>
          <w:sz w:val="26"/>
          <w:szCs w:val="26"/>
        </w:rPr>
        <w:t>]</w:t>
      </w:r>
    </w:p>
    <w:p w14:paraId="6B24F230" w14:textId="627AAB1C" w:rsidR="00374470" w:rsidRDefault="00374470" w:rsidP="00917BFD">
      <w:pPr>
        <w:rPr>
          <w:rFonts w:cstheme="minorHAnsi"/>
          <w:color w:val="000000"/>
          <w:sz w:val="26"/>
          <w:szCs w:val="26"/>
        </w:rPr>
      </w:pPr>
      <w:r w:rsidRPr="00232838">
        <w:rPr>
          <w:rFonts w:cstheme="minorHAnsi"/>
          <w:color w:val="000000"/>
          <w:sz w:val="26"/>
          <w:szCs w:val="26"/>
        </w:rPr>
        <w:t>In the high income world in states with funded rehabilitation services, a vast array of wheel chairs are these days available. In the UK</w:t>
      </w:r>
      <w:r w:rsidR="005A3DE7" w:rsidRPr="00232838">
        <w:rPr>
          <w:rFonts w:cstheme="minorHAnsi"/>
          <w:color w:val="000000"/>
          <w:sz w:val="26"/>
          <w:szCs w:val="26"/>
        </w:rPr>
        <w:t>,</w:t>
      </w:r>
      <w:r w:rsidRPr="00232838">
        <w:rPr>
          <w:rFonts w:cstheme="minorHAnsi"/>
          <w:color w:val="000000"/>
          <w:sz w:val="26"/>
          <w:szCs w:val="26"/>
        </w:rPr>
        <w:t xml:space="preserve"> Personal Independence Payment can be used to purchase electric, stair-climbing, rise and fall chairs and adapted vehicles hired from Motability to carry them around.</w:t>
      </w:r>
      <w:r w:rsidR="00700A75" w:rsidRPr="00232838">
        <w:rPr>
          <w:rFonts w:cstheme="minorHAnsi"/>
          <w:color w:val="000000"/>
          <w:sz w:val="26"/>
          <w:szCs w:val="26"/>
        </w:rPr>
        <w:t xml:space="preserve"> Many have lost this under recent austerity measures.</w:t>
      </w:r>
    </w:p>
    <w:p w14:paraId="17033547" w14:textId="18E2675F" w:rsidR="000840B3" w:rsidRPr="00232838" w:rsidRDefault="000840B3" w:rsidP="00917BFD">
      <w:pPr>
        <w:rPr>
          <w:rFonts w:cstheme="minorHAnsi"/>
          <w:b/>
          <w:bCs/>
          <w:color w:val="000000"/>
          <w:sz w:val="26"/>
          <w:szCs w:val="26"/>
        </w:rPr>
      </w:pPr>
      <w:r>
        <w:rPr>
          <w:rFonts w:cstheme="minorHAnsi"/>
          <w:color w:val="000000"/>
          <w:sz w:val="26"/>
          <w:szCs w:val="26"/>
        </w:rPr>
        <w:t>[</w:t>
      </w:r>
      <w:r w:rsidRPr="00BB406D">
        <w:rPr>
          <w:rFonts w:cstheme="minorHAnsi"/>
          <w:color w:val="000000"/>
          <w:sz w:val="26"/>
          <w:szCs w:val="26"/>
        </w:rPr>
        <w:t xml:space="preserve">4 images in a row. Left to right: </w:t>
      </w:r>
      <w:r w:rsidR="000B242A">
        <w:rPr>
          <w:rFonts w:cstheme="minorHAnsi"/>
          <w:color w:val="000000"/>
          <w:sz w:val="26"/>
          <w:szCs w:val="26"/>
        </w:rPr>
        <w:t>colour p</w:t>
      </w:r>
      <w:r w:rsidRPr="00BB406D">
        <w:rPr>
          <w:rFonts w:cstheme="minorHAnsi"/>
          <w:color w:val="000000"/>
          <w:sz w:val="26"/>
          <w:szCs w:val="26"/>
        </w:rPr>
        <w:t xml:space="preserve">hoto of Bath Chair </w:t>
      </w:r>
      <w:r w:rsidRPr="00BB406D">
        <w:rPr>
          <w:sz w:val="26"/>
          <w:szCs w:val="26"/>
        </w:rPr>
        <w:t>used to push ’invalids’ to take curative waters in the Spa Town 1750. The chair has</w:t>
      </w:r>
      <w:r w:rsidRPr="00BB406D">
        <w:rPr>
          <w:rFonts w:cstheme="minorHAnsi"/>
          <w:color w:val="000000"/>
          <w:sz w:val="26"/>
          <w:szCs w:val="26"/>
        </w:rPr>
        <w:t xml:space="preserve"> three wheels, 2 large at rear and a smaller wheel at front. Padded seat with folding rain cover. Attached to the front wheel is a steering bar. The chair is propelled by someone pushing, but steered by the occupant; </w:t>
      </w:r>
      <w:r w:rsidR="000B242A">
        <w:rPr>
          <w:rFonts w:cstheme="minorHAnsi"/>
          <w:color w:val="000000"/>
          <w:sz w:val="26"/>
          <w:szCs w:val="26"/>
        </w:rPr>
        <w:t>colour p</w:t>
      </w:r>
      <w:r w:rsidR="00DD3A30" w:rsidRPr="00BB406D">
        <w:rPr>
          <w:rFonts w:cstheme="minorHAnsi"/>
          <w:color w:val="000000"/>
          <w:sz w:val="26"/>
          <w:szCs w:val="26"/>
        </w:rPr>
        <w:t xml:space="preserve">hoto of a padded wooden chair with arm rests and foot rest. Two wheels near front, with cogs and gears on each side. It is propelled by occupant pushing two levers. There will be two smaller wheels at back. Georges </w:t>
      </w:r>
      <w:proofErr w:type="spellStart"/>
      <w:r w:rsidR="00DD3A30" w:rsidRPr="00BB406D">
        <w:rPr>
          <w:rFonts w:cstheme="minorHAnsi"/>
          <w:color w:val="000000"/>
          <w:sz w:val="26"/>
          <w:szCs w:val="26"/>
        </w:rPr>
        <w:t>Couthon</w:t>
      </w:r>
      <w:proofErr w:type="spellEnd"/>
      <w:r w:rsidR="00DD3A30" w:rsidRPr="00BB406D">
        <w:rPr>
          <w:rFonts w:cstheme="minorHAnsi"/>
          <w:color w:val="000000"/>
          <w:sz w:val="26"/>
          <w:szCs w:val="26"/>
        </w:rPr>
        <w:t>, one of the leaders of the French Revolution used a mechanical chair in Paris, 1791-1794;</w:t>
      </w:r>
      <w:r w:rsidR="00BB406D" w:rsidRPr="00BB406D">
        <w:rPr>
          <w:rFonts w:cstheme="minorHAnsi"/>
          <w:color w:val="000000"/>
          <w:sz w:val="26"/>
          <w:szCs w:val="26"/>
        </w:rPr>
        <w:t xml:space="preserve"> </w:t>
      </w:r>
      <w:r w:rsidR="00BB406D" w:rsidRPr="00BB406D">
        <w:rPr>
          <w:sz w:val="26"/>
          <w:szCs w:val="26"/>
        </w:rPr>
        <w:t>Everest Chair 1932</w:t>
      </w:r>
      <w:r w:rsidR="00457690">
        <w:rPr>
          <w:sz w:val="26"/>
          <w:szCs w:val="26"/>
        </w:rPr>
        <w:t xml:space="preserve"> -</w:t>
      </w:r>
      <w:r w:rsidR="00BB406D" w:rsidRPr="00BB406D">
        <w:rPr>
          <w:sz w:val="26"/>
          <w:szCs w:val="26"/>
        </w:rPr>
        <w:t xml:space="preserve"> first tubular folding wheelchair. Made of lightweight tubular steel and large wheels next to seal with a rim for the occupant to push. At front two foot rests and two smaller wheels to steer by motion of the larger wheels</w:t>
      </w:r>
      <w:r w:rsidR="00BB406D" w:rsidRPr="00BB406D">
        <w:rPr>
          <w:rFonts w:cstheme="minorHAnsi"/>
          <w:color w:val="000000"/>
          <w:sz w:val="26"/>
          <w:szCs w:val="26"/>
        </w:rPr>
        <w:t>;</w:t>
      </w:r>
      <w:r w:rsidR="00457690">
        <w:rPr>
          <w:rFonts w:cstheme="minorHAnsi"/>
          <w:color w:val="000000"/>
          <w:sz w:val="26"/>
          <w:szCs w:val="26"/>
        </w:rPr>
        <w:t xml:space="preserve"> </w:t>
      </w:r>
      <w:r w:rsidR="000B242A">
        <w:rPr>
          <w:rFonts w:cstheme="minorHAnsi"/>
          <w:color w:val="000000"/>
          <w:sz w:val="26"/>
          <w:szCs w:val="26"/>
        </w:rPr>
        <w:t>colour p</w:t>
      </w:r>
      <w:r w:rsidR="00457690">
        <w:rPr>
          <w:rFonts w:cstheme="minorHAnsi"/>
          <w:color w:val="000000"/>
          <w:sz w:val="26"/>
          <w:szCs w:val="26"/>
        </w:rPr>
        <w:t xml:space="preserve">hoto of a </w:t>
      </w:r>
      <w:r w:rsidR="00457690" w:rsidRPr="00457690">
        <w:rPr>
          <w:rFonts w:cstheme="minorHAnsi"/>
          <w:color w:val="000000"/>
          <w:sz w:val="26"/>
          <w:szCs w:val="26"/>
        </w:rPr>
        <w:t>Wrigley Electric Chair 1963, probably the first in UK.</w:t>
      </w:r>
      <w:r w:rsidR="00457690">
        <w:rPr>
          <w:rFonts w:cstheme="minorHAnsi"/>
          <w:color w:val="000000"/>
          <w:sz w:val="26"/>
          <w:szCs w:val="26"/>
        </w:rPr>
        <w:t xml:space="preserve"> </w:t>
      </w:r>
      <w:r w:rsidR="00457690" w:rsidRPr="00457690">
        <w:rPr>
          <w:rFonts w:cstheme="minorHAnsi"/>
          <w:color w:val="000000"/>
          <w:sz w:val="26"/>
          <w:szCs w:val="26"/>
        </w:rPr>
        <w:t xml:space="preserve">Tubular brown steel structure with back and bottom blue cushions, three wheels. </w:t>
      </w:r>
      <w:r w:rsidR="00457690">
        <w:rPr>
          <w:rFonts w:cstheme="minorHAnsi"/>
          <w:color w:val="000000"/>
          <w:sz w:val="26"/>
          <w:szCs w:val="26"/>
        </w:rPr>
        <w:t>U</w:t>
      </w:r>
      <w:r w:rsidR="00457690" w:rsidRPr="00457690">
        <w:rPr>
          <w:rFonts w:cstheme="minorHAnsi"/>
          <w:color w:val="000000"/>
          <w:sz w:val="26"/>
          <w:szCs w:val="26"/>
        </w:rPr>
        <w:t>nder</w:t>
      </w:r>
      <w:r w:rsidR="00457690">
        <w:rPr>
          <w:rFonts w:cstheme="minorHAnsi"/>
          <w:color w:val="000000"/>
          <w:sz w:val="26"/>
          <w:szCs w:val="26"/>
        </w:rPr>
        <w:t xml:space="preserve"> the</w:t>
      </w:r>
      <w:r w:rsidR="00457690" w:rsidRPr="00457690">
        <w:rPr>
          <w:rFonts w:cstheme="minorHAnsi"/>
          <w:color w:val="000000"/>
          <w:sz w:val="26"/>
          <w:szCs w:val="26"/>
        </w:rPr>
        <w:t xml:space="preserve"> seat are a motor and battery</w:t>
      </w:r>
      <w:r w:rsidR="00E50EA2">
        <w:rPr>
          <w:rFonts w:cstheme="minorHAnsi"/>
          <w:color w:val="000000"/>
          <w:sz w:val="26"/>
          <w:szCs w:val="26"/>
        </w:rPr>
        <w:t>,</w:t>
      </w:r>
      <w:r w:rsidR="00457690" w:rsidRPr="00457690">
        <w:rPr>
          <w:rFonts w:cstheme="minorHAnsi"/>
          <w:color w:val="000000"/>
          <w:sz w:val="26"/>
          <w:szCs w:val="26"/>
        </w:rPr>
        <w:t xml:space="preserve"> which power two rear wheels. At front is central steering column which turns the front wheel.</w:t>
      </w:r>
      <w:r w:rsidR="00E50EA2">
        <w:rPr>
          <w:rFonts w:cstheme="minorHAnsi"/>
          <w:color w:val="000000"/>
          <w:sz w:val="26"/>
          <w:szCs w:val="26"/>
        </w:rPr>
        <w:t>]</w:t>
      </w:r>
    </w:p>
    <w:p w14:paraId="05676D06" w14:textId="35F31935" w:rsidR="00F9302A" w:rsidRDefault="00735A93" w:rsidP="00917BFD">
      <w:pPr>
        <w:rPr>
          <w:rFonts w:cstheme="minorHAnsi"/>
          <w:noProof/>
          <w:color w:val="000000"/>
          <w:sz w:val="26"/>
          <w:szCs w:val="26"/>
        </w:rPr>
      </w:pPr>
      <w:r w:rsidRPr="002A482C">
        <w:rPr>
          <w:rFonts w:cstheme="minorHAnsi"/>
          <w:color w:val="000000"/>
          <w:sz w:val="26"/>
          <w:szCs w:val="26"/>
        </w:rPr>
        <w:t>Much of the urban environment has been made accessible with dropped kerbs, ramps and lifts</w:t>
      </w:r>
      <w:r w:rsidR="008A7415" w:rsidRPr="002A482C">
        <w:rPr>
          <w:rFonts w:cstheme="minorHAnsi"/>
          <w:color w:val="000000"/>
          <w:sz w:val="26"/>
          <w:szCs w:val="26"/>
        </w:rPr>
        <w:t xml:space="preserve"> due to early struggles in 19</w:t>
      </w:r>
      <w:r w:rsidR="000924D0" w:rsidRPr="002A482C">
        <w:rPr>
          <w:rFonts w:cstheme="minorHAnsi"/>
          <w:color w:val="000000"/>
          <w:sz w:val="26"/>
          <w:szCs w:val="26"/>
        </w:rPr>
        <w:t>70s</w:t>
      </w:r>
      <w:r w:rsidRPr="002A482C">
        <w:rPr>
          <w:rFonts w:cstheme="minorHAnsi"/>
          <w:color w:val="000000"/>
          <w:sz w:val="26"/>
          <w:szCs w:val="26"/>
        </w:rPr>
        <w:t>.</w:t>
      </w:r>
      <w:r w:rsidR="00503FF4" w:rsidRPr="002A482C">
        <w:rPr>
          <w:rFonts w:cstheme="minorHAnsi"/>
          <w:color w:val="000000"/>
          <w:sz w:val="26"/>
          <w:szCs w:val="26"/>
        </w:rPr>
        <w:t xml:space="preserve"> </w:t>
      </w:r>
      <w:r w:rsidR="00A9180A" w:rsidRPr="002A482C">
        <w:rPr>
          <w:rFonts w:cstheme="minorHAnsi"/>
          <w:color w:val="000000"/>
          <w:sz w:val="26"/>
          <w:szCs w:val="26"/>
        </w:rPr>
        <w:t>O</w:t>
      </w:r>
      <w:r w:rsidR="00503FF4" w:rsidRPr="002A482C">
        <w:rPr>
          <w:rFonts w:cstheme="minorHAnsi"/>
          <w:color w:val="000000"/>
          <w:sz w:val="26"/>
          <w:szCs w:val="26"/>
        </w:rPr>
        <w:t>nly 7%</w:t>
      </w:r>
      <w:r w:rsidR="004B70B9" w:rsidRPr="002A482C">
        <w:rPr>
          <w:rFonts w:cstheme="minorHAnsi"/>
          <w:color w:val="000000"/>
          <w:sz w:val="26"/>
          <w:szCs w:val="26"/>
        </w:rPr>
        <w:t xml:space="preserve"> of the disability community need to use wheelchairs though it is often the symbol for disability</w:t>
      </w:r>
      <w:r w:rsidR="00D1361D" w:rsidRPr="002A482C">
        <w:rPr>
          <w:rFonts w:cstheme="minorHAnsi"/>
          <w:color w:val="000000"/>
          <w:sz w:val="26"/>
          <w:szCs w:val="26"/>
        </w:rPr>
        <w:t xml:space="preserve"> access</w:t>
      </w:r>
      <w:r w:rsidR="004B70B9" w:rsidRPr="002A482C">
        <w:rPr>
          <w:rFonts w:cstheme="minorHAnsi"/>
          <w:color w:val="000000"/>
          <w:sz w:val="26"/>
          <w:szCs w:val="26"/>
        </w:rPr>
        <w:t>.</w:t>
      </w:r>
      <w:r w:rsidR="00D1361D" w:rsidRPr="002A482C">
        <w:rPr>
          <w:rFonts w:cstheme="minorHAnsi"/>
          <w:noProof/>
          <w:color w:val="000000"/>
          <w:sz w:val="26"/>
          <w:szCs w:val="26"/>
        </w:rPr>
        <w:t xml:space="preserve"> </w:t>
      </w:r>
    </w:p>
    <w:p w14:paraId="49F54C21" w14:textId="77777777" w:rsidR="00D477D2" w:rsidRDefault="003C5FDD" w:rsidP="002C55E0">
      <w:pPr>
        <w:rPr>
          <w:rFonts w:cstheme="minorHAnsi"/>
          <w:noProof/>
          <w:color w:val="000000"/>
          <w:sz w:val="26"/>
          <w:szCs w:val="26"/>
        </w:rPr>
      </w:pPr>
      <w:r>
        <w:rPr>
          <w:rFonts w:cstheme="minorHAnsi"/>
          <w:noProof/>
          <w:color w:val="000000"/>
          <w:sz w:val="26"/>
          <w:szCs w:val="26"/>
        </w:rPr>
        <w:t xml:space="preserve">[Right: </w:t>
      </w:r>
      <w:r w:rsidRPr="003C5FDD">
        <w:rPr>
          <w:rFonts w:cstheme="minorHAnsi"/>
          <w:noProof/>
          <w:color w:val="000000"/>
          <w:sz w:val="26"/>
          <w:szCs w:val="26"/>
        </w:rPr>
        <w:t>White match stick figure on a blue background sitting</w:t>
      </w:r>
      <w:r>
        <w:rPr>
          <w:rFonts w:cstheme="minorHAnsi"/>
          <w:noProof/>
          <w:color w:val="000000"/>
          <w:sz w:val="26"/>
          <w:szCs w:val="26"/>
        </w:rPr>
        <w:t>,</w:t>
      </w:r>
      <w:r w:rsidRPr="003C5FDD">
        <w:rPr>
          <w:rFonts w:cstheme="minorHAnsi"/>
          <w:noProof/>
          <w:color w:val="000000"/>
          <w:sz w:val="26"/>
          <w:szCs w:val="26"/>
        </w:rPr>
        <w:t xml:space="preserve"> with a white semicircle joining leg to back.</w:t>
      </w:r>
      <w:r>
        <w:rPr>
          <w:rFonts w:cstheme="minorHAnsi"/>
          <w:noProof/>
          <w:color w:val="000000"/>
          <w:sz w:val="26"/>
          <w:szCs w:val="26"/>
        </w:rPr>
        <w:t>]</w:t>
      </w:r>
    </w:p>
    <w:p w14:paraId="055043F1" w14:textId="029BA472" w:rsidR="002C55E0" w:rsidRDefault="00751AD2" w:rsidP="002C55E0">
      <w:pPr>
        <w:rPr>
          <w:rFonts w:cstheme="minorHAnsi"/>
          <w:noProof/>
          <w:sz w:val="28"/>
          <w:szCs w:val="28"/>
        </w:rPr>
      </w:pPr>
      <w:r w:rsidRPr="00D477D2">
        <w:rPr>
          <w:rFonts w:cstheme="minorHAnsi"/>
          <w:color w:val="1A1A1A"/>
          <w:sz w:val="26"/>
          <w:szCs w:val="26"/>
        </w:rPr>
        <w:t>An estimated 1</w:t>
      </w:r>
      <w:r w:rsidR="00D10CA8">
        <w:rPr>
          <w:rFonts w:cstheme="minorHAnsi"/>
          <w:color w:val="1A1A1A"/>
          <w:sz w:val="26"/>
          <w:szCs w:val="26"/>
        </w:rPr>
        <w:t>%</w:t>
      </w:r>
      <w:r w:rsidRPr="00D477D2">
        <w:rPr>
          <w:rFonts w:cstheme="minorHAnsi"/>
          <w:color w:val="1A1A1A"/>
          <w:sz w:val="26"/>
          <w:szCs w:val="26"/>
        </w:rPr>
        <w:t xml:space="preserve"> of the world's population, or just over </w:t>
      </w:r>
      <w:r w:rsidR="000E666D" w:rsidRPr="00D477D2">
        <w:rPr>
          <w:rFonts w:cstheme="minorHAnsi"/>
          <w:color w:val="1A1A1A"/>
          <w:sz w:val="26"/>
          <w:szCs w:val="26"/>
        </w:rPr>
        <w:t>7</w:t>
      </w:r>
      <w:r w:rsidRPr="00D477D2">
        <w:rPr>
          <w:rFonts w:cstheme="minorHAnsi"/>
          <w:color w:val="1A1A1A"/>
          <w:sz w:val="26"/>
          <w:szCs w:val="26"/>
        </w:rPr>
        <w:t>5 million people, need a wheelchair. In most developing countries, few of those who need wheelchairs have access, production facilities are insufficient and wheelchairs are often donated without the necessary related services. Providing wheelchairs that are appropriate, well-designed</w:t>
      </w:r>
      <w:r w:rsidR="000E666D" w:rsidRPr="00D477D2">
        <w:rPr>
          <w:rFonts w:cstheme="minorHAnsi"/>
          <w:color w:val="1A1A1A"/>
          <w:sz w:val="26"/>
          <w:szCs w:val="26"/>
        </w:rPr>
        <w:t xml:space="preserve">, </w:t>
      </w:r>
      <w:r w:rsidR="000930D4" w:rsidRPr="00D477D2">
        <w:rPr>
          <w:rFonts w:cstheme="minorHAnsi"/>
          <w:color w:val="1A1A1A"/>
          <w:sz w:val="26"/>
          <w:szCs w:val="26"/>
        </w:rPr>
        <w:t>fitted to the person</w:t>
      </w:r>
      <w:r w:rsidR="002C1D9F" w:rsidRPr="00D477D2">
        <w:rPr>
          <w:rFonts w:cstheme="minorHAnsi"/>
          <w:color w:val="1A1A1A"/>
          <w:sz w:val="26"/>
          <w:szCs w:val="26"/>
        </w:rPr>
        <w:t xml:space="preserve">, </w:t>
      </w:r>
      <w:r w:rsidR="000E666D" w:rsidRPr="00D477D2">
        <w:rPr>
          <w:rFonts w:cstheme="minorHAnsi"/>
          <w:color w:val="1A1A1A"/>
          <w:sz w:val="26"/>
          <w:szCs w:val="26"/>
        </w:rPr>
        <w:t>can deal with rough terrain</w:t>
      </w:r>
      <w:r w:rsidR="00895300" w:rsidRPr="00D477D2">
        <w:rPr>
          <w:rFonts w:cstheme="minorHAnsi"/>
          <w:color w:val="1A1A1A"/>
          <w:sz w:val="26"/>
          <w:szCs w:val="26"/>
        </w:rPr>
        <w:t>,</w:t>
      </w:r>
      <w:r w:rsidRPr="00D477D2">
        <w:rPr>
          <w:rFonts w:cstheme="minorHAnsi"/>
          <w:color w:val="1A1A1A"/>
          <w:sz w:val="26"/>
          <w:szCs w:val="26"/>
        </w:rPr>
        <w:t xml:space="preserve"> not only enhances mobility but opens up a world of education, work and social life</w:t>
      </w:r>
      <w:r w:rsidR="00C0114B" w:rsidRPr="00D477D2">
        <w:rPr>
          <w:rFonts w:cstheme="minorHAnsi"/>
          <w:color w:val="1A1A1A"/>
          <w:sz w:val="26"/>
          <w:szCs w:val="26"/>
        </w:rPr>
        <w:t xml:space="preserve">. </w:t>
      </w:r>
      <w:r w:rsidR="009549DB" w:rsidRPr="00D477D2">
        <w:rPr>
          <w:rFonts w:cstheme="minorHAnsi"/>
          <w:color w:val="444444"/>
          <w:sz w:val="26"/>
          <w:szCs w:val="26"/>
          <w:shd w:val="clear" w:color="auto" w:fill="FFFFFF"/>
        </w:rPr>
        <w:t>David Constantine</w:t>
      </w:r>
      <w:r w:rsidR="00A91675" w:rsidRPr="00D477D2">
        <w:rPr>
          <w:rFonts w:cstheme="minorHAnsi"/>
          <w:color w:val="444444"/>
          <w:sz w:val="26"/>
          <w:szCs w:val="26"/>
          <w:shd w:val="clear" w:color="auto" w:fill="FFFFFF"/>
        </w:rPr>
        <w:t>,</w:t>
      </w:r>
      <w:r w:rsidR="009549DB" w:rsidRPr="00D477D2">
        <w:rPr>
          <w:rFonts w:cstheme="minorHAnsi"/>
          <w:color w:val="444444"/>
          <w:sz w:val="26"/>
          <w:szCs w:val="26"/>
          <w:shd w:val="clear" w:color="auto" w:fill="FFFFFF"/>
        </w:rPr>
        <w:t xml:space="preserve"> 30 years</w:t>
      </w:r>
      <w:r w:rsidR="00362955" w:rsidRPr="00D477D2">
        <w:rPr>
          <w:rFonts w:cstheme="minorHAnsi"/>
          <w:color w:val="444444"/>
          <w:sz w:val="26"/>
          <w:szCs w:val="26"/>
          <w:shd w:val="clear" w:color="auto" w:fill="FFFFFF"/>
        </w:rPr>
        <w:t xml:space="preserve"> ago</w:t>
      </w:r>
      <w:r w:rsidR="00A91675" w:rsidRPr="00D477D2">
        <w:rPr>
          <w:rFonts w:cstheme="minorHAnsi"/>
          <w:color w:val="444444"/>
          <w:sz w:val="26"/>
          <w:szCs w:val="26"/>
          <w:shd w:val="clear" w:color="auto" w:fill="FFFFFF"/>
        </w:rPr>
        <w:t xml:space="preserve"> </w:t>
      </w:r>
      <w:r w:rsidR="009549DB" w:rsidRPr="00D477D2">
        <w:rPr>
          <w:rFonts w:cstheme="minorHAnsi"/>
          <w:color w:val="444444"/>
          <w:sz w:val="26"/>
          <w:szCs w:val="26"/>
          <w:shd w:val="clear" w:color="auto" w:fill="FFFFFF"/>
        </w:rPr>
        <w:t xml:space="preserve">newly </w:t>
      </w:r>
      <w:r w:rsidR="00DB247F" w:rsidRPr="00D477D2">
        <w:rPr>
          <w:rFonts w:cstheme="minorHAnsi"/>
          <w:color w:val="444444"/>
          <w:sz w:val="26"/>
          <w:szCs w:val="26"/>
          <w:shd w:val="clear" w:color="auto" w:fill="FFFFFF"/>
        </w:rPr>
        <w:t>paraplegic,</w:t>
      </w:r>
      <w:r w:rsidR="009549DB" w:rsidRPr="00D477D2">
        <w:rPr>
          <w:rFonts w:cstheme="minorHAnsi"/>
          <w:color w:val="444444"/>
          <w:sz w:val="26"/>
          <w:szCs w:val="26"/>
          <w:shd w:val="clear" w:color="auto" w:fill="FFFFFF"/>
        </w:rPr>
        <w:t xml:space="preserve"> </w:t>
      </w:r>
      <w:r w:rsidR="00EA5311" w:rsidRPr="00D477D2">
        <w:rPr>
          <w:rFonts w:cstheme="minorHAnsi"/>
          <w:color w:val="444444"/>
          <w:sz w:val="26"/>
          <w:szCs w:val="26"/>
          <w:shd w:val="clear" w:color="auto" w:fill="FFFFFF"/>
        </w:rPr>
        <w:t xml:space="preserve">started </w:t>
      </w:r>
      <w:r w:rsidR="009549DB" w:rsidRPr="00D477D2">
        <w:rPr>
          <w:rFonts w:cstheme="minorHAnsi"/>
          <w:color w:val="444444"/>
          <w:sz w:val="26"/>
          <w:szCs w:val="26"/>
          <w:shd w:val="clear" w:color="auto" w:fill="FFFFFF"/>
        </w:rPr>
        <w:t>designing chairs for rough terrain and set up the o</w:t>
      </w:r>
      <w:r w:rsidR="00F7208C" w:rsidRPr="00D477D2">
        <w:rPr>
          <w:rFonts w:cstheme="minorHAnsi"/>
          <w:color w:val="444444"/>
          <w:sz w:val="26"/>
          <w:szCs w:val="26"/>
          <w:shd w:val="clear" w:color="auto" w:fill="FFFFFF"/>
        </w:rPr>
        <w:t>rganisation Motivation to support the local manufacture of wheelchairs</w:t>
      </w:r>
      <w:r w:rsidR="00F7208C" w:rsidRPr="00DB247F">
        <w:rPr>
          <w:rFonts w:cstheme="minorHAnsi"/>
          <w:color w:val="444444"/>
          <w:sz w:val="28"/>
          <w:szCs w:val="28"/>
          <w:shd w:val="clear" w:color="auto" w:fill="FFFFFF"/>
        </w:rPr>
        <w:t>.</w:t>
      </w:r>
      <w:r w:rsidR="00DB6D2E">
        <w:rPr>
          <w:rStyle w:val="FootnoteReference"/>
          <w:rFonts w:cstheme="minorHAnsi"/>
          <w:color w:val="444444"/>
          <w:sz w:val="28"/>
          <w:szCs w:val="28"/>
          <w:shd w:val="clear" w:color="auto" w:fill="FFFFFF"/>
        </w:rPr>
        <w:footnoteReference w:id="2"/>
      </w:r>
      <w:r w:rsidR="00D113E6" w:rsidRPr="00DB247F">
        <w:rPr>
          <w:rFonts w:cstheme="minorHAnsi"/>
          <w:noProof/>
          <w:sz w:val="28"/>
          <w:szCs w:val="28"/>
        </w:rPr>
        <w:t xml:space="preserve"> </w:t>
      </w:r>
    </w:p>
    <w:p w14:paraId="20F9A2EC" w14:textId="463BBEBB" w:rsidR="00B4075A" w:rsidRDefault="00B4075A" w:rsidP="002C55E0">
      <w:pPr>
        <w:rPr>
          <w:rFonts w:cstheme="minorHAnsi"/>
          <w:noProof/>
          <w:sz w:val="26"/>
          <w:szCs w:val="26"/>
        </w:rPr>
      </w:pPr>
      <w:r w:rsidRPr="00B4075A">
        <w:rPr>
          <w:rFonts w:cstheme="minorHAnsi"/>
          <w:noProof/>
          <w:sz w:val="26"/>
          <w:szCs w:val="26"/>
        </w:rPr>
        <w:t xml:space="preserve">[Image left: </w:t>
      </w:r>
      <w:r w:rsidR="000B242A">
        <w:rPr>
          <w:rFonts w:cstheme="minorHAnsi"/>
          <w:noProof/>
          <w:sz w:val="26"/>
          <w:szCs w:val="26"/>
        </w:rPr>
        <w:t xml:space="preserve">colour </w:t>
      </w:r>
      <w:r w:rsidRPr="00B4075A">
        <w:rPr>
          <w:rFonts w:cstheme="minorHAnsi"/>
          <w:noProof/>
          <w:sz w:val="26"/>
          <w:szCs w:val="26"/>
        </w:rPr>
        <w:t>photo of David Constatine, Mr Motiviation, in rough terrain manual wheelchair.]</w:t>
      </w:r>
    </w:p>
    <w:p w14:paraId="44C350F1" w14:textId="77777777" w:rsidR="00823E38" w:rsidRDefault="00687576" w:rsidP="002C55E0">
      <w:pPr>
        <w:rPr>
          <w:sz w:val="26"/>
          <w:szCs w:val="26"/>
        </w:rPr>
      </w:pPr>
      <w:r w:rsidRPr="00687576">
        <w:rPr>
          <w:sz w:val="26"/>
          <w:szCs w:val="26"/>
        </w:rPr>
        <w:t>Mobility tricycles with hand pedals can be made locally from bicycle parts but cannot navigate rough terrain.</w:t>
      </w:r>
    </w:p>
    <w:p w14:paraId="0B68CEF0" w14:textId="06534D26" w:rsidR="00FB5908" w:rsidRPr="00823E38" w:rsidRDefault="00FB5908" w:rsidP="002C55E0">
      <w:pPr>
        <w:rPr>
          <w:sz w:val="26"/>
          <w:szCs w:val="26"/>
        </w:rPr>
      </w:pPr>
      <w:r>
        <w:rPr>
          <w:rFonts w:cstheme="minorHAnsi"/>
          <w:noProof/>
          <w:sz w:val="26"/>
          <w:szCs w:val="26"/>
        </w:rPr>
        <w:t xml:space="preserve">[Image right: </w:t>
      </w:r>
      <w:r w:rsidR="00687576" w:rsidRPr="00687576">
        <w:rPr>
          <w:sz w:val="26"/>
          <w:szCs w:val="26"/>
        </w:rPr>
        <w:t>Tricycle chair.</w:t>
      </w:r>
      <w:r w:rsidR="00687576">
        <w:rPr>
          <w:sz w:val="26"/>
          <w:szCs w:val="26"/>
        </w:rPr>
        <w:t xml:space="preserve"> </w:t>
      </w:r>
      <w:r w:rsidR="000B242A">
        <w:rPr>
          <w:sz w:val="26"/>
          <w:szCs w:val="26"/>
        </w:rPr>
        <w:t xml:space="preserve">Colour </w:t>
      </w:r>
      <w:r w:rsidR="000B242A">
        <w:rPr>
          <w:rFonts w:cstheme="minorHAnsi"/>
          <w:noProof/>
          <w:sz w:val="26"/>
          <w:szCs w:val="26"/>
        </w:rPr>
        <w:t>p</w:t>
      </w:r>
      <w:r w:rsidRPr="00687576">
        <w:rPr>
          <w:rFonts w:cstheme="minorHAnsi"/>
          <w:noProof/>
          <w:sz w:val="26"/>
          <w:szCs w:val="26"/>
        </w:rPr>
        <w:t xml:space="preserve">hoto of </w:t>
      </w:r>
      <w:r w:rsidRPr="00687576">
        <w:rPr>
          <w:sz w:val="26"/>
          <w:szCs w:val="26"/>
        </w:rPr>
        <w:t>a woman with child riding on a hand pedalled tricycle chair, with African hut behind.</w:t>
      </w:r>
      <w:r w:rsidR="00434C31">
        <w:rPr>
          <w:sz w:val="26"/>
          <w:szCs w:val="26"/>
        </w:rPr>
        <w:t xml:space="preserve"> </w:t>
      </w:r>
      <w:r w:rsidR="00434C31" w:rsidRPr="00687576">
        <w:rPr>
          <w:sz w:val="26"/>
          <w:szCs w:val="26"/>
        </w:rPr>
        <w:t>Locally produced and no good for rough terrain.</w:t>
      </w:r>
      <w:r w:rsidR="00687576" w:rsidRPr="00687576">
        <w:rPr>
          <w:sz w:val="26"/>
          <w:szCs w:val="26"/>
        </w:rPr>
        <w:t>]</w:t>
      </w:r>
    </w:p>
    <w:p w14:paraId="7B91B102" w14:textId="31E3A57C" w:rsidR="006622E6" w:rsidRPr="002C55E0" w:rsidRDefault="006622E6" w:rsidP="002C55E0">
      <w:pPr>
        <w:pStyle w:val="Heading2"/>
        <w:rPr>
          <w:rFonts w:cstheme="minorHAnsi"/>
          <w:b/>
          <w:bCs/>
          <w:noProof/>
          <w:color w:val="FF0000"/>
        </w:rPr>
      </w:pPr>
      <w:r w:rsidRPr="002C55E0">
        <w:rPr>
          <w:b/>
          <w:bCs/>
          <w:noProof/>
          <w:color w:val="FF0000"/>
        </w:rPr>
        <w:lastRenderedPageBreak/>
        <w:t>Disabling Barriers</w:t>
      </w:r>
    </w:p>
    <w:p w14:paraId="628D8EC1" w14:textId="79CE4AE0" w:rsidR="00296E4E" w:rsidRPr="009B0778" w:rsidRDefault="00E91CFB" w:rsidP="006622E6">
      <w:pPr>
        <w:rPr>
          <w:noProof/>
          <w:sz w:val="26"/>
          <w:szCs w:val="26"/>
        </w:rPr>
      </w:pPr>
      <w:r w:rsidRPr="009B0778">
        <w:rPr>
          <w:rFonts w:cstheme="minorHAnsi"/>
          <w:sz w:val="26"/>
          <w:szCs w:val="26"/>
        </w:rPr>
        <w:t>UK</w:t>
      </w:r>
      <w:r w:rsidR="00266516" w:rsidRPr="009B0778">
        <w:rPr>
          <w:rFonts w:cstheme="minorHAnsi"/>
          <w:sz w:val="26"/>
          <w:szCs w:val="26"/>
        </w:rPr>
        <w:t>DHM subscribes to a ‘social/human rights model’ of disability</w:t>
      </w:r>
      <w:r w:rsidR="0040557B" w:rsidRPr="009B0778">
        <w:rPr>
          <w:rFonts w:cstheme="minorHAnsi"/>
          <w:sz w:val="26"/>
          <w:szCs w:val="26"/>
        </w:rPr>
        <w:t xml:space="preserve"> in which we recognise disabled people </w:t>
      </w:r>
      <w:r w:rsidR="00852375" w:rsidRPr="009B0778">
        <w:rPr>
          <w:rFonts w:cstheme="minorHAnsi"/>
          <w:sz w:val="26"/>
          <w:szCs w:val="26"/>
        </w:rPr>
        <w:t xml:space="preserve">are </w:t>
      </w:r>
      <w:r w:rsidR="006B72A9" w:rsidRPr="009B0778">
        <w:rPr>
          <w:rFonts w:cstheme="minorHAnsi"/>
          <w:sz w:val="26"/>
          <w:szCs w:val="26"/>
        </w:rPr>
        <w:t>disad</w:t>
      </w:r>
      <w:r w:rsidR="008204FB" w:rsidRPr="009B0778">
        <w:rPr>
          <w:rFonts w:cstheme="minorHAnsi"/>
          <w:sz w:val="26"/>
          <w:szCs w:val="26"/>
        </w:rPr>
        <w:t>v</w:t>
      </w:r>
      <w:r w:rsidR="006B72A9" w:rsidRPr="009B0778">
        <w:rPr>
          <w:rFonts w:cstheme="minorHAnsi"/>
          <w:sz w:val="26"/>
          <w:szCs w:val="26"/>
        </w:rPr>
        <w:t xml:space="preserve">antaged primarily by barriers </w:t>
      </w:r>
      <w:r w:rsidR="007D0DDE" w:rsidRPr="009B0778">
        <w:rPr>
          <w:rFonts w:cstheme="minorHAnsi"/>
          <w:sz w:val="26"/>
          <w:szCs w:val="26"/>
        </w:rPr>
        <w:t>of environment, attitude and organisational practices.</w:t>
      </w:r>
      <w:r w:rsidR="008204FB" w:rsidRPr="009B0778">
        <w:rPr>
          <w:rFonts w:cstheme="minorHAnsi"/>
          <w:sz w:val="26"/>
          <w:szCs w:val="26"/>
        </w:rPr>
        <w:t xml:space="preserve"> </w:t>
      </w:r>
      <w:r w:rsidR="00E12F60" w:rsidRPr="009B0778">
        <w:rPr>
          <w:rFonts w:cstheme="minorHAnsi"/>
          <w:sz w:val="26"/>
          <w:szCs w:val="26"/>
        </w:rPr>
        <w:t>These barriers prevent or hinder</w:t>
      </w:r>
      <w:r w:rsidR="00767B09" w:rsidRPr="009B0778">
        <w:rPr>
          <w:rFonts w:cstheme="minorHAnsi"/>
          <w:sz w:val="26"/>
          <w:szCs w:val="26"/>
        </w:rPr>
        <w:t xml:space="preserve"> us, people with </w:t>
      </w:r>
      <w:r w:rsidR="0040557B" w:rsidRPr="009B0778">
        <w:rPr>
          <w:rFonts w:cstheme="minorHAnsi"/>
          <w:sz w:val="26"/>
          <w:szCs w:val="26"/>
        </w:rPr>
        <w:t xml:space="preserve"> a wide range of impairments</w:t>
      </w:r>
      <w:r w:rsidR="00767B09" w:rsidRPr="009B0778">
        <w:rPr>
          <w:rFonts w:cstheme="minorHAnsi"/>
          <w:sz w:val="26"/>
          <w:szCs w:val="26"/>
        </w:rPr>
        <w:t>,</w:t>
      </w:r>
      <w:r w:rsidR="00F5464B" w:rsidRPr="009B0778">
        <w:rPr>
          <w:rFonts w:cstheme="minorHAnsi"/>
          <w:sz w:val="26"/>
          <w:szCs w:val="26"/>
        </w:rPr>
        <w:t xml:space="preserve"> </w:t>
      </w:r>
      <w:r w:rsidR="00767B09" w:rsidRPr="009B0778">
        <w:rPr>
          <w:rFonts w:cstheme="minorHAnsi"/>
          <w:sz w:val="26"/>
          <w:szCs w:val="26"/>
        </w:rPr>
        <w:t xml:space="preserve">from </w:t>
      </w:r>
      <w:r w:rsidR="002A05B0" w:rsidRPr="009B0778">
        <w:rPr>
          <w:rFonts w:cstheme="minorHAnsi"/>
          <w:sz w:val="26"/>
          <w:szCs w:val="26"/>
        </w:rPr>
        <w:t xml:space="preserve">accessing </w:t>
      </w:r>
      <w:r w:rsidR="001458AC" w:rsidRPr="009B0778">
        <w:rPr>
          <w:rFonts w:cstheme="minorHAnsi"/>
          <w:sz w:val="26"/>
          <w:szCs w:val="26"/>
        </w:rPr>
        <w:t xml:space="preserve">transport, </w:t>
      </w:r>
      <w:r w:rsidR="002A05B0" w:rsidRPr="009B0778">
        <w:rPr>
          <w:rFonts w:cstheme="minorHAnsi"/>
          <w:sz w:val="26"/>
          <w:szCs w:val="26"/>
        </w:rPr>
        <w:t>buildings, educational establishments, hospitals, workplaces, housing</w:t>
      </w:r>
      <w:r w:rsidR="00767B09" w:rsidRPr="009B0778">
        <w:rPr>
          <w:rFonts w:cstheme="minorHAnsi"/>
          <w:sz w:val="26"/>
          <w:szCs w:val="26"/>
        </w:rPr>
        <w:t xml:space="preserve">, </w:t>
      </w:r>
      <w:r w:rsidR="001458AC" w:rsidRPr="009B0778">
        <w:rPr>
          <w:rFonts w:cstheme="minorHAnsi"/>
          <w:sz w:val="26"/>
          <w:szCs w:val="26"/>
        </w:rPr>
        <w:t xml:space="preserve">retail and leisure facilities </w:t>
      </w:r>
      <w:r w:rsidR="00610FD8" w:rsidRPr="009B0778">
        <w:rPr>
          <w:rFonts w:cstheme="minorHAnsi"/>
          <w:sz w:val="26"/>
          <w:szCs w:val="26"/>
        </w:rPr>
        <w:t xml:space="preserve"> There have always been </w:t>
      </w:r>
      <w:r w:rsidR="006640D8" w:rsidRPr="009B0778">
        <w:rPr>
          <w:rFonts w:cstheme="minorHAnsi"/>
          <w:sz w:val="26"/>
          <w:szCs w:val="26"/>
        </w:rPr>
        <w:t>disabled people</w:t>
      </w:r>
      <w:r w:rsidR="00610FD8" w:rsidRPr="009B0778">
        <w:rPr>
          <w:rFonts w:cstheme="minorHAnsi"/>
          <w:sz w:val="26"/>
          <w:szCs w:val="26"/>
        </w:rPr>
        <w:t xml:space="preserve">, </w:t>
      </w:r>
      <w:r w:rsidR="00296E4E" w:rsidRPr="009B0778">
        <w:rPr>
          <w:rFonts w:cstheme="minorHAnsi"/>
          <w:sz w:val="26"/>
          <w:szCs w:val="26"/>
        </w:rPr>
        <w:t>but only in the last 40 years the need to get rid of barriers has been increasingly recognised, under pressure from us and the legislation we have won.</w:t>
      </w:r>
    </w:p>
    <w:p w14:paraId="197A3FEA" w14:textId="6FD83DC5" w:rsidR="009C2D36" w:rsidRDefault="00294B25" w:rsidP="006622E6">
      <w:pPr>
        <w:rPr>
          <w:rFonts w:cstheme="minorHAnsi"/>
          <w:sz w:val="26"/>
          <w:szCs w:val="26"/>
        </w:rPr>
      </w:pPr>
      <w:r w:rsidRPr="009B0778">
        <w:rPr>
          <w:rFonts w:cstheme="minorHAnsi"/>
          <w:sz w:val="26"/>
          <w:szCs w:val="26"/>
        </w:rPr>
        <w:t>Prior to this and still in many people</w:t>
      </w:r>
      <w:r w:rsidR="009D13BF" w:rsidRPr="009B0778">
        <w:rPr>
          <w:rFonts w:cstheme="minorHAnsi"/>
          <w:sz w:val="26"/>
          <w:szCs w:val="26"/>
        </w:rPr>
        <w:t>’</w:t>
      </w:r>
      <w:r w:rsidRPr="009B0778">
        <w:rPr>
          <w:rFonts w:cstheme="minorHAnsi"/>
          <w:sz w:val="26"/>
          <w:szCs w:val="26"/>
        </w:rPr>
        <w:t>s</w:t>
      </w:r>
      <w:r w:rsidR="003D0E20" w:rsidRPr="009B0778">
        <w:rPr>
          <w:rFonts w:cstheme="minorHAnsi"/>
          <w:sz w:val="26"/>
          <w:szCs w:val="26"/>
        </w:rPr>
        <w:t xml:space="preserve"> minds</w:t>
      </w:r>
      <w:r w:rsidR="00F074C9" w:rsidRPr="009B0778">
        <w:rPr>
          <w:rFonts w:cstheme="minorHAnsi"/>
          <w:sz w:val="26"/>
          <w:szCs w:val="26"/>
        </w:rPr>
        <w:t>,</w:t>
      </w:r>
      <w:r w:rsidR="003D0E20" w:rsidRPr="009B0778">
        <w:rPr>
          <w:rFonts w:cstheme="minorHAnsi"/>
          <w:sz w:val="26"/>
          <w:szCs w:val="26"/>
        </w:rPr>
        <w:t xml:space="preserve"> disability is seen as a tra</w:t>
      </w:r>
      <w:r w:rsidR="002C55E0" w:rsidRPr="009B0778">
        <w:rPr>
          <w:rFonts w:cstheme="minorHAnsi"/>
          <w:sz w:val="26"/>
          <w:szCs w:val="26"/>
        </w:rPr>
        <w:t>gedy</w:t>
      </w:r>
      <w:r w:rsidR="003D0E20" w:rsidRPr="009B0778">
        <w:rPr>
          <w:rFonts w:cstheme="minorHAnsi"/>
          <w:sz w:val="26"/>
          <w:szCs w:val="26"/>
        </w:rPr>
        <w:t xml:space="preserve"> that happens to us because of genes, disease, accident or war</w:t>
      </w:r>
      <w:r w:rsidR="00C407C2" w:rsidRPr="009B0778">
        <w:rPr>
          <w:rFonts w:cstheme="minorHAnsi"/>
          <w:sz w:val="26"/>
          <w:szCs w:val="26"/>
        </w:rPr>
        <w:t xml:space="preserve"> and we need to be rehabilitated to overcome the impairment in our body or mind</w:t>
      </w:r>
      <w:r w:rsidR="009D13BF" w:rsidRPr="009B0778">
        <w:rPr>
          <w:rFonts w:cstheme="minorHAnsi"/>
          <w:sz w:val="26"/>
          <w:szCs w:val="26"/>
        </w:rPr>
        <w:t xml:space="preserve"> or learn to have second class lives</w:t>
      </w:r>
      <w:r w:rsidR="00425504" w:rsidRPr="009B0778">
        <w:rPr>
          <w:rFonts w:cstheme="minorHAnsi"/>
          <w:sz w:val="26"/>
          <w:szCs w:val="26"/>
        </w:rPr>
        <w:t>,</w:t>
      </w:r>
      <w:r w:rsidR="009D13BF" w:rsidRPr="009B0778">
        <w:rPr>
          <w:rFonts w:cstheme="minorHAnsi"/>
          <w:sz w:val="26"/>
          <w:szCs w:val="26"/>
        </w:rPr>
        <w:t xml:space="preserve"> often isolated and segregated.</w:t>
      </w:r>
      <w:r w:rsidR="006A5E8D" w:rsidRPr="009B0778">
        <w:rPr>
          <w:rFonts w:cstheme="minorHAnsi"/>
          <w:sz w:val="26"/>
          <w:szCs w:val="26"/>
        </w:rPr>
        <w:t xml:space="preserve"> Having an impairment can </w:t>
      </w:r>
      <w:r w:rsidR="00001E0D" w:rsidRPr="009B0778">
        <w:rPr>
          <w:rFonts w:cstheme="minorHAnsi"/>
          <w:sz w:val="26"/>
          <w:szCs w:val="26"/>
        </w:rPr>
        <w:t xml:space="preserve">sometimes </w:t>
      </w:r>
      <w:r w:rsidR="006A5E8D" w:rsidRPr="009B0778">
        <w:rPr>
          <w:rFonts w:cstheme="minorHAnsi"/>
          <w:sz w:val="26"/>
          <w:szCs w:val="26"/>
        </w:rPr>
        <w:t xml:space="preserve">be </w:t>
      </w:r>
      <w:r w:rsidR="006966BE" w:rsidRPr="009B0778">
        <w:rPr>
          <w:rFonts w:cstheme="minorHAnsi"/>
          <w:sz w:val="26"/>
          <w:szCs w:val="26"/>
        </w:rPr>
        <w:t xml:space="preserve">painful, life shortening and </w:t>
      </w:r>
      <w:r w:rsidR="00144B36" w:rsidRPr="009B0778">
        <w:rPr>
          <w:rFonts w:cstheme="minorHAnsi"/>
          <w:sz w:val="26"/>
          <w:szCs w:val="26"/>
        </w:rPr>
        <w:t>disempowering</w:t>
      </w:r>
      <w:r w:rsidR="00001E0D" w:rsidRPr="009B0778">
        <w:rPr>
          <w:rFonts w:cstheme="minorHAnsi"/>
          <w:sz w:val="26"/>
          <w:szCs w:val="26"/>
        </w:rPr>
        <w:t>,</w:t>
      </w:r>
      <w:r w:rsidR="00144B36" w:rsidRPr="009B0778">
        <w:rPr>
          <w:rFonts w:cstheme="minorHAnsi"/>
          <w:sz w:val="26"/>
          <w:szCs w:val="26"/>
        </w:rPr>
        <w:t xml:space="preserve"> but having to deal with </w:t>
      </w:r>
      <w:r w:rsidR="00DC556F" w:rsidRPr="009B0778">
        <w:rPr>
          <w:rFonts w:cstheme="minorHAnsi"/>
          <w:sz w:val="26"/>
          <w:szCs w:val="26"/>
        </w:rPr>
        <w:t>prejudicial</w:t>
      </w:r>
      <w:r w:rsidR="00144B36" w:rsidRPr="009B0778">
        <w:rPr>
          <w:rFonts w:cstheme="minorHAnsi"/>
          <w:sz w:val="26"/>
          <w:szCs w:val="26"/>
        </w:rPr>
        <w:t xml:space="preserve"> barriers</w:t>
      </w:r>
      <w:r w:rsidR="00DC556F" w:rsidRPr="009B0778">
        <w:rPr>
          <w:rFonts w:cstheme="minorHAnsi"/>
          <w:sz w:val="26"/>
          <w:szCs w:val="26"/>
        </w:rPr>
        <w:t xml:space="preserve"> based on negative attitudes</w:t>
      </w:r>
      <w:r w:rsidR="00FD75BE" w:rsidRPr="009B0778">
        <w:rPr>
          <w:rFonts w:cstheme="minorHAnsi"/>
          <w:sz w:val="26"/>
          <w:szCs w:val="26"/>
        </w:rPr>
        <w:t xml:space="preserve"> from the past</w:t>
      </w:r>
      <w:r w:rsidR="009C2D36" w:rsidRPr="009B0778">
        <w:rPr>
          <w:rFonts w:cstheme="minorHAnsi"/>
          <w:sz w:val="26"/>
          <w:szCs w:val="26"/>
        </w:rPr>
        <w:t>,</w:t>
      </w:r>
      <w:r w:rsidR="00FD75BE" w:rsidRPr="009B0778">
        <w:rPr>
          <w:rFonts w:cstheme="minorHAnsi"/>
          <w:sz w:val="26"/>
          <w:szCs w:val="26"/>
        </w:rPr>
        <w:t xml:space="preserve"> is discrimination</w:t>
      </w:r>
      <w:r w:rsidR="00DC6A70" w:rsidRPr="009B0778">
        <w:rPr>
          <w:rFonts w:cstheme="minorHAnsi"/>
          <w:sz w:val="26"/>
          <w:szCs w:val="26"/>
        </w:rPr>
        <w:t xml:space="preserve"> that denies us our human rights.</w:t>
      </w:r>
      <w:r w:rsidR="00DC556F" w:rsidRPr="009B0778">
        <w:rPr>
          <w:rFonts w:cstheme="minorHAnsi"/>
          <w:sz w:val="26"/>
          <w:szCs w:val="26"/>
        </w:rPr>
        <w:t xml:space="preserve"> </w:t>
      </w:r>
      <w:r w:rsidR="00C407C2" w:rsidRPr="009B0778">
        <w:rPr>
          <w:rFonts w:cstheme="minorHAnsi"/>
          <w:sz w:val="26"/>
          <w:szCs w:val="26"/>
        </w:rPr>
        <w:t xml:space="preserve"> </w:t>
      </w:r>
      <w:r w:rsidR="006721E0" w:rsidRPr="009B0778">
        <w:rPr>
          <w:rFonts w:cstheme="minorHAnsi"/>
          <w:sz w:val="26"/>
          <w:szCs w:val="26"/>
        </w:rPr>
        <w:t xml:space="preserve">When the barriers </w:t>
      </w:r>
      <w:r w:rsidR="005C11EF" w:rsidRPr="009B0778">
        <w:rPr>
          <w:rFonts w:cstheme="minorHAnsi"/>
          <w:sz w:val="26"/>
          <w:szCs w:val="26"/>
        </w:rPr>
        <w:t>are in the built environment, transport</w:t>
      </w:r>
      <w:r w:rsidR="005930B0" w:rsidRPr="009B0778">
        <w:rPr>
          <w:rFonts w:cstheme="minorHAnsi"/>
          <w:sz w:val="26"/>
          <w:szCs w:val="26"/>
        </w:rPr>
        <w:t xml:space="preserve">, </w:t>
      </w:r>
      <w:r w:rsidR="005C11EF" w:rsidRPr="009B0778">
        <w:rPr>
          <w:rFonts w:cstheme="minorHAnsi"/>
          <w:sz w:val="26"/>
          <w:szCs w:val="26"/>
        </w:rPr>
        <w:t xml:space="preserve">information system </w:t>
      </w:r>
      <w:r w:rsidR="009C2D36" w:rsidRPr="009B0778">
        <w:rPr>
          <w:rFonts w:cstheme="minorHAnsi"/>
          <w:sz w:val="26"/>
          <w:szCs w:val="26"/>
        </w:rPr>
        <w:t>or elsewhere</w:t>
      </w:r>
      <w:r w:rsidR="005930B0" w:rsidRPr="009B0778">
        <w:rPr>
          <w:rFonts w:cstheme="minorHAnsi"/>
          <w:sz w:val="26"/>
          <w:szCs w:val="26"/>
        </w:rPr>
        <w:t>,</w:t>
      </w:r>
      <w:r w:rsidR="009C2D36" w:rsidRPr="009B0778">
        <w:rPr>
          <w:rFonts w:cstheme="minorHAnsi"/>
          <w:sz w:val="26"/>
          <w:szCs w:val="26"/>
        </w:rPr>
        <w:t xml:space="preserve"> </w:t>
      </w:r>
      <w:r w:rsidR="005C11EF" w:rsidRPr="009B0778">
        <w:rPr>
          <w:rFonts w:cstheme="minorHAnsi"/>
          <w:sz w:val="26"/>
          <w:szCs w:val="26"/>
        </w:rPr>
        <w:t>it has been a ch</w:t>
      </w:r>
      <w:r w:rsidR="00623019" w:rsidRPr="009B0778">
        <w:rPr>
          <w:rFonts w:cstheme="minorHAnsi"/>
          <w:sz w:val="26"/>
          <w:szCs w:val="26"/>
        </w:rPr>
        <w:t>o</w:t>
      </w:r>
      <w:r w:rsidR="005C11EF" w:rsidRPr="009B0778">
        <w:rPr>
          <w:rFonts w:cstheme="minorHAnsi"/>
          <w:sz w:val="26"/>
          <w:szCs w:val="26"/>
        </w:rPr>
        <w:t>ice to d</w:t>
      </w:r>
      <w:r w:rsidR="00370F2F" w:rsidRPr="009B0778">
        <w:rPr>
          <w:rFonts w:cstheme="minorHAnsi"/>
          <w:sz w:val="26"/>
          <w:szCs w:val="26"/>
        </w:rPr>
        <w:t>esign</w:t>
      </w:r>
      <w:r w:rsidR="005C11EF" w:rsidRPr="009B0778">
        <w:rPr>
          <w:rFonts w:cstheme="minorHAnsi"/>
          <w:sz w:val="26"/>
          <w:szCs w:val="26"/>
        </w:rPr>
        <w:t xml:space="preserve"> them in a disabling or enabling way.</w:t>
      </w:r>
      <w:r w:rsidR="008F72D1" w:rsidRPr="009B0778">
        <w:rPr>
          <w:rFonts w:cstheme="minorHAnsi"/>
          <w:sz w:val="26"/>
          <w:szCs w:val="26"/>
        </w:rPr>
        <w:t xml:space="preserve"> </w:t>
      </w:r>
      <w:r w:rsidR="00623019" w:rsidRPr="009B0778">
        <w:rPr>
          <w:rFonts w:cstheme="minorHAnsi"/>
          <w:sz w:val="26"/>
          <w:szCs w:val="26"/>
        </w:rPr>
        <w:t>Therefore</w:t>
      </w:r>
      <w:r w:rsidR="00283795" w:rsidRPr="009B0778">
        <w:rPr>
          <w:rFonts w:cstheme="minorHAnsi"/>
          <w:sz w:val="26"/>
          <w:szCs w:val="26"/>
        </w:rPr>
        <w:t>,</w:t>
      </w:r>
      <w:r w:rsidR="00623019" w:rsidRPr="009B0778">
        <w:rPr>
          <w:rFonts w:cstheme="minorHAnsi"/>
          <w:sz w:val="26"/>
          <w:szCs w:val="26"/>
        </w:rPr>
        <w:t xml:space="preserve"> awareness and attitudes are the key to chang</w:t>
      </w:r>
      <w:r w:rsidR="009B663F" w:rsidRPr="009B0778">
        <w:rPr>
          <w:rFonts w:cstheme="minorHAnsi"/>
          <w:sz w:val="26"/>
          <w:szCs w:val="26"/>
        </w:rPr>
        <w:t>e</w:t>
      </w:r>
      <w:r w:rsidR="005930B0" w:rsidRPr="009B0778">
        <w:rPr>
          <w:rFonts w:cstheme="minorHAnsi"/>
          <w:sz w:val="26"/>
          <w:szCs w:val="26"/>
        </w:rPr>
        <w:t>,</w:t>
      </w:r>
      <w:r w:rsidR="009B663F" w:rsidRPr="009B0778">
        <w:rPr>
          <w:rFonts w:cstheme="minorHAnsi"/>
          <w:sz w:val="26"/>
          <w:szCs w:val="26"/>
        </w:rPr>
        <w:t xml:space="preserve"> backed up by strong legislation.</w:t>
      </w:r>
      <w:r w:rsidR="00322407" w:rsidRPr="009B0778">
        <w:rPr>
          <w:rFonts w:cstheme="minorHAnsi"/>
          <w:sz w:val="26"/>
          <w:szCs w:val="26"/>
        </w:rPr>
        <w:t xml:space="preserve"> </w:t>
      </w:r>
    </w:p>
    <w:p w14:paraId="79F96662" w14:textId="1DB625E3" w:rsidR="00FF27FF" w:rsidRPr="009B0778" w:rsidRDefault="00FF27FF" w:rsidP="006622E6">
      <w:pPr>
        <w:rPr>
          <w:rFonts w:cstheme="minorHAnsi"/>
          <w:sz w:val="26"/>
          <w:szCs w:val="26"/>
        </w:rPr>
      </w:pPr>
      <w:r>
        <w:rPr>
          <w:rFonts w:cstheme="minorHAnsi"/>
          <w:sz w:val="26"/>
          <w:szCs w:val="26"/>
        </w:rPr>
        <w:t>[Image left: black &amp; white photo of a</w:t>
      </w:r>
      <w:r w:rsidRPr="00FF27FF">
        <w:rPr>
          <w:rFonts w:cstheme="minorHAnsi"/>
          <w:sz w:val="26"/>
          <w:szCs w:val="26"/>
        </w:rPr>
        <w:t xml:space="preserve"> march of disabled people led by four women in wheelchairs pushed by personal assistants</w:t>
      </w:r>
      <w:r>
        <w:rPr>
          <w:rFonts w:cstheme="minorHAnsi"/>
          <w:sz w:val="26"/>
          <w:szCs w:val="26"/>
        </w:rPr>
        <w:t>,</w:t>
      </w:r>
      <w:r w:rsidRPr="00FF27FF">
        <w:rPr>
          <w:rFonts w:cstheme="minorHAnsi"/>
          <w:sz w:val="26"/>
          <w:szCs w:val="26"/>
        </w:rPr>
        <w:t xml:space="preserve"> holding a banner that reads </w:t>
      </w:r>
      <w:r>
        <w:rPr>
          <w:rFonts w:cstheme="minorHAnsi"/>
          <w:sz w:val="26"/>
          <w:szCs w:val="26"/>
        </w:rPr>
        <w:t>‘</w:t>
      </w:r>
      <w:r w:rsidRPr="00FF27FF">
        <w:rPr>
          <w:rFonts w:cstheme="minorHAnsi"/>
          <w:sz w:val="26"/>
          <w:szCs w:val="26"/>
        </w:rPr>
        <w:t>British Council of Organisations of Disabled People</w:t>
      </w:r>
      <w:r>
        <w:rPr>
          <w:rFonts w:cstheme="minorHAnsi"/>
          <w:sz w:val="26"/>
          <w:szCs w:val="26"/>
        </w:rPr>
        <w:t xml:space="preserve">’ </w:t>
      </w:r>
      <w:r w:rsidRPr="00FF27FF">
        <w:rPr>
          <w:rFonts w:cstheme="minorHAnsi"/>
          <w:sz w:val="26"/>
          <w:szCs w:val="26"/>
        </w:rPr>
        <w:t>(the last two words are much larger</w:t>
      </w:r>
      <w:r>
        <w:rPr>
          <w:rFonts w:cstheme="minorHAnsi"/>
          <w:sz w:val="26"/>
          <w:szCs w:val="26"/>
        </w:rPr>
        <w:t xml:space="preserve"> and</w:t>
      </w:r>
      <w:r w:rsidRPr="00FF27FF">
        <w:rPr>
          <w:rFonts w:cstheme="minorHAnsi"/>
          <w:sz w:val="26"/>
          <w:szCs w:val="26"/>
        </w:rPr>
        <w:t xml:space="preserve"> in a different colour</w:t>
      </w:r>
      <w:r>
        <w:rPr>
          <w:rFonts w:cstheme="minorHAnsi"/>
          <w:sz w:val="26"/>
          <w:szCs w:val="26"/>
        </w:rPr>
        <w:t>).]</w:t>
      </w:r>
    </w:p>
    <w:p w14:paraId="17B92FE3" w14:textId="47240CB3" w:rsidR="00413318" w:rsidRDefault="00413318" w:rsidP="006622E6">
      <w:pPr>
        <w:rPr>
          <w:rFonts w:cstheme="minorHAnsi"/>
          <w:b/>
          <w:bCs/>
          <w:sz w:val="28"/>
          <w:szCs w:val="28"/>
        </w:rPr>
      </w:pPr>
      <w:r w:rsidRPr="00961EBD">
        <w:rPr>
          <w:rFonts w:cstheme="minorHAnsi"/>
          <w:b/>
          <w:bCs/>
          <w:sz w:val="28"/>
          <w:szCs w:val="28"/>
        </w:rPr>
        <w:t>Rights and wrongs of access</w:t>
      </w:r>
    </w:p>
    <w:p w14:paraId="55895EC6" w14:textId="1205BA02" w:rsidR="00A236D8" w:rsidRDefault="00823E38" w:rsidP="00EB1254">
      <w:pPr>
        <w:rPr>
          <w:rFonts w:cstheme="minorHAnsi"/>
          <w:sz w:val="26"/>
          <w:szCs w:val="26"/>
        </w:rPr>
      </w:pPr>
      <w:r w:rsidRPr="00823E38">
        <w:rPr>
          <w:rFonts w:cstheme="minorHAnsi"/>
          <w:sz w:val="26"/>
          <w:szCs w:val="26"/>
        </w:rPr>
        <w:t>[</w:t>
      </w:r>
      <w:r>
        <w:rPr>
          <w:rFonts w:cstheme="minorHAnsi"/>
          <w:sz w:val="26"/>
          <w:szCs w:val="26"/>
        </w:rPr>
        <w:t>T</w:t>
      </w:r>
      <w:r w:rsidRPr="00823E38">
        <w:rPr>
          <w:rFonts w:cstheme="minorHAnsi"/>
          <w:sz w:val="26"/>
          <w:szCs w:val="26"/>
        </w:rPr>
        <w:t xml:space="preserve">wo rows of 5 images. Top row, left to right: </w:t>
      </w:r>
      <w:r>
        <w:rPr>
          <w:rFonts w:cstheme="minorHAnsi"/>
          <w:sz w:val="26"/>
          <w:szCs w:val="26"/>
        </w:rPr>
        <w:t>Colour photo of t</w:t>
      </w:r>
      <w:r w:rsidRPr="00823E38">
        <w:rPr>
          <w:rFonts w:cstheme="minorHAnsi"/>
          <w:sz w:val="26"/>
          <w:szCs w:val="26"/>
        </w:rPr>
        <w:t>wo men struggling to lift a woman in a power chair 9 inches up on to a</w:t>
      </w:r>
      <w:r>
        <w:rPr>
          <w:rFonts w:cstheme="minorHAnsi"/>
          <w:sz w:val="26"/>
          <w:szCs w:val="26"/>
        </w:rPr>
        <w:t xml:space="preserve"> </w:t>
      </w:r>
      <w:r w:rsidRPr="00823E38">
        <w:rPr>
          <w:rFonts w:cstheme="minorHAnsi"/>
          <w:sz w:val="26"/>
          <w:szCs w:val="26"/>
        </w:rPr>
        <w:t>train carriage</w:t>
      </w:r>
      <w:r>
        <w:rPr>
          <w:rFonts w:cstheme="minorHAnsi"/>
          <w:sz w:val="26"/>
          <w:szCs w:val="26"/>
        </w:rPr>
        <w:t xml:space="preserve">; colour photo of </w:t>
      </w:r>
      <w:r w:rsidRPr="00823E38">
        <w:rPr>
          <w:rFonts w:cstheme="minorHAnsi"/>
          <w:sz w:val="26"/>
          <w:szCs w:val="26"/>
        </w:rPr>
        <w:t>two men lifting a woman in a manual wheelchair up a flight of stairs with a third man helpfully looking on</w:t>
      </w:r>
      <w:r>
        <w:rPr>
          <w:rFonts w:cstheme="minorHAnsi"/>
          <w:sz w:val="26"/>
          <w:szCs w:val="26"/>
        </w:rPr>
        <w:t xml:space="preserve">; </w:t>
      </w:r>
      <w:r w:rsidR="006A0F70" w:rsidRPr="006A0F70">
        <w:rPr>
          <w:rFonts w:cstheme="minorHAnsi"/>
          <w:sz w:val="26"/>
          <w:szCs w:val="26"/>
        </w:rPr>
        <w:t>Visual Impairment Awareness Training -</w:t>
      </w:r>
      <w:r w:rsidR="006A0F70">
        <w:rPr>
          <w:rFonts w:cstheme="minorHAnsi"/>
          <w:sz w:val="26"/>
          <w:szCs w:val="26"/>
        </w:rPr>
        <w:t xml:space="preserve"> t</w:t>
      </w:r>
      <w:r w:rsidR="006A0F70" w:rsidRPr="006A0F70">
        <w:rPr>
          <w:rFonts w:cstheme="minorHAnsi"/>
          <w:sz w:val="26"/>
          <w:szCs w:val="26"/>
        </w:rPr>
        <w:t>wo colour cartoon figures both black. The seeing man says 'Go Over there' and points.</w:t>
      </w:r>
      <w:r w:rsidR="006A0F70">
        <w:rPr>
          <w:rFonts w:cstheme="minorHAnsi"/>
          <w:sz w:val="26"/>
          <w:szCs w:val="26"/>
        </w:rPr>
        <w:t xml:space="preserve"> </w:t>
      </w:r>
      <w:r w:rsidR="006A0F70" w:rsidRPr="006A0F70">
        <w:rPr>
          <w:rFonts w:cstheme="minorHAnsi"/>
          <w:sz w:val="26"/>
          <w:szCs w:val="26"/>
        </w:rPr>
        <w:t>The Woman with a white cane says 'Where is over there</w:t>
      </w:r>
      <w:r w:rsidR="006A0F70">
        <w:rPr>
          <w:rFonts w:cstheme="minorHAnsi"/>
          <w:sz w:val="26"/>
          <w:szCs w:val="26"/>
        </w:rPr>
        <w:t>?</w:t>
      </w:r>
      <w:r w:rsidR="006A0F70" w:rsidRPr="006A0F70">
        <w:rPr>
          <w:rFonts w:cstheme="minorHAnsi"/>
          <w:sz w:val="26"/>
          <w:szCs w:val="26"/>
        </w:rPr>
        <w:t>'</w:t>
      </w:r>
      <w:r w:rsidR="006A0F70">
        <w:rPr>
          <w:rFonts w:cstheme="minorHAnsi"/>
          <w:sz w:val="26"/>
          <w:szCs w:val="26"/>
        </w:rPr>
        <w:t xml:space="preserve">; </w:t>
      </w:r>
      <w:r w:rsidR="006A0F70" w:rsidRPr="006A0F70">
        <w:rPr>
          <w:rFonts w:cstheme="minorHAnsi"/>
          <w:sz w:val="26"/>
          <w:szCs w:val="26"/>
        </w:rPr>
        <w:t xml:space="preserve">Etiquette </w:t>
      </w:r>
      <w:r w:rsidR="006A0F70">
        <w:rPr>
          <w:rFonts w:cstheme="minorHAnsi"/>
          <w:sz w:val="26"/>
          <w:szCs w:val="26"/>
        </w:rPr>
        <w:t>c</w:t>
      </w:r>
      <w:r w:rsidR="006A0F70" w:rsidRPr="006A0F70">
        <w:rPr>
          <w:rFonts w:cstheme="minorHAnsi"/>
          <w:sz w:val="26"/>
          <w:szCs w:val="26"/>
        </w:rPr>
        <w:t>artoon</w:t>
      </w:r>
      <w:r w:rsidR="006A0F70">
        <w:rPr>
          <w:rFonts w:cstheme="minorHAnsi"/>
          <w:sz w:val="26"/>
          <w:szCs w:val="26"/>
        </w:rPr>
        <w:t xml:space="preserve"> -</w:t>
      </w:r>
      <w:r w:rsidR="006A0F70" w:rsidRPr="006A0F70">
        <w:rPr>
          <w:rFonts w:cstheme="minorHAnsi"/>
          <w:sz w:val="26"/>
          <w:szCs w:val="26"/>
        </w:rPr>
        <w:t xml:space="preserve"> two young men</w:t>
      </w:r>
      <w:r w:rsidR="006A0F70">
        <w:rPr>
          <w:rFonts w:cstheme="minorHAnsi"/>
          <w:sz w:val="26"/>
          <w:szCs w:val="26"/>
        </w:rPr>
        <w:t>,</w:t>
      </w:r>
      <w:r w:rsidR="006A0F70" w:rsidRPr="006A0F70">
        <w:rPr>
          <w:rFonts w:cstheme="minorHAnsi"/>
          <w:sz w:val="26"/>
          <w:szCs w:val="26"/>
        </w:rPr>
        <w:t xml:space="preserve"> one shouting at the other. Caption </w:t>
      </w:r>
      <w:r w:rsidR="006A0F70">
        <w:rPr>
          <w:rFonts w:cstheme="minorHAnsi"/>
          <w:sz w:val="26"/>
          <w:szCs w:val="26"/>
        </w:rPr>
        <w:t>‘</w:t>
      </w:r>
      <w:r w:rsidR="006A0F70" w:rsidRPr="006A0F70">
        <w:rPr>
          <w:rFonts w:cstheme="minorHAnsi"/>
          <w:sz w:val="26"/>
          <w:szCs w:val="26"/>
        </w:rPr>
        <w:t>DON'T SHOUT AT A DEAF PERSON HOPING THEY WILL HEAR YOU!</w:t>
      </w:r>
      <w:r w:rsidR="006A0F70">
        <w:rPr>
          <w:rFonts w:cstheme="minorHAnsi"/>
          <w:sz w:val="26"/>
          <w:szCs w:val="26"/>
        </w:rPr>
        <w:t xml:space="preserve">’; </w:t>
      </w:r>
      <w:r w:rsidR="006A0F70" w:rsidRPr="006A0F70">
        <w:rPr>
          <w:rFonts w:cstheme="minorHAnsi"/>
          <w:sz w:val="26"/>
          <w:szCs w:val="26"/>
        </w:rPr>
        <w:t>A computer screen of closely typed text with long sentences and complex words. This could be voiced by the computer and could be partly accessible</w:t>
      </w:r>
      <w:r w:rsidR="006A0F70">
        <w:rPr>
          <w:rFonts w:cstheme="minorHAnsi"/>
          <w:sz w:val="26"/>
          <w:szCs w:val="26"/>
        </w:rPr>
        <w:t xml:space="preserve">; </w:t>
      </w:r>
      <w:r w:rsidR="001E06E2">
        <w:rPr>
          <w:rFonts w:cstheme="minorHAnsi"/>
          <w:sz w:val="26"/>
          <w:szCs w:val="26"/>
        </w:rPr>
        <w:t xml:space="preserve">A </w:t>
      </w:r>
      <w:r w:rsidR="00EB1254">
        <w:rPr>
          <w:rFonts w:cstheme="minorHAnsi"/>
          <w:sz w:val="26"/>
          <w:szCs w:val="26"/>
        </w:rPr>
        <w:t xml:space="preserve">black </w:t>
      </w:r>
      <w:r w:rsidR="001E06E2">
        <w:rPr>
          <w:rFonts w:cstheme="minorHAnsi"/>
          <w:sz w:val="26"/>
          <w:szCs w:val="26"/>
        </w:rPr>
        <w:t xml:space="preserve">cross underneath this row, indicating the wrong approach. </w:t>
      </w:r>
      <w:r w:rsidR="006A0F70">
        <w:rPr>
          <w:rFonts w:cstheme="minorHAnsi"/>
          <w:sz w:val="26"/>
          <w:szCs w:val="26"/>
        </w:rPr>
        <w:t xml:space="preserve">Bottom row, left to right: </w:t>
      </w:r>
      <w:r w:rsidR="001E06E2">
        <w:rPr>
          <w:rFonts w:cstheme="minorHAnsi"/>
          <w:sz w:val="26"/>
          <w:szCs w:val="26"/>
        </w:rPr>
        <w:t>Colour photo of t</w:t>
      </w:r>
      <w:r w:rsidR="001E06E2" w:rsidRPr="001E06E2">
        <w:rPr>
          <w:rFonts w:cstheme="minorHAnsi"/>
          <w:sz w:val="26"/>
          <w:szCs w:val="26"/>
        </w:rPr>
        <w:t>wo men in manual wheel chairs wheeling themselves on to a train carriage flush with platform</w:t>
      </w:r>
      <w:r w:rsidR="001E06E2">
        <w:rPr>
          <w:rFonts w:cstheme="minorHAnsi"/>
          <w:sz w:val="26"/>
          <w:szCs w:val="26"/>
        </w:rPr>
        <w:t xml:space="preserve">; </w:t>
      </w:r>
      <w:r w:rsidR="00EB1254">
        <w:rPr>
          <w:rFonts w:cstheme="minorHAnsi"/>
          <w:sz w:val="26"/>
          <w:szCs w:val="26"/>
        </w:rPr>
        <w:t>a</w:t>
      </w:r>
      <w:r w:rsidR="00EB1254" w:rsidRPr="00EB1254">
        <w:rPr>
          <w:rFonts w:cstheme="minorHAnsi"/>
          <w:sz w:val="26"/>
          <w:szCs w:val="26"/>
        </w:rPr>
        <w:t xml:space="preserve"> picture containing paved ramp with hand rail on both sides with a disabled access sign on wall</w:t>
      </w:r>
      <w:r w:rsidR="00EB1254">
        <w:rPr>
          <w:rFonts w:cstheme="minorHAnsi"/>
          <w:sz w:val="26"/>
          <w:szCs w:val="26"/>
        </w:rPr>
        <w:t>; c</w:t>
      </w:r>
      <w:r w:rsidR="00EB1254" w:rsidRPr="00EB1254">
        <w:rPr>
          <w:rFonts w:cstheme="minorHAnsi"/>
          <w:sz w:val="26"/>
          <w:szCs w:val="26"/>
        </w:rPr>
        <w:t>over of book Access Technology for Blind and Low Vision Accessibility. Picture of a smart phone interacting with Braille light key board</w:t>
      </w:r>
      <w:r w:rsidR="00EB1254">
        <w:rPr>
          <w:rFonts w:cstheme="minorHAnsi"/>
          <w:sz w:val="26"/>
          <w:szCs w:val="26"/>
        </w:rPr>
        <w:t>; colour photo of a d</w:t>
      </w:r>
      <w:r w:rsidR="00EB1254" w:rsidRPr="00EB1254">
        <w:rPr>
          <w:rFonts w:cstheme="minorHAnsi"/>
          <w:sz w:val="26"/>
          <w:szCs w:val="26"/>
        </w:rPr>
        <w:t>eaf student using smartphone feature to sign and small window of person signing back</w:t>
      </w:r>
      <w:r w:rsidR="00EB1254">
        <w:rPr>
          <w:rFonts w:cstheme="minorHAnsi"/>
          <w:sz w:val="26"/>
          <w:szCs w:val="26"/>
        </w:rPr>
        <w:t>; colour photo of a</w:t>
      </w:r>
      <w:r w:rsidR="00EB1254" w:rsidRPr="00EB1254">
        <w:rPr>
          <w:rFonts w:cstheme="minorHAnsi"/>
          <w:sz w:val="26"/>
          <w:szCs w:val="26"/>
        </w:rPr>
        <w:t>n older woman and younger man with learning difficulties, holding up  2 posters saying 'Easy Read' with pictograms and plain text</w:t>
      </w:r>
      <w:r w:rsidR="00EB1254">
        <w:rPr>
          <w:rFonts w:cstheme="minorHAnsi"/>
          <w:sz w:val="26"/>
          <w:szCs w:val="26"/>
        </w:rPr>
        <w:t xml:space="preserve">; a green tick underneath this row, indicating the </w:t>
      </w:r>
      <w:r w:rsidR="00A91518">
        <w:rPr>
          <w:rFonts w:cstheme="minorHAnsi"/>
          <w:sz w:val="26"/>
          <w:szCs w:val="26"/>
        </w:rPr>
        <w:t xml:space="preserve">right </w:t>
      </w:r>
      <w:r w:rsidR="00EB1254">
        <w:rPr>
          <w:rFonts w:cstheme="minorHAnsi"/>
          <w:sz w:val="26"/>
          <w:szCs w:val="26"/>
        </w:rPr>
        <w:t>approach.]</w:t>
      </w:r>
    </w:p>
    <w:p w14:paraId="077CE20E" w14:textId="77777777" w:rsidR="00A236D8" w:rsidRDefault="009C2D36" w:rsidP="00A236D8">
      <w:pPr>
        <w:rPr>
          <w:rFonts w:cstheme="minorHAnsi"/>
          <w:sz w:val="26"/>
          <w:szCs w:val="26"/>
        </w:rPr>
      </w:pPr>
      <w:r w:rsidRPr="004A6DF0">
        <w:rPr>
          <w:rFonts w:cstheme="minorHAnsi"/>
          <w:sz w:val="26"/>
          <w:szCs w:val="26"/>
        </w:rPr>
        <w:t>T</w:t>
      </w:r>
      <w:r w:rsidR="00322407" w:rsidRPr="004A6DF0">
        <w:rPr>
          <w:rFonts w:cstheme="minorHAnsi"/>
          <w:sz w:val="26"/>
          <w:szCs w:val="26"/>
        </w:rPr>
        <w:t>here certainly has been progress</w:t>
      </w:r>
      <w:r w:rsidR="00415827" w:rsidRPr="004A6DF0">
        <w:rPr>
          <w:rFonts w:cstheme="minorHAnsi"/>
          <w:sz w:val="26"/>
          <w:szCs w:val="26"/>
        </w:rPr>
        <w:t>,</w:t>
      </w:r>
      <w:r w:rsidR="005E6829" w:rsidRPr="004A6DF0">
        <w:rPr>
          <w:rFonts w:cstheme="minorHAnsi"/>
          <w:sz w:val="26"/>
          <w:szCs w:val="26"/>
        </w:rPr>
        <w:t xml:space="preserve"> even though the UK legislation is weak and it is left to the individual and their family to enforce it.</w:t>
      </w:r>
      <w:r w:rsidR="000C0F4E" w:rsidRPr="004A6DF0">
        <w:rPr>
          <w:rFonts w:cstheme="minorHAnsi"/>
          <w:sz w:val="26"/>
          <w:szCs w:val="26"/>
        </w:rPr>
        <w:t xml:space="preserve"> </w:t>
      </w:r>
    </w:p>
    <w:p w14:paraId="78D4283D" w14:textId="377E6887" w:rsidR="006622E6" w:rsidRPr="00A236D8" w:rsidRDefault="000C0F4E" w:rsidP="00A236D8">
      <w:pPr>
        <w:rPr>
          <w:rFonts w:cstheme="minorHAnsi"/>
          <w:sz w:val="26"/>
          <w:szCs w:val="26"/>
        </w:rPr>
      </w:pPr>
      <w:r w:rsidRPr="004A6DF0">
        <w:rPr>
          <w:rFonts w:cstheme="minorHAnsi"/>
          <w:sz w:val="26"/>
          <w:szCs w:val="26"/>
        </w:rPr>
        <w:t>We as disabled people are always playing catch up</w:t>
      </w:r>
      <w:r w:rsidR="00415827" w:rsidRPr="004A6DF0">
        <w:rPr>
          <w:rFonts w:cstheme="minorHAnsi"/>
          <w:sz w:val="26"/>
          <w:szCs w:val="26"/>
        </w:rPr>
        <w:t>,</w:t>
      </w:r>
      <w:r w:rsidRPr="004A6DF0">
        <w:rPr>
          <w:rFonts w:cstheme="minorHAnsi"/>
          <w:sz w:val="26"/>
          <w:szCs w:val="26"/>
        </w:rPr>
        <w:t xml:space="preserve"> asking for reasonable adjustments and support to navigate a system largely not designed to include us.</w:t>
      </w:r>
      <w:r w:rsidR="001123B1" w:rsidRPr="004A6DF0">
        <w:rPr>
          <w:rFonts w:cstheme="minorHAnsi"/>
          <w:sz w:val="26"/>
          <w:szCs w:val="26"/>
        </w:rPr>
        <w:t xml:space="preserve"> This is why the UNCRPD talks about </w:t>
      </w:r>
      <w:r w:rsidR="009C2D36" w:rsidRPr="004A6DF0">
        <w:rPr>
          <w:rFonts w:cstheme="minorHAnsi"/>
          <w:sz w:val="26"/>
          <w:szCs w:val="26"/>
        </w:rPr>
        <w:t>th</w:t>
      </w:r>
      <w:r w:rsidR="00CF4CEB" w:rsidRPr="004A6DF0">
        <w:rPr>
          <w:rFonts w:cstheme="minorHAnsi"/>
          <w:sz w:val="26"/>
          <w:szCs w:val="26"/>
        </w:rPr>
        <w:t>e</w:t>
      </w:r>
      <w:r w:rsidR="001123B1" w:rsidRPr="004A6DF0">
        <w:rPr>
          <w:rFonts w:cstheme="minorHAnsi"/>
          <w:sz w:val="26"/>
          <w:szCs w:val="26"/>
        </w:rPr>
        <w:t xml:space="preserve"> goal of </w:t>
      </w:r>
      <w:r w:rsidR="001123B1" w:rsidRPr="00815F53">
        <w:rPr>
          <w:rStyle w:val="Heading2Char"/>
          <w:b/>
          <w:bCs/>
          <w:color w:val="FF0000"/>
        </w:rPr>
        <w:t>universal design</w:t>
      </w:r>
    </w:p>
    <w:p w14:paraId="6C414FC0" w14:textId="7763918E" w:rsidR="00270786" w:rsidRPr="004A6DF0" w:rsidRDefault="00270786" w:rsidP="004A6DF0">
      <w:pPr>
        <w:spacing w:after="0" w:line="240" w:lineRule="auto"/>
        <w:rPr>
          <w:rFonts w:cstheme="minorHAnsi"/>
          <w:color w:val="000000"/>
          <w:sz w:val="26"/>
          <w:szCs w:val="26"/>
          <w:shd w:val="clear" w:color="auto" w:fill="FFFFFF"/>
        </w:rPr>
      </w:pPr>
      <w:r w:rsidRPr="004A6DF0">
        <w:rPr>
          <w:rFonts w:cstheme="minorHAnsi"/>
          <w:b/>
          <w:bCs/>
          <w:color w:val="000000"/>
          <w:sz w:val="26"/>
          <w:szCs w:val="26"/>
          <w:shd w:val="clear" w:color="auto" w:fill="FFFFFF"/>
        </w:rPr>
        <w:lastRenderedPageBreak/>
        <w:t>“</w:t>
      </w:r>
      <w:r w:rsidR="00C65676">
        <w:rPr>
          <w:rStyle w:val="Heading2Char"/>
          <w:b/>
          <w:bCs/>
          <w:color w:val="FF0000"/>
        </w:rPr>
        <w:t xml:space="preserve"> </w:t>
      </w:r>
      <w:r w:rsidR="00C65676" w:rsidRPr="00494E41">
        <w:rPr>
          <w:rStyle w:val="Heading2Char"/>
          <w:b/>
          <w:bCs/>
          <w:color w:val="auto"/>
        </w:rPr>
        <w:t>This</w:t>
      </w:r>
      <w:r w:rsidRPr="00494E41">
        <w:rPr>
          <w:rFonts w:cstheme="minorHAnsi"/>
          <w:sz w:val="26"/>
          <w:szCs w:val="26"/>
          <w:shd w:val="clear" w:color="auto" w:fill="FFFFFF"/>
        </w:rPr>
        <w:t xml:space="preserve"> </w:t>
      </w:r>
      <w:r w:rsidRPr="004A6DF0">
        <w:rPr>
          <w:rFonts w:cstheme="minorHAnsi"/>
          <w:color w:val="000000"/>
          <w:sz w:val="26"/>
          <w:szCs w:val="26"/>
          <w:shd w:val="clear" w:color="auto" w:fill="FFFFFF"/>
        </w:rPr>
        <w:t>means the design of products, environments, programmes and services to be usable by all people, to the greatest extent possible, without the need for adaptation or specialized design. “Universal design” shall not exclude assistive devices for particular groups of persons with disabilities where this is needed”. This is fundamentally different from reasonable adjustment</w:t>
      </w:r>
      <w:r w:rsidR="00BB5517">
        <w:rPr>
          <w:rFonts w:cstheme="minorHAnsi"/>
          <w:color w:val="000000"/>
          <w:sz w:val="26"/>
          <w:szCs w:val="26"/>
          <w:shd w:val="clear" w:color="auto" w:fill="FFFFFF"/>
        </w:rPr>
        <w:t>.</w:t>
      </w:r>
      <w:r w:rsidRPr="004A6DF0">
        <w:rPr>
          <w:rFonts w:cstheme="minorHAnsi"/>
          <w:color w:val="000000"/>
          <w:sz w:val="26"/>
          <w:szCs w:val="26"/>
          <w:shd w:val="clear" w:color="auto" w:fill="FFFFFF"/>
        </w:rPr>
        <w:t xml:space="preserve"> </w:t>
      </w:r>
    </w:p>
    <w:p w14:paraId="3AE9D601" w14:textId="6E864CCD" w:rsidR="00270786" w:rsidRPr="004A6DF0" w:rsidRDefault="00E82554" w:rsidP="004A6DF0">
      <w:pPr>
        <w:spacing w:after="0" w:line="240" w:lineRule="auto"/>
        <w:rPr>
          <w:rFonts w:cstheme="minorHAnsi"/>
          <w:color w:val="000000"/>
          <w:sz w:val="26"/>
          <w:szCs w:val="26"/>
          <w:shd w:val="clear" w:color="auto" w:fill="FFFFFF"/>
        </w:rPr>
      </w:pPr>
      <w:r w:rsidRPr="004A6DF0">
        <w:rPr>
          <w:rFonts w:cstheme="minorHAnsi"/>
          <w:color w:val="000000"/>
          <w:sz w:val="26"/>
          <w:szCs w:val="26"/>
          <w:shd w:val="clear" w:color="auto" w:fill="FFFFFF"/>
        </w:rPr>
        <w:t>“</w:t>
      </w:r>
      <w:r w:rsidRPr="0003277F">
        <w:rPr>
          <w:rStyle w:val="Heading2Char"/>
          <w:b/>
          <w:bCs/>
          <w:color w:val="FF0000"/>
        </w:rPr>
        <w:t>Reasonable accommodation</w:t>
      </w:r>
      <w:r w:rsidRPr="0003277F">
        <w:rPr>
          <w:rFonts w:cstheme="minorHAnsi"/>
          <w:color w:val="FF0000"/>
          <w:sz w:val="26"/>
          <w:szCs w:val="26"/>
          <w:shd w:val="clear" w:color="auto" w:fill="FFFFFF"/>
        </w:rPr>
        <w:t xml:space="preserve"> </w:t>
      </w:r>
      <w:r w:rsidRPr="004A6DF0">
        <w:rPr>
          <w:rFonts w:cstheme="minorHAnsi"/>
          <w:color w:val="000000"/>
          <w:sz w:val="26"/>
          <w:szCs w:val="26"/>
          <w:shd w:val="clear" w:color="auto" w:fill="FFFFFF"/>
        </w:rPr>
        <w:t>means necessary and appropriate modification and adjustments not imposing a disproportionate or undue burden, where needed in a particular case, to ensure to persons with disabilities the enjoyment or exercise on an equal basis with others of all human rights and fundamental freedoms”</w:t>
      </w:r>
      <w:r w:rsidR="0003277F">
        <w:rPr>
          <w:rFonts w:cstheme="minorHAnsi"/>
          <w:color w:val="000000"/>
          <w:sz w:val="26"/>
          <w:szCs w:val="26"/>
          <w:shd w:val="clear" w:color="auto" w:fill="FFFFFF"/>
        </w:rPr>
        <w:t>.</w:t>
      </w:r>
    </w:p>
    <w:p w14:paraId="76132E52" w14:textId="616B18DB" w:rsidR="002C1A34" w:rsidRPr="00096401" w:rsidRDefault="0003277F" w:rsidP="004A6DF0">
      <w:pPr>
        <w:spacing w:after="0" w:line="240" w:lineRule="auto"/>
        <w:rPr>
          <w:rFonts w:cstheme="minorHAnsi"/>
          <w:color w:val="000000"/>
          <w:sz w:val="26"/>
          <w:szCs w:val="26"/>
          <w:shd w:val="clear" w:color="auto" w:fill="FFFFFF"/>
        </w:rPr>
      </w:pPr>
      <w:r>
        <w:rPr>
          <w:rFonts w:cstheme="minorHAnsi"/>
          <w:color w:val="000000"/>
          <w:sz w:val="26"/>
          <w:szCs w:val="26"/>
          <w:shd w:val="clear" w:color="auto" w:fill="FFFFFF"/>
        </w:rPr>
        <w:t>U</w:t>
      </w:r>
      <w:r w:rsidR="00CF4CEB" w:rsidRPr="004A6DF0">
        <w:rPr>
          <w:rFonts w:cstheme="minorHAnsi"/>
          <w:color w:val="000000"/>
          <w:sz w:val="26"/>
          <w:szCs w:val="26"/>
          <w:shd w:val="clear" w:color="auto" w:fill="FFFFFF"/>
        </w:rPr>
        <w:t xml:space="preserve">niversal </w:t>
      </w:r>
      <w:r w:rsidR="00034C31" w:rsidRPr="004A6DF0">
        <w:rPr>
          <w:rFonts w:cstheme="minorHAnsi"/>
          <w:color w:val="000000"/>
          <w:sz w:val="26"/>
          <w:szCs w:val="26"/>
          <w:shd w:val="clear" w:color="auto" w:fill="FFFFFF"/>
        </w:rPr>
        <w:t xml:space="preserve">design </w:t>
      </w:r>
      <w:r w:rsidR="00BC264F">
        <w:rPr>
          <w:rFonts w:cstheme="minorHAnsi"/>
          <w:color w:val="000000"/>
          <w:sz w:val="26"/>
          <w:szCs w:val="26"/>
          <w:shd w:val="clear" w:color="auto" w:fill="FFFFFF"/>
        </w:rPr>
        <w:t>i</w:t>
      </w:r>
      <w:r w:rsidR="00034C31" w:rsidRPr="004A6DF0">
        <w:rPr>
          <w:rFonts w:cstheme="minorHAnsi"/>
          <w:color w:val="000000"/>
          <w:sz w:val="26"/>
          <w:szCs w:val="26"/>
          <w:shd w:val="clear" w:color="auto" w:fill="FFFFFF"/>
        </w:rPr>
        <w:t>nnovations in Information Technology mean in virtual space many of our barriers can disappear.</w:t>
      </w:r>
      <w:r w:rsidR="00096401">
        <w:rPr>
          <w:rFonts w:cstheme="minorHAnsi"/>
          <w:color w:val="000000"/>
          <w:sz w:val="26"/>
          <w:szCs w:val="26"/>
          <w:shd w:val="clear" w:color="auto" w:fill="FFFFFF"/>
        </w:rPr>
        <w:t xml:space="preserve"> </w:t>
      </w:r>
      <w:r w:rsidR="006869BC" w:rsidRPr="004A6DF0">
        <w:rPr>
          <w:rFonts w:eastAsia="Times New Roman" w:cstheme="minorHAnsi"/>
          <w:color w:val="000000"/>
          <w:sz w:val="26"/>
          <w:szCs w:val="26"/>
          <w:lang w:eastAsia="en-GB"/>
        </w:rPr>
        <w:t xml:space="preserve">To be accessible, a technology must be usable in an equal manner by all users without relying on specific senses or abilities. </w:t>
      </w:r>
      <w:r w:rsidR="002219EF">
        <w:rPr>
          <w:rFonts w:eastAsia="Times New Roman" w:cstheme="minorHAnsi"/>
          <w:color w:val="000000"/>
          <w:sz w:val="26"/>
          <w:szCs w:val="26"/>
          <w:lang w:eastAsia="en-GB"/>
        </w:rPr>
        <w:t>T</w:t>
      </w:r>
      <w:r w:rsidR="006869BC" w:rsidRPr="004A6DF0">
        <w:rPr>
          <w:rFonts w:eastAsia="Times New Roman" w:cstheme="minorHAnsi"/>
          <w:color w:val="000000"/>
          <w:sz w:val="26"/>
          <w:szCs w:val="26"/>
          <w:lang w:eastAsia="en-GB"/>
        </w:rPr>
        <w:t>he technology must be compatible with the assistive technologies users may rely on: narrators, scanners, speech recognition, alternate input, enlargement, voice-activated technologies,</w:t>
      </w:r>
      <w:r w:rsidR="007E5FC5">
        <w:rPr>
          <w:rFonts w:eastAsia="Times New Roman" w:cstheme="minorHAnsi"/>
          <w:color w:val="000000"/>
          <w:sz w:val="26"/>
          <w:szCs w:val="26"/>
          <w:lang w:eastAsia="en-GB"/>
        </w:rPr>
        <w:t xml:space="preserve"> </w:t>
      </w:r>
      <w:r w:rsidR="005F00B0">
        <w:rPr>
          <w:rFonts w:eastAsia="Times New Roman" w:cstheme="minorHAnsi"/>
          <w:color w:val="000000"/>
          <w:sz w:val="26"/>
          <w:szCs w:val="26"/>
          <w:lang w:eastAsia="en-GB"/>
        </w:rPr>
        <w:t>pictograms and easy read</w:t>
      </w:r>
      <w:r w:rsidR="007E5FC5">
        <w:rPr>
          <w:rFonts w:eastAsia="Times New Roman" w:cstheme="minorHAnsi"/>
          <w:color w:val="000000"/>
          <w:sz w:val="26"/>
          <w:szCs w:val="26"/>
          <w:lang w:eastAsia="en-GB"/>
        </w:rPr>
        <w:t xml:space="preserve"> programmes, </w:t>
      </w:r>
      <w:r w:rsidR="005F00B0">
        <w:rPr>
          <w:rFonts w:eastAsia="Times New Roman" w:cstheme="minorHAnsi"/>
          <w:color w:val="000000"/>
          <w:sz w:val="26"/>
          <w:szCs w:val="26"/>
          <w:lang w:eastAsia="en-GB"/>
        </w:rPr>
        <w:t>online sign interpreters</w:t>
      </w:r>
      <w:r w:rsidR="006869BC" w:rsidRPr="004A6DF0">
        <w:rPr>
          <w:rFonts w:eastAsia="Times New Roman" w:cstheme="minorHAnsi"/>
          <w:color w:val="000000"/>
          <w:sz w:val="26"/>
          <w:szCs w:val="26"/>
          <w:lang w:eastAsia="en-GB"/>
        </w:rPr>
        <w:t>, and many other devices disabled people may employ</w:t>
      </w:r>
      <w:r w:rsidR="00B86CE6" w:rsidRPr="004A6DF0">
        <w:rPr>
          <w:rFonts w:eastAsia="Times New Roman" w:cstheme="minorHAnsi"/>
          <w:color w:val="000000"/>
          <w:sz w:val="26"/>
          <w:szCs w:val="26"/>
          <w:lang w:eastAsia="en-GB"/>
        </w:rPr>
        <w:t>.</w:t>
      </w:r>
    </w:p>
    <w:p w14:paraId="048C1578" w14:textId="2AC0DB07" w:rsidR="00E04C27" w:rsidRPr="004A6DF0" w:rsidRDefault="00E04C27" w:rsidP="004A6DF0">
      <w:pPr>
        <w:spacing w:after="0" w:line="240" w:lineRule="auto"/>
        <w:rPr>
          <w:rFonts w:cstheme="minorHAnsi"/>
          <w:color w:val="000000"/>
          <w:sz w:val="26"/>
          <w:szCs w:val="26"/>
          <w:shd w:val="clear" w:color="auto" w:fill="FFFFFF"/>
        </w:rPr>
      </w:pPr>
    </w:p>
    <w:p w14:paraId="6915D656" w14:textId="1A8F4668" w:rsidR="00B479A4" w:rsidRDefault="00D405E7" w:rsidP="00687525">
      <w:pPr>
        <w:shd w:val="clear" w:color="auto" w:fill="FDFDFD"/>
        <w:spacing w:after="0" w:line="240" w:lineRule="auto"/>
        <w:rPr>
          <w:rFonts w:eastAsia="Times New Roman" w:cstheme="minorHAnsi"/>
          <w:color w:val="252525"/>
          <w:sz w:val="26"/>
          <w:szCs w:val="26"/>
          <w:lang w:eastAsia="en-GB"/>
        </w:rPr>
      </w:pPr>
      <w:r w:rsidRPr="004A6DF0">
        <w:rPr>
          <w:rStyle w:val="Heading2Char"/>
          <w:b/>
          <w:bCs/>
          <w:color w:val="FF0000"/>
        </w:rPr>
        <w:t xml:space="preserve">When </w:t>
      </w:r>
      <w:r w:rsidR="002D0D02" w:rsidRPr="004A6DF0">
        <w:rPr>
          <w:rStyle w:val="Heading2Char"/>
          <w:b/>
          <w:bCs/>
          <w:color w:val="FF0000"/>
        </w:rPr>
        <w:t xml:space="preserve">World </w:t>
      </w:r>
      <w:r w:rsidR="00645F00" w:rsidRPr="004A6DF0">
        <w:rPr>
          <w:rStyle w:val="Heading2Char"/>
          <w:b/>
          <w:bCs/>
          <w:color w:val="FF0000"/>
        </w:rPr>
        <w:t>W</w:t>
      </w:r>
      <w:r w:rsidR="002D0D02" w:rsidRPr="004A6DF0">
        <w:rPr>
          <w:rStyle w:val="Heading2Char"/>
          <w:b/>
          <w:bCs/>
          <w:color w:val="FF0000"/>
        </w:rPr>
        <w:t xml:space="preserve">ide </w:t>
      </w:r>
      <w:r w:rsidR="00645F00" w:rsidRPr="004A6DF0">
        <w:rPr>
          <w:rStyle w:val="Heading2Char"/>
          <w:b/>
          <w:bCs/>
          <w:color w:val="FF0000"/>
        </w:rPr>
        <w:t>W</w:t>
      </w:r>
      <w:r w:rsidR="002D0D02" w:rsidRPr="004A6DF0">
        <w:rPr>
          <w:rStyle w:val="Heading2Char"/>
          <w:b/>
          <w:bCs/>
          <w:color w:val="FF0000"/>
        </w:rPr>
        <w:t>eb</w:t>
      </w:r>
      <w:r w:rsidR="002D0D02" w:rsidRPr="004A6DF0">
        <w:rPr>
          <w:rFonts w:cstheme="minorHAnsi"/>
          <w:color w:val="FF0000"/>
          <w:sz w:val="26"/>
          <w:szCs w:val="26"/>
          <w:shd w:val="clear" w:color="auto" w:fill="FFFFFF"/>
        </w:rPr>
        <w:t xml:space="preserve"> </w:t>
      </w:r>
      <w:r w:rsidR="00C2159A" w:rsidRPr="004A6DF0">
        <w:rPr>
          <w:rFonts w:cstheme="minorHAnsi"/>
          <w:color w:val="FF0000"/>
          <w:sz w:val="26"/>
          <w:szCs w:val="26"/>
          <w:shd w:val="clear" w:color="auto" w:fill="FFFFFF"/>
        </w:rPr>
        <w:t xml:space="preserve"> </w:t>
      </w:r>
      <w:r w:rsidR="00C2159A" w:rsidRPr="004A6DF0">
        <w:rPr>
          <w:rFonts w:cstheme="minorHAnsi"/>
          <w:color w:val="000000"/>
          <w:sz w:val="26"/>
          <w:szCs w:val="26"/>
          <w:shd w:val="clear" w:color="auto" w:fill="FFFFFF"/>
        </w:rPr>
        <w:t>was invented in 1994</w:t>
      </w:r>
      <w:r w:rsidR="005E1F01" w:rsidRPr="004A6DF0">
        <w:rPr>
          <w:rFonts w:cstheme="minorHAnsi"/>
          <w:color w:val="000000"/>
          <w:sz w:val="26"/>
          <w:szCs w:val="26"/>
          <w:shd w:val="clear" w:color="auto" w:fill="FFFFFF"/>
        </w:rPr>
        <w:t xml:space="preserve">, </w:t>
      </w:r>
      <w:r w:rsidR="00C2159A" w:rsidRPr="004A6DF0">
        <w:rPr>
          <w:rFonts w:eastAsia="Times New Roman" w:cstheme="minorHAnsi"/>
          <w:color w:val="252525"/>
          <w:sz w:val="26"/>
          <w:szCs w:val="26"/>
          <w:lang w:eastAsia="en-GB"/>
        </w:rPr>
        <w:t xml:space="preserve">Tim Berners-Lee kept accessibility at the forefront </w:t>
      </w:r>
      <w:r w:rsidR="00382472" w:rsidRPr="004A6DF0">
        <w:rPr>
          <w:rFonts w:eastAsia="Times New Roman" w:cstheme="minorHAnsi"/>
          <w:color w:val="252525"/>
          <w:sz w:val="26"/>
          <w:szCs w:val="26"/>
          <w:lang w:eastAsia="en-GB"/>
        </w:rPr>
        <w:t xml:space="preserve">in the World Wide Web </w:t>
      </w:r>
      <w:r w:rsidR="00EF6207" w:rsidRPr="004A6DF0">
        <w:rPr>
          <w:rFonts w:eastAsia="Times New Roman" w:cstheme="minorHAnsi"/>
          <w:color w:val="252525"/>
          <w:sz w:val="26"/>
          <w:szCs w:val="26"/>
          <w:lang w:eastAsia="en-GB"/>
        </w:rPr>
        <w:t>Consortium</w:t>
      </w:r>
      <w:r w:rsidR="00382472" w:rsidRPr="004A6DF0">
        <w:rPr>
          <w:rFonts w:eastAsia="Times New Roman" w:cstheme="minorHAnsi"/>
          <w:color w:val="252525"/>
          <w:sz w:val="26"/>
          <w:szCs w:val="26"/>
          <w:lang w:eastAsia="en-GB"/>
        </w:rPr>
        <w:t xml:space="preserve"> (W</w:t>
      </w:r>
      <w:r w:rsidR="00EF6207" w:rsidRPr="004A6DF0">
        <w:rPr>
          <w:rFonts w:eastAsia="Times New Roman" w:cstheme="minorHAnsi"/>
          <w:color w:val="252525"/>
          <w:sz w:val="26"/>
          <w:szCs w:val="26"/>
          <w:lang w:eastAsia="en-GB"/>
        </w:rPr>
        <w:t>3C)</w:t>
      </w:r>
      <w:r w:rsidR="00645F00" w:rsidRPr="004A6DF0">
        <w:rPr>
          <w:rFonts w:eastAsia="Times New Roman" w:cstheme="minorHAnsi"/>
          <w:color w:val="252525"/>
          <w:sz w:val="26"/>
          <w:szCs w:val="26"/>
          <w:lang w:eastAsia="en-GB"/>
        </w:rPr>
        <w:t>.</w:t>
      </w:r>
      <w:r w:rsidR="00C2159A" w:rsidRPr="004A6DF0">
        <w:rPr>
          <w:rFonts w:eastAsia="Times New Roman" w:cstheme="minorHAnsi"/>
          <w:color w:val="252525"/>
          <w:sz w:val="26"/>
          <w:szCs w:val="26"/>
          <w:lang w:eastAsia="en-GB"/>
        </w:rPr>
        <w:t> </w:t>
      </w:r>
      <w:r w:rsidR="00F02C71" w:rsidRPr="004A6DF0">
        <w:rPr>
          <w:rFonts w:eastAsia="Times New Roman" w:cstheme="minorHAnsi"/>
          <w:color w:val="252525"/>
          <w:sz w:val="26"/>
          <w:szCs w:val="26"/>
          <w:lang w:eastAsia="en-GB"/>
        </w:rPr>
        <w:t xml:space="preserve">At the beginning, browsers simply displayed text and different accessibility contexts were simpler to adapt to. </w:t>
      </w:r>
      <w:r w:rsidR="00610E68" w:rsidRPr="004A6DF0">
        <w:rPr>
          <w:rFonts w:eastAsia="Times New Roman" w:cstheme="minorHAnsi"/>
          <w:color w:val="252525"/>
          <w:sz w:val="26"/>
          <w:szCs w:val="26"/>
          <w:lang w:eastAsia="en-GB"/>
        </w:rPr>
        <w:t>S</w:t>
      </w:r>
      <w:r w:rsidR="00F02C71" w:rsidRPr="004A6DF0">
        <w:rPr>
          <w:rFonts w:eastAsia="Times New Roman" w:cstheme="minorHAnsi"/>
          <w:color w:val="252525"/>
          <w:sz w:val="26"/>
          <w:szCs w:val="26"/>
          <w:lang w:eastAsia="en-GB"/>
        </w:rPr>
        <w:t>oon images</w:t>
      </w:r>
      <w:r w:rsidR="003447A8" w:rsidRPr="004A6DF0">
        <w:rPr>
          <w:rFonts w:eastAsia="Times New Roman" w:cstheme="minorHAnsi"/>
          <w:color w:val="252525"/>
          <w:sz w:val="26"/>
          <w:szCs w:val="26"/>
          <w:lang w:eastAsia="en-GB"/>
        </w:rPr>
        <w:t>,</w:t>
      </w:r>
      <w:r w:rsidR="00F02C71" w:rsidRPr="004A6DF0">
        <w:rPr>
          <w:rFonts w:eastAsia="Times New Roman" w:cstheme="minorHAnsi"/>
          <w:color w:val="252525"/>
          <w:sz w:val="26"/>
          <w:szCs w:val="26"/>
          <w:lang w:eastAsia="en-GB"/>
        </w:rPr>
        <w:t xml:space="preserve"> blink tags</w:t>
      </w:r>
      <w:r w:rsidR="003447A8" w:rsidRPr="004A6DF0">
        <w:rPr>
          <w:rFonts w:eastAsia="Times New Roman" w:cstheme="minorHAnsi"/>
          <w:color w:val="252525"/>
          <w:sz w:val="26"/>
          <w:szCs w:val="26"/>
          <w:lang w:eastAsia="en-GB"/>
        </w:rPr>
        <w:t xml:space="preserve"> etc.</w:t>
      </w:r>
      <w:r w:rsidR="00F02C71" w:rsidRPr="004A6DF0">
        <w:rPr>
          <w:rFonts w:eastAsia="Times New Roman" w:cstheme="minorHAnsi"/>
          <w:color w:val="252525"/>
          <w:sz w:val="26"/>
          <w:szCs w:val="26"/>
          <w:lang w:eastAsia="en-GB"/>
        </w:rPr>
        <w:t xml:space="preserve"> made </w:t>
      </w:r>
      <w:r w:rsidR="00027309">
        <w:rPr>
          <w:rFonts w:eastAsia="Times New Roman" w:cstheme="minorHAnsi"/>
          <w:color w:val="252525"/>
          <w:sz w:val="26"/>
          <w:szCs w:val="26"/>
          <w:lang w:eastAsia="en-GB"/>
        </w:rPr>
        <w:t xml:space="preserve">their </w:t>
      </w:r>
      <w:r w:rsidR="00F02C71" w:rsidRPr="004A6DF0">
        <w:rPr>
          <w:rFonts w:eastAsia="Times New Roman" w:cstheme="minorHAnsi"/>
          <w:color w:val="252525"/>
          <w:sz w:val="26"/>
          <w:szCs w:val="26"/>
          <w:lang w:eastAsia="en-GB"/>
        </w:rPr>
        <w:t>way onto the web, and things got more complicated.</w:t>
      </w:r>
      <w:r w:rsidR="008055D0" w:rsidRPr="004A6DF0">
        <w:rPr>
          <w:rFonts w:eastAsia="Times New Roman" w:cstheme="minorHAnsi"/>
          <w:color w:val="252525"/>
          <w:sz w:val="26"/>
          <w:szCs w:val="26"/>
          <w:lang w:eastAsia="en-GB"/>
        </w:rPr>
        <w:t xml:space="preserve"> The Web Accessibility Initiative (WAI) was </w:t>
      </w:r>
      <w:r w:rsidR="000A212B" w:rsidRPr="004A6DF0">
        <w:rPr>
          <w:rFonts w:eastAsia="Times New Roman" w:cstheme="minorHAnsi"/>
          <w:color w:val="252525"/>
          <w:sz w:val="26"/>
          <w:szCs w:val="26"/>
          <w:lang w:eastAsia="en-GB"/>
        </w:rPr>
        <w:t>founded to take access to the web forward.</w:t>
      </w:r>
      <w:r w:rsidR="00B479A4" w:rsidRPr="004A6DF0">
        <w:rPr>
          <w:rFonts w:eastAsia="Times New Roman" w:cstheme="minorHAnsi"/>
          <w:color w:val="252525"/>
          <w:sz w:val="26"/>
          <w:szCs w:val="26"/>
          <w:lang w:eastAsia="en-GB"/>
        </w:rPr>
        <w:t xml:space="preserve"> In</w:t>
      </w:r>
      <w:r w:rsidR="00144E66">
        <w:rPr>
          <w:rFonts w:eastAsia="Times New Roman" w:cstheme="minorHAnsi"/>
          <w:color w:val="252525"/>
          <w:sz w:val="26"/>
          <w:szCs w:val="26"/>
          <w:lang w:eastAsia="en-GB"/>
        </w:rPr>
        <w:t xml:space="preserve"> </w:t>
      </w:r>
      <w:r w:rsidR="00B479A4" w:rsidRPr="004A6DF0">
        <w:rPr>
          <w:rFonts w:eastAsia="Times New Roman" w:cstheme="minorHAnsi"/>
          <w:color w:val="252525"/>
          <w:sz w:val="26"/>
          <w:szCs w:val="26"/>
          <w:lang w:eastAsia="en-GB"/>
        </w:rPr>
        <w:t xml:space="preserve">1999, the </w:t>
      </w:r>
      <w:r w:rsidR="000B6DC4" w:rsidRPr="004A6DF0">
        <w:rPr>
          <w:rFonts w:eastAsia="Times New Roman" w:cstheme="minorHAnsi"/>
          <w:color w:val="252525"/>
          <w:sz w:val="26"/>
          <w:szCs w:val="26"/>
          <w:lang w:eastAsia="en-GB"/>
        </w:rPr>
        <w:t>Web Content Accessibility Guidelines (</w:t>
      </w:r>
      <w:r w:rsidR="00B479A4" w:rsidRPr="004A6DF0">
        <w:rPr>
          <w:rFonts w:eastAsia="Times New Roman" w:cstheme="minorHAnsi"/>
          <w:color w:val="252525"/>
          <w:sz w:val="26"/>
          <w:szCs w:val="26"/>
          <w:lang w:eastAsia="en-GB"/>
        </w:rPr>
        <w:t>WCAG</w:t>
      </w:r>
      <w:r w:rsidR="000B6DC4" w:rsidRPr="004A6DF0">
        <w:rPr>
          <w:rFonts w:eastAsia="Times New Roman" w:cstheme="minorHAnsi"/>
          <w:color w:val="252525"/>
          <w:sz w:val="26"/>
          <w:szCs w:val="26"/>
          <w:lang w:eastAsia="en-GB"/>
        </w:rPr>
        <w:t>)</w:t>
      </w:r>
      <w:r w:rsidR="00B479A4" w:rsidRPr="004A6DF0">
        <w:rPr>
          <w:rFonts w:eastAsia="Times New Roman" w:cstheme="minorHAnsi"/>
          <w:color w:val="252525"/>
          <w:sz w:val="26"/>
          <w:szCs w:val="26"/>
          <w:lang w:eastAsia="en-GB"/>
        </w:rPr>
        <w:t xml:space="preserve"> were published as an official W3C recommendation.</w:t>
      </w:r>
      <w:r w:rsidR="00423E86" w:rsidRPr="004A6DF0">
        <w:rPr>
          <w:rFonts w:eastAsia="Times New Roman" w:cstheme="minorHAnsi"/>
          <w:color w:val="252525"/>
          <w:sz w:val="26"/>
          <w:szCs w:val="26"/>
          <w:lang w:eastAsia="en-GB"/>
        </w:rPr>
        <w:t xml:space="preserve"> Making the Web Accessible </w:t>
      </w:r>
      <w:hyperlink r:id="rId13" w:history="1">
        <w:r w:rsidR="00423E86" w:rsidRPr="004A6DF0">
          <w:rPr>
            <w:rStyle w:val="Hyperlink"/>
            <w:rFonts w:eastAsia="Times New Roman" w:cstheme="minorHAnsi"/>
            <w:sz w:val="26"/>
            <w:szCs w:val="26"/>
            <w:lang w:eastAsia="en-GB"/>
          </w:rPr>
          <w:t>https://www.w3.org/WAI/</w:t>
        </w:r>
      </w:hyperlink>
      <w:r w:rsidR="00423E86" w:rsidRPr="004A6DF0">
        <w:rPr>
          <w:rFonts w:eastAsia="Times New Roman" w:cstheme="minorHAnsi"/>
          <w:color w:val="252525"/>
          <w:sz w:val="26"/>
          <w:szCs w:val="26"/>
          <w:lang w:eastAsia="en-GB"/>
        </w:rPr>
        <w:t xml:space="preserve"> which is linked to the law</w:t>
      </w:r>
      <w:r w:rsidR="00144E66">
        <w:rPr>
          <w:rFonts w:eastAsia="Times New Roman" w:cstheme="minorHAnsi"/>
          <w:color w:val="252525"/>
          <w:sz w:val="26"/>
          <w:szCs w:val="26"/>
          <w:lang w:eastAsia="en-GB"/>
        </w:rPr>
        <w:t xml:space="preserve"> directly</w:t>
      </w:r>
      <w:r w:rsidR="00423E86" w:rsidRPr="004A6DF0">
        <w:rPr>
          <w:rFonts w:eastAsia="Times New Roman" w:cstheme="minorHAnsi"/>
          <w:color w:val="252525"/>
          <w:sz w:val="26"/>
          <w:szCs w:val="26"/>
          <w:lang w:eastAsia="en-GB"/>
        </w:rPr>
        <w:t xml:space="preserve"> in the USA,</w:t>
      </w:r>
      <w:r w:rsidR="00ED78ED" w:rsidRPr="004A6DF0">
        <w:rPr>
          <w:rFonts w:eastAsia="Times New Roman" w:cstheme="minorHAnsi"/>
          <w:color w:val="252525"/>
          <w:sz w:val="26"/>
          <w:szCs w:val="26"/>
          <w:lang w:eastAsia="en-GB"/>
        </w:rPr>
        <w:t xml:space="preserve"> Australia,</w:t>
      </w:r>
      <w:r w:rsidR="00166E83" w:rsidRPr="004A6DF0">
        <w:rPr>
          <w:rFonts w:eastAsia="Times New Roman" w:cstheme="minorHAnsi"/>
          <w:color w:val="252525"/>
          <w:sz w:val="26"/>
          <w:szCs w:val="26"/>
          <w:lang w:eastAsia="en-GB"/>
        </w:rPr>
        <w:t xml:space="preserve"> </w:t>
      </w:r>
      <w:r w:rsidR="00ED78ED" w:rsidRPr="004A6DF0">
        <w:rPr>
          <w:rFonts w:eastAsia="Times New Roman" w:cstheme="minorHAnsi"/>
          <w:color w:val="252525"/>
          <w:sz w:val="26"/>
          <w:szCs w:val="26"/>
          <w:lang w:eastAsia="en-GB"/>
        </w:rPr>
        <w:t>Canada, New Zealand,</w:t>
      </w:r>
      <w:r w:rsidR="00FA07B0" w:rsidRPr="004A6DF0">
        <w:rPr>
          <w:rFonts w:eastAsia="Times New Roman" w:cstheme="minorHAnsi"/>
          <w:color w:val="252525"/>
          <w:sz w:val="26"/>
          <w:szCs w:val="26"/>
          <w:lang w:eastAsia="en-GB"/>
        </w:rPr>
        <w:t xml:space="preserve"> </w:t>
      </w:r>
      <w:r w:rsidR="00ED78ED" w:rsidRPr="004A6DF0">
        <w:rPr>
          <w:rFonts w:eastAsia="Times New Roman" w:cstheme="minorHAnsi"/>
          <w:color w:val="252525"/>
          <w:sz w:val="26"/>
          <w:szCs w:val="26"/>
          <w:lang w:eastAsia="en-GB"/>
        </w:rPr>
        <w:t>China</w:t>
      </w:r>
      <w:r w:rsidR="007229DD" w:rsidRPr="004A6DF0">
        <w:rPr>
          <w:rFonts w:eastAsia="Times New Roman" w:cstheme="minorHAnsi"/>
          <w:color w:val="252525"/>
          <w:sz w:val="26"/>
          <w:szCs w:val="26"/>
          <w:lang w:eastAsia="en-GB"/>
        </w:rPr>
        <w:t xml:space="preserve"> </w:t>
      </w:r>
      <w:r w:rsidR="00ED78ED" w:rsidRPr="004A6DF0">
        <w:rPr>
          <w:rFonts w:eastAsia="Times New Roman" w:cstheme="minorHAnsi"/>
          <w:color w:val="252525"/>
          <w:sz w:val="26"/>
          <w:szCs w:val="26"/>
          <w:lang w:eastAsia="en-GB"/>
        </w:rPr>
        <w:t>EU</w:t>
      </w:r>
      <w:r w:rsidR="00144E66">
        <w:rPr>
          <w:rFonts w:eastAsia="Times New Roman" w:cstheme="minorHAnsi"/>
          <w:color w:val="252525"/>
          <w:sz w:val="26"/>
          <w:szCs w:val="26"/>
          <w:lang w:eastAsia="en-GB"/>
        </w:rPr>
        <w:t xml:space="preserve"> and </w:t>
      </w:r>
      <w:r w:rsidR="00687525">
        <w:rPr>
          <w:rFonts w:eastAsia="Times New Roman" w:cstheme="minorHAnsi"/>
          <w:color w:val="252525"/>
          <w:sz w:val="26"/>
          <w:szCs w:val="26"/>
          <w:lang w:eastAsia="en-GB"/>
        </w:rPr>
        <w:t>less clearly</w:t>
      </w:r>
      <w:r w:rsidR="00ED78ED" w:rsidRPr="004A6DF0">
        <w:rPr>
          <w:rFonts w:eastAsia="Times New Roman" w:cstheme="minorHAnsi"/>
          <w:color w:val="252525"/>
          <w:sz w:val="26"/>
          <w:szCs w:val="26"/>
          <w:lang w:eastAsia="en-GB"/>
        </w:rPr>
        <w:t xml:space="preserve"> </w:t>
      </w:r>
      <w:r w:rsidR="00687525">
        <w:rPr>
          <w:rFonts w:eastAsia="Times New Roman" w:cstheme="minorHAnsi"/>
          <w:color w:val="252525"/>
          <w:sz w:val="26"/>
          <w:szCs w:val="26"/>
          <w:lang w:eastAsia="en-GB"/>
        </w:rPr>
        <w:t xml:space="preserve">in </w:t>
      </w:r>
      <w:r w:rsidR="007229DD" w:rsidRPr="004A6DF0">
        <w:rPr>
          <w:rFonts w:eastAsia="Times New Roman" w:cstheme="minorHAnsi"/>
          <w:color w:val="252525"/>
          <w:sz w:val="26"/>
          <w:szCs w:val="26"/>
          <w:lang w:eastAsia="en-GB"/>
        </w:rPr>
        <w:t>UK,</w:t>
      </w:r>
      <w:r w:rsidR="00DD2774" w:rsidRPr="004A6DF0">
        <w:rPr>
          <w:rFonts w:eastAsia="Times New Roman" w:cstheme="minorHAnsi"/>
          <w:color w:val="252525"/>
          <w:sz w:val="26"/>
          <w:szCs w:val="26"/>
          <w:lang w:eastAsia="en-GB"/>
        </w:rPr>
        <w:t xml:space="preserve"> </w:t>
      </w:r>
      <w:r w:rsidR="007229DD" w:rsidRPr="004A6DF0">
        <w:rPr>
          <w:rFonts w:eastAsia="Times New Roman" w:cstheme="minorHAnsi"/>
          <w:color w:val="252525"/>
          <w:sz w:val="26"/>
          <w:szCs w:val="26"/>
          <w:lang w:eastAsia="en-GB"/>
        </w:rPr>
        <w:t>Sweden and many other countries</w:t>
      </w:r>
      <w:r w:rsidR="00E27EC7" w:rsidRPr="004A6DF0">
        <w:rPr>
          <w:rFonts w:eastAsia="Times New Roman" w:cstheme="minorHAnsi"/>
          <w:color w:val="252525"/>
          <w:sz w:val="26"/>
          <w:szCs w:val="26"/>
          <w:lang w:eastAsia="en-GB"/>
        </w:rPr>
        <w:t xml:space="preserve"> WCAG2</w:t>
      </w:r>
      <w:r w:rsidR="00FA07B0" w:rsidRPr="004A6DF0">
        <w:rPr>
          <w:rFonts w:eastAsia="Times New Roman" w:cstheme="minorHAnsi"/>
          <w:color w:val="252525"/>
          <w:sz w:val="26"/>
          <w:szCs w:val="26"/>
          <w:lang w:eastAsia="en-GB"/>
        </w:rPr>
        <w:t>.</w:t>
      </w:r>
      <w:r w:rsidR="00E27EC7" w:rsidRPr="004A6DF0">
        <w:rPr>
          <w:rFonts w:eastAsia="Times New Roman" w:cstheme="minorHAnsi"/>
          <w:color w:val="252525"/>
          <w:sz w:val="26"/>
          <w:szCs w:val="26"/>
          <w:lang w:eastAsia="en-GB"/>
        </w:rPr>
        <w:t xml:space="preserve"> </w:t>
      </w:r>
      <w:hyperlink r:id="rId14" w:history="1">
        <w:r w:rsidR="00E27EC7" w:rsidRPr="004A6DF0">
          <w:rPr>
            <w:rStyle w:val="Hyperlink"/>
            <w:rFonts w:eastAsia="Times New Roman" w:cstheme="minorHAnsi"/>
            <w:sz w:val="26"/>
            <w:szCs w:val="26"/>
            <w:lang w:eastAsia="en-GB"/>
          </w:rPr>
          <w:t>https://www.w3.org/WAI/policies/</w:t>
        </w:r>
      </w:hyperlink>
      <w:r w:rsidR="00E27EC7" w:rsidRPr="004A6DF0">
        <w:rPr>
          <w:rFonts w:eastAsia="Times New Roman" w:cstheme="minorHAnsi"/>
          <w:color w:val="252525"/>
          <w:sz w:val="26"/>
          <w:szCs w:val="26"/>
          <w:lang w:eastAsia="en-GB"/>
        </w:rPr>
        <w:t xml:space="preserve"> </w:t>
      </w:r>
    </w:p>
    <w:p w14:paraId="54889F3C" w14:textId="1851994A" w:rsidR="00721D57" w:rsidRDefault="00721D57" w:rsidP="00687525">
      <w:pPr>
        <w:shd w:val="clear" w:color="auto" w:fill="FDFDFD"/>
        <w:spacing w:after="0" w:line="240" w:lineRule="auto"/>
        <w:rPr>
          <w:rFonts w:eastAsia="Times New Roman" w:cstheme="minorHAnsi"/>
          <w:color w:val="252525"/>
          <w:sz w:val="26"/>
          <w:szCs w:val="26"/>
          <w:lang w:eastAsia="en-GB"/>
        </w:rPr>
      </w:pPr>
    </w:p>
    <w:p w14:paraId="0D727338" w14:textId="4F1A5E35" w:rsidR="00721D57" w:rsidRPr="004A6DF0" w:rsidRDefault="00721D57" w:rsidP="00687525">
      <w:pPr>
        <w:shd w:val="clear" w:color="auto" w:fill="FDFDFD"/>
        <w:spacing w:after="0" w:line="240" w:lineRule="auto"/>
        <w:rPr>
          <w:rFonts w:eastAsia="Times New Roman" w:cstheme="minorHAnsi"/>
          <w:color w:val="252525"/>
          <w:sz w:val="26"/>
          <w:szCs w:val="26"/>
          <w:lang w:eastAsia="en-GB"/>
        </w:rPr>
      </w:pPr>
      <w:r>
        <w:rPr>
          <w:rFonts w:eastAsia="Times New Roman" w:cstheme="minorHAnsi"/>
          <w:color w:val="252525"/>
          <w:sz w:val="26"/>
          <w:szCs w:val="26"/>
          <w:lang w:eastAsia="en-GB"/>
        </w:rPr>
        <w:t>[Image right: d</w:t>
      </w:r>
      <w:r w:rsidRPr="00721D57">
        <w:rPr>
          <w:rFonts w:eastAsia="Times New Roman" w:cstheme="minorHAnsi"/>
          <w:color w:val="252525"/>
          <w:sz w:val="26"/>
          <w:szCs w:val="26"/>
          <w:lang w:eastAsia="en-GB"/>
        </w:rPr>
        <w:t xml:space="preserve">iagram </w:t>
      </w:r>
      <w:r>
        <w:rPr>
          <w:rFonts w:eastAsia="Times New Roman" w:cstheme="minorHAnsi"/>
          <w:color w:val="252525"/>
          <w:sz w:val="26"/>
          <w:szCs w:val="26"/>
          <w:lang w:eastAsia="en-GB"/>
        </w:rPr>
        <w:t xml:space="preserve">with a </w:t>
      </w:r>
      <w:r w:rsidRPr="00721D57">
        <w:rPr>
          <w:rFonts w:eastAsia="Times New Roman" w:cstheme="minorHAnsi"/>
          <w:color w:val="252525"/>
          <w:sz w:val="26"/>
          <w:szCs w:val="26"/>
          <w:lang w:eastAsia="en-GB"/>
        </w:rPr>
        <w:t xml:space="preserve">screen in the middle </w:t>
      </w:r>
      <w:r>
        <w:rPr>
          <w:rFonts w:eastAsia="Times New Roman" w:cstheme="minorHAnsi"/>
          <w:color w:val="252525"/>
          <w:sz w:val="26"/>
          <w:szCs w:val="26"/>
          <w:lang w:eastAsia="en-GB"/>
        </w:rPr>
        <w:t>containing</w:t>
      </w:r>
      <w:r w:rsidRPr="00721D57">
        <w:rPr>
          <w:rFonts w:eastAsia="Times New Roman" w:cstheme="minorHAnsi"/>
          <w:color w:val="252525"/>
          <w:sz w:val="26"/>
          <w:szCs w:val="26"/>
          <w:lang w:eastAsia="en-GB"/>
        </w:rPr>
        <w:t xml:space="preserve"> a globe symbol. Around it </w:t>
      </w:r>
      <w:r w:rsidR="00F14E50">
        <w:rPr>
          <w:rFonts w:eastAsia="Times New Roman" w:cstheme="minorHAnsi"/>
          <w:color w:val="252525"/>
          <w:sz w:val="26"/>
          <w:szCs w:val="26"/>
          <w:lang w:eastAsia="en-GB"/>
        </w:rPr>
        <w:t xml:space="preserve">there’s </w:t>
      </w:r>
      <w:r w:rsidRPr="00721D57">
        <w:rPr>
          <w:rFonts w:eastAsia="Times New Roman" w:cstheme="minorHAnsi"/>
          <w:color w:val="252525"/>
          <w:sz w:val="26"/>
          <w:szCs w:val="26"/>
          <w:lang w:eastAsia="en-GB"/>
        </w:rPr>
        <w:t xml:space="preserve">a circle with four bubbles. </w:t>
      </w:r>
      <w:r w:rsidR="0016348D">
        <w:rPr>
          <w:rFonts w:eastAsia="Times New Roman" w:cstheme="minorHAnsi"/>
          <w:color w:val="252525"/>
          <w:sz w:val="26"/>
          <w:szCs w:val="26"/>
          <w:lang w:eastAsia="en-GB"/>
        </w:rPr>
        <w:t>At the t</w:t>
      </w:r>
      <w:r w:rsidRPr="00721D57">
        <w:rPr>
          <w:rFonts w:eastAsia="Times New Roman" w:cstheme="minorHAnsi"/>
          <w:color w:val="252525"/>
          <w:sz w:val="26"/>
          <w:szCs w:val="26"/>
          <w:lang w:eastAsia="en-GB"/>
        </w:rPr>
        <w:t>op an eye,</w:t>
      </w:r>
      <w:r w:rsidR="0016348D">
        <w:rPr>
          <w:rFonts w:eastAsia="Times New Roman" w:cstheme="minorHAnsi"/>
          <w:color w:val="252525"/>
          <w:sz w:val="26"/>
          <w:szCs w:val="26"/>
          <w:lang w:eastAsia="en-GB"/>
        </w:rPr>
        <w:t xml:space="preserve"> at</w:t>
      </w:r>
      <w:r w:rsidRPr="00721D57">
        <w:rPr>
          <w:rFonts w:eastAsia="Times New Roman" w:cstheme="minorHAnsi"/>
          <w:color w:val="252525"/>
          <w:sz w:val="26"/>
          <w:szCs w:val="26"/>
          <w:lang w:eastAsia="en-GB"/>
        </w:rPr>
        <w:t xml:space="preserve"> 3 o'clock</w:t>
      </w:r>
      <w:r>
        <w:rPr>
          <w:rFonts w:eastAsia="Times New Roman" w:cstheme="minorHAnsi"/>
          <w:color w:val="252525"/>
          <w:sz w:val="26"/>
          <w:szCs w:val="26"/>
          <w:lang w:eastAsia="en-GB"/>
        </w:rPr>
        <w:t xml:space="preserve"> a</w:t>
      </w:r>
      <w:r w:rsidRPr="00721D57">
        <w:rPr>
          <w:rFonts w:eastAsia="Times New Roman" w:cstheme="minorHAnsi"/>
          <w:color w:val="252525"/>
          <w:sz w:val="26"/>
          <w:szCs w:val="26"/>
          <w:lang w:eastAsia="en-GB"/>
        </w:rPr>
        <w:t xml:space="preserve"> finger pushing button, </w:t>
      </w:r>
      <w:r w:rsidR="0016348D">
        <w:rPr>
          <w:rFonts w:eastAsia="Times New Roman" w:cstheme="minorHAnsi"/>
          <w:color w:val="252525"/>
          <w:sz w:val="26"/>
          <w:szCs w:val="26"/>
          <w:lang w:eastAsia="en-GB"/>
        </w:rPr>
        <w:t xml:space="preserve">at </w:t>
      </w:r>
      <w:r w:rsidRPr="00721D57">
        <w:rPr>
          <w:rFonts w:eastAsia="Times New Roman" w:cstheme="minorHAnsi"/>
          <w:color w:val="252525"/>
          <w:sz w:val="26"/>
          <w:szCs w:val="26"/>
          <w:lang w:eastAsia="en-GB"/>
        </w:rPr>
        <w:t>6</w:t>
      </w:r>
      <w:r>
        <w:rPr>
          <w:rFonts w:eastAsia="Times New Roman" w:cstheme="minorHAnsi"/>
          <w:color w:val="252525"/>
          <w:sz w:val="26"/>
          <w:szCs w:val="26"/>
          <w:lang w:eastAsia="en-GB"/>
        </w:rPr>
        <w:t xml:space="preserve"> o’clock a</w:t>
      </w:r>
      <w:r w:rsidRPr="00721D57">
        <w:rPr>
          <w:rFonts w:eastAsia="Times New Roman" w:cstheme="minorHAnsi"/>
          <w:color w:val="252525"/>
          <w:sz w:val="26"/>
          <w:szCs w:val="26"/>
          <w:lang w:eastAsia="en-GB"/>
        </w:rPr>
        <w:t xml:space="preserve"> head with brain</w:t>
      </w:r>
      <w:r>
        <w:rPr>
          <w:rFonts w:eastAsia="Times New Roman" w:cstheme="minorHAnsi"/>
          <w:color w:val="252525"/>
          <w:sz w:val="26"/>
          <w:szCs w:val="26"/>
          <w:lang w:eastAsia="en-GB"/>
        </w:rPr>
        <w:t>,</w:t>
      </w:r>
      <w:r w:rsidR="0016348D">
        <w:rPr>
          <w:rFonts w:eastAsia="Times New Roman" w:cstheme="minorHAnsi"/>
          <w:color w:val="252525"/>
          <w:sz w:val="26"/>
          <w:szCs w:val="26"/>
          <w:lang w:eastAsia="en-GB"/>
        </w:rPr>
        <w:t xml:space="preserve"> at</w:t>
      </w:r>
      <w:r w:rsidRPr="00721D57">
        <w:rPr>
          <w:rFonts w:eastAsia="Times New Roman" w:cstheme="minorHAnsi"/>
          <w:color w:val="252525"/>
          <w:sz w:val="26"/>
          <w:szCs w:val="26"/>
          <w:lang w:eastAsia="en-GB"/>
        </w:rPr>
        <w:t xml:space="preserve"> 9</w:t>
      </w:r>
      <w:r>
        <w:rPr>
          <w:rFonts w:eastAsia="Times New Roman" w:cstheme="minorHAnsi"/>
          <w:color w:val="252525"/>
          <w:sz w:val="26"/>
          <w:szCs w:val="26"/>
          <w:lang w:eastAsia="en-GB"/>
        </w:rPr>
        <w:t xml:space="preserve"> o’clock an e</w:t>
      </w:r>
      <w:r w:rsidRPr="00721D57">
        <w:rPr>
          <w:rFonts w:eastAsia="Times New Roman" w:cstheme="minorHAnsi"/>
          <w:color w:val="252525"/>
          <w:sz w:val="26"/>
          <w:szCs w:val="26"/>
          <w:lang w:eastAsia="en-GB"/>
        </w:rPr>
        <w:t xml:space="preserve">ar. </w:t>
      </w:r>
      <w:r w:rsidR="0016348D">
        <w:rPr>
          <w:rFonts w:eastAsia="Times New Roman" w:cstheme="minorHAnsi"/>
          <w:color w:val="252525"/>
          <w:sz w:val="26"/>
          <w:szCs w:val="26"/>
          <w:lang w:eastAsia="en-GB"/>
        </w:rPr>
        <w:t>The diagram s</w:t>
      </w:r>
      <w:r w:rsidRPr="00721D57">
        <w:rPr>
          <w:rFonts w:eastAsia="Times New Roman" w:cstheme="minorHAnsi"/>
          <w:color w:val="252525"/>
          <w:sz w:val="26"/>
          <w:szCs w:val="26"/>
          <w:lang w:eastAsia="en-GB"/>
        </w:rPr>
        <w:t>how</w:t>
      </w:r>
      <w:r w:rsidR="0016348D">
        <w:rPr>
          <w:rFonts w:eastAsia="Times New Roman" w:cstheme="minorHAnsi"/>
          <w:color w:val="252525"/>
          <w:sz w:val="26"/>
          <w:szCs w:val="26"/>
          <w:lang w:eastAsia="en-GB"/>
        </w:rPr>
        <w:t>s</w:t>
      </w:r>
      <w:r w:rsidRPr="00721D57">
        <w:rPr>
          <w:rFonts w:eastAsia="Times New Roman" w:cstheme="minorHAnsi"/>
          <w:color w:val="252525"/>
          <w:sz w:val="26"/>
          <w:szCs w:val="26"/>
          <w:lang w:eastAsia="en-GB"/>
        </w:rPr>
        <w:t xml:space="preserve"> the need for universal access.</w:t>
      </w:r>
      <w:r>
        <w:rPr>
          <w:rFonts w:eastAsia="Times New Roman" w:cstheme="minorHAnsi"/>
          <w:color w:val="252525"/>
          <w:sz w:val="26"/>
          <w:szCs w:val="26"/>
          <w:lang w:eastAsia="en-GB"/>
        </w:rPr>
        <w:t>]</w:t>
      </w:r>
    </w:p>
    <w:p w14:paraId="708733BD" w14:textId="77777777" w:rsidR="00687525" w:rsidRDefault="00687525" w:rsidP="00687525">
      <w:pPr>
        <w:spacing w:after="0" w:line="240" w:lineRule="auto"/>
        <w:rPr>
          <w:rStyle w:val="Heading2Char"/>
          <w:b/>
          <w:bCs/>
          <w:color w:val="FF0000"/>
        </w:rPr>
      </w:pPr>
    </w:p>
    <w:p w14:paraId="62DA626D" w14:textId="0CC15CA1" w:rsidR="004A6DF0" w:rsidRPr="004A6DF0" w:rsidRDefault="00840CD9" w:rsidP="003E5D6D">
      <w:pPr>
        <w:spacing w:after="0" w:line="240" w:lineRule="auto"/>
        <w:rPr>
          <w:rFonts w:cstheme="minorHAnsi"/>
          <w:color w:val="000000" w:themeColor="text1"/>
          <w:sz w:val="26"/>
          <w:szCs w:val="26"/>
        </w:rPr>
      </w:pPr>
      <w:r w:rsidRPr="004A6DF0">
        <w:rPr>
          <w:rStyle w:val="Heading2Char"/>
          <w:b/>
          <w:bCs/>
          <w:color w:val="FF0000"/>
        </w:rPr>
        <w:t xml:space="preserve">Blind and Visually Impaired IT </w:t>
      </w:r>
      <w:r w:rsidRPr="004A6DF0">
        <w:rPr>
          <w:rStyle w:val="Heading2Char"/>
          <w:b/>
          <w:bCs/>
          <w:color w:val="000000" w:themeColor="text1"/>
        </w:rPr>
        <w:t>used access.</w:t>
      </w:r>
      <w:r w:rsidRPr="004A6DF0">
        <w:rPr>
          <w:rFonts w:cstheme="minorHAnsi"/>
          <w:color w:val="000000" w:themeColor="text1"/>
          <w:sz w:val="26"/>
          <w:szCs w:val="26"/>
          <w:shd w:val="clear" w:color="auto" w:fill="FFFFFF"/>
        </w:rPr>
        <w:t xml:space="preserve"> </w:t>
      </w:r>
      <w:r w:rsidR="00285B28" w:rsidRPr="004A6DF0">
        <w:rPr>
          <w:rFonts w:cstheme="minorHAnsi"/>
          <w:color w:val="1C1D1E"/>
          <w:sz w:val="26"/>
          <w:szCs w:val="26"/>
          <w:shd w:val="clear" w:color="auto" w:fill="FFFFFF"/>
        </w:rPr>
        <w:t xml:space="preserve">Traditional forms of access to information such as print have meant that people who are blind and visually impaired have more difficulty in accessing the same information </w:t>
      </w:r>
      <w:r w:rsidR="00490CA3" w:rsidRPr="004A6DF0">
        <w:rPr>
          <w:rFonts w:cstheme="minorHAnsi"/>
          <w:color w:val="1C1D1E"/>
          <w:sz w:val="26"/>
          <w:szCs w:val="26"/>
          <w:shd w:val="clear" w:color="auto" w:fill="FFFFFF"/>
        </w:rPr>
        <w:t xml:space="preserve">which </w:t>
      </w:r>
      <w:r w:rsidR="00285B28" w:rsidRPr="004A6DF0">
        <w:rPr>
          <w:rFonts w:cstheme="minorHAnsi"/>
          <w:color w:val="1C1D1E"/>
          <w:sz w:val="26"/>
          <w:szCs w:val="26"/>
          <w:shd w:val="clear" w:color="auto" w:fill="FFFFFF"/>
        </w:rPr>
        <w:t>people who are sighted take for granted. Increasingly, computers are being viewed as the solution to the problem of access to the printed word</w:t>
      </w:r>
      <w:r w:rsidR="008008D2" w:rsidRPr="004A6DF0">
        <w:rPr>
          <w:rFonts w:cstheme="minorHAnsi"/>
          <w:color w:val="000000"/>
          <w:sz w:val="26"/>
          <w:szCs w:val="26"/>
          <w:shd w:val="clear" w:color="auto" w:fill="FFFFFF"/>
        </w:rPr>
        <w:t>. Now they</w:t>
      </w:r>
      <w:r w:rsidR="00CF43FF" w:rsidRPr="004A6DF0">
        <w:rPr>
          <w:rFonts w:cstheme="minorHAnsi"/>
          <w:color w:val="000000" w:themeColor="text1"/>
          <w:sz w:val="26"/>
          <w:szCs w:val="26"/>
        </w:rPr>
        <w:t xml:space="preserve"> </w:t>
      </w:r>
      <w:r w:rsidR="002B262C" w:rsidRPr="004A6DF0">
        <w:rPr>
          <w:rFonts w:cstheme="minorHAnsi"/>
          <w:color w:val="000000" w:themeColor="text1"/>
          <w:sz w:val="26"/>
          <w:szCs w:val="26"/>
        </w:rPr>
        <w:t>have different ways of accessing these devices. </w:t>
      </w:r>
      <w:hyperlink r:id="rId15" w:history="1">
        <w:r w:rsidR="002B262C" w:rsidRPr="004A6DF0">
          <w:rPr>
            <w:rStyle w:val="Hyperlink"/>
            <w:rFonts w:cstheme="minorHAnsi"/>
            <w:color w:val="000000" w:themeColor="text1"/>
            <w:sz w:val="26"/>
            <w:szCs w:val="26"/>
            <w:u w:val="none"/>
          </w:rPr>
          <w:t>Blind</w:t>
        </w:r>
      </w:hyperlink>
      <w:r w:rsidR="002B262C" w:rsidRPr="004A6DF0">
        <w:rPr>
          <w:rFonts w:cstheme="minorHAnsi"/>
          <w:color w:val="000000" w:themeColor="text1"/>
          <w:sz w:val="26"/>
          <w:szCs w:val="26"/>
        </w:rPr>
        <w:t xml:space="preserve"> people use </w:t>
      </w:r>
      <w:hyperlink r:id="rId16" w:history="1">
        <w:r w:rsidR="002B262C" w:rsidRPr="004A6DF0">
          <w:rPr>
            <w:rStyle w:val="Hyperlink"/>
            <w:rFonts w:cstheme="minorHAnsi"/>
            <w:color w:val="000000" w:themeColor="text1"/>
            <w:sz w:val="26"/>
            <w:szCs w:val="26"/>
            <w:u w:val="none"/>
          </w:rPr>
          <w:t>assistive</w:t>
        </w:r>
      </w:hyperlink>
      <w:r w:rsidR="002B262C" w:rsidRPr="004A6DF0">
        <w:rPr>
          <w:rFonts w:cstheme="minorHAnsi"/>
          <w:color w:val="000000" w:themeColor="text1"/>
          <w:sz w:val="26"/>
          <w:szCs w:val="26"/>
        </w:rPr>
        <w:t> </w:t>
      </w:r>
      <w:hyperlink r:id="rId17" w:tgtFrame="_blank" w:history="1">
        <w:r w:rsidR="002B262C" w:rsidRPr="004A6DF0">
          <w:rPr>
            <w:rStyle w:val="Hyperlink"/>
            <w:rFonts w:cstheme="minorHAnsi"/>
            <w:color w:val="000000" w:themeColor="text1"/>
            <w:sz w:val="26"/>
            <w:szCs w:val="26"/>
            <w:u w:val="none"/>
          </w:rPr>
          <w:t>technology</w:t>
        </w:r>
      </w:hyperlink>
      <w:r w:rsidR="002B262C" w:rsidRPr="004A6DF0">
        <w:rPr>
          <w:rFonts w:cstheme="minorHAnsi"/>
          <w:color w:val="000000" w:themeColor="text1"/>
          <w:sz w:val="26"/>
          <w:szCs w:val="26"/>
        </w:rPr>
        <w:t>, including screen readers, </w:t>
      </w:r>
      <w:hyperlink r:id="rId18" w:history="1">
        <w:r w:rsidR="002B262C" w:rsidRPr="004A6DF0">
          <w:rPr>
            <w:rStyle w:val="Hyperlink"/>
            <w:rFonts w:cstheme="minorHAnsi"/>
            <w:color w:val="000000" w:themeColor="text1"/>
            <w:sz w:val="26"/>
            <w:szCs w:val="26"/>
            <w:u w:val="none"/>
          </w:rPr>
          <w:t>refreshable</w:t>
        </w:r>
      </w:hyperlink>
      <w:r w:rsidR="002B262C" w:rsidRPr="004A6DF0">
        <w:rPr>
          <w:rFonts w:cstheme="minorHAnsi"/>
          <w:color w:val="000000" w:themeColor="text1"/>
          <w:sz w:val="26"/>
          <w:szCs w:val="26"/>
        </w:rPr>
        <w:t> braille displays and </w:t>
      </w:r>
      <w:hyperlink r:id="rId19" w:history="1">
        <w:r w:rsidR="002B262C" w:rsidRPr="004A6DF0">
          <w:rPr>
            <w:rStyle w:val="Hyperlink"/>
            <w:rFonts w:cstheme="minorHAnsi"/>
            <w:color w:val="000000" w:themeColor="text1"/>
            <w:sz w:val="26"/>
            <w:szCs w:val="26"/>
            <w:u w:val="none"/>
          </w:rPr>
          <w:t>digital</w:t>
        </w:r>
      </w:hyperlink>
      <w:r w:rsidR="002B262C" w:rsidRPr="004A6DF0">
        <w:rPr>
          <w:rFonts w:cstheme="minorHAnsi"/>
          <w:color w:val="000000" w:themeColor="text1"/>
          <w:sz w:val="26"/>
          <w:szCs w:val="26"/>
        </w:rPr>
        <w:t> screen magnification to </w:t>
      </w:r>
      <w:hyperlink r:id="rId20" w:history="1">
        <w:r w:rsidR="002B262C" w:rsidRPr="004A6DF0">
          <w:rPr>
            <w:rStyle w:val="Hyperlink"/>
            <w:rFonts w:cstheme="minorHAnsi"/>
            <w:color w:val="000000" w:themeColor="text1"/>
            <w:sz w:val="26"/>
            <w:szCs w:val="26"/>
            <w:u w:val="none"/>
          </w:rPr>
          <w:t>interact</w:t>
        </w:r>
      </w:hyperlink>
      <w:r w:rsidR="002B262C" w:rsidRPr="004A6DF0">
        <w:rPr>
          <w:rFonts w:cstheme="minorHAnsi"/>
          <w:color w:val="000000" w:themeColor="text1"/>
          <w:sz w:val="26"/>
          <w:szCs w:val="26"/>
        </w:rPr>
        <w:t> with high-tech products.</w:t>
      </w:r>
      <w:r w:rsidR="009353A6" w:rsidRPr="004A6DF0">
        <w:rPr>
          <w:rFonts w:cstheme="minorHAnsi"/>
          <w:color w:val="000000" w:themeColor="text1"/>
          <w:sz w:val="26"/>
          <w:szCs w:val="26"/>
        </w:rPr>
        <w:t xml:space="preserve"> </w:t>
      </w:r>
    </w:p>
    <w:p w14:paraId="2DFF0B7B" w14:textId="77777777" w:rsidR="003E5D6D" w:rsidRDefault="003E5D6D" w:rsidP="003E5D6D">
      <w:pPr>
        <w:spacing w:after="0" w:line="240" w:lineRule="auto"/>
      </w:pPr>
    </w:p>
    <w:p w14:paraId="0A827251" w14:textId="3E4748DE" w:rsidR="002B262C" w:rsidRPr="004A6DF0" w:rsidRDefault="009F5F5E" w:rsidP="003E5D6D">
      <w:pPr>
        <w:spacing w:after="0" w:line="240" w:lineRule="auto"/>
        <w:rPr>
          <w:rFonts w:cstheme="minorHAnsi"/>
          <w:color w:val="000000"/>
          <w:sz w:val="26"/>
          <w:szCs w:val="26"/>
          <w:shd w:val="clear" w:color="auto" w:fill="FFFFFF"/>
        </w:rPr>
      </w:pPr>
      <w:hyperlink r:id="rId21" w:history="1">
        <w:r w:rsidR="002B262C" w:rsidRPr="004A6DF0">
          <w:rPr>
            <w:rStyle w:val="Hyperlink"/>
            <w:rFonts w:cstheme="minorHAnsi"/>
            <w:b/>
            <w:bCs/>
            <w:color w:val="000000" w:themeColor="text1"/>
            <w:sz w:val="26"/>
            <w:szCs w:val="26"/>
            <w:u w:val="none"/>
          </w:rPr>
          <w:t>Assistive</w:t>
        </w:r>
      </w:hyperlink>
      <w:r w:rsidR="002B262C" w:rsidRPr="004A6DF0">
        <w:rPr>
          <w:rFonts w:cstheme="minorHAnsi"/>
          <w:b/>
          <w:bCs/>
          <w:color w:val="000000" w:themeColor="text1"/>
          <w:sz w:val="26"/>
          <w:szCs w:val="26"/>
        </w:rPr>
        <w:t xml:space="preserve"> technology </w:t>
      </w:r>
      <w:r w:rsidR="002B262C" w:rsidRPr="004A6DF0">
        <w:rPr>
          <w:rFonts w:cstheme="minorHAnsi"/>
          <w:color w:val="000000" w:themeColor="text1"/>
          <w:sz w:val="26"/>
          <w:szCs w:val="26"/>
        </w:rPr>
        <w:t xml:space="preserve">is any hardware or software used by </w:t>
      </w:r>
      <w:r w:rsidR="0068108D" w:rsidRPr="004A6DF0">
        <w:rPr>
          <w:rFonts w:cstheme="minorHAnsi"/>
          <w:color w:val="000000" w:themeColor="text1"/>
          <w:sz w:val="26"/>
          <w:szCs w:val="26"/>
        </w:rPr>
        <w:t xml:space="preserve">disabled </w:t>
      </w:r>
      <w:r w:rsidR="002B262C" w:rsidRPr="004A6DF0">
        <w:rPr>
          <w:rFonts w:cstheme="minorHAnsi"/>
          <w:color w:val="000000" w:themeColor="text1"/>
          <w:sz w:val="26"/>
          <w:szCs w:val="26"/>
        </w:rPr>
        <w:t xml:space="preserve">people to access computers, phones, tablets and printed materials. </w:t>
      </w:r>
      <w:r w:rsidR="00CC01C7">
        <w:rPr>
          <w:rFonts w:cstheme="minorHAnsi"/>
          <w:color w:val="000000" w:themeColor="text1"/>
          <w:sz w:val="26"/>
          <w:szCs w:val="26"/>
        </w:rPr>
        <w:t>D</w:t>
      </w:r>
      <w:r w:rsidR="002B262C" w:rsidRPr="004A6DF0">
        <w:rPr>
          <w:rFonts w:cstheme="minorHAnsi"/>
          <w:color w:val="000000" w:themeColor="text1"/>
          <w:sz w:val="26"/>
          <w:szCs w:val="26"/>
        </w:rPr>
        <w:t xml:space="preserve">ifferent </w:t>
      </w:r>
      <w:r w:rsidR="00CF5212" w:rsidRPr="004A6DF0">
        <w:rPr>
          <w:rFonts w:cstheme="minorHAnsi"/>
          <w:color w:val="000000" w:themeColor="text1"/>
          <w:sz w:val="26"/>
          <w:szCs w:val="26"/>
        </w:rPr>
        <w:t>impairments</w:t>
      </w:r>
      <w:r w:rsidR="002B262C" w:rsidRPr="004A6DF0">
        <w:rPr>
          <w:rFonts w:cstheme="minorHAnsi"/>
          <w:color w:val="000000" w:themeColor="text1"/>
          <w:sz w:val="26"/>
          <w:szCs w:val="26"/>
        </w:rPr>
        <w:t xml:space="preserve"> require different technologies.</w:t>
      </w:r>
    </w:p>
    <w:p w14:paraId="1C854264" w14:textId="3239B0A3" w:rsidR="002B262C" w:rsidRPr="004A6DF0" w:rsidRDefault="00BB069B" w:rsidP="005523C6">
      <w:pPr>
        <w:pStyle w:val="Heading2"/>
        <w:rPr>
          <w:b/>
          <w:bCs/>
          <w:color w:val="FF0000"/>
        </w:rPr>
      </w:pPr>
      <w:r w:rsidRPr="004A6DF0">
        <w:rPr>
          <w:b/>
          <w:bCs/>
          <w:color w:val="FF0000"/>
        </w:rPr>
        <w:t>Examples</w:t>
      </w:r>
    </w:p>
    <w:p w14:paraId="693804EE" w14:textId="53D7E012" w:rsidR="00BB069B" w:rsidRDefault="009F5F5E" w:rsidP="00BB069B">
      <w:pPr>
        <w:rPr>
          <w:rFonts w:cstheme="minorHAnsi"/>
          <w:sz w:val="26"/>
          <w:szCs w:val="26"/>
        </w:rPr>
      </w:pPr>
      <w:hyperlink r:id="rId22" w:history="1">
        <w:r w:rsidR="00BB069B" w:rsidRPr="00CC01C7">
          <w:rPr>
            <w:rStyle w:val="Heading2Char"/>
            <w:b/>
            <w:bCs/>
            <w:color w:val="FF0000"/>
          </w:rPr>
          <w:t>ZoomText</w:t>
        </w:r>
      </w:hyperlink>
      <w:r w:rsidR="00BB069B" w:rsidRPr="00CC01C7">
        <w:rPr>
          <w:rFonts w:cstheme="minorHAnsi"/>
          <w:color w:val="FF0000"/>
          <w:sz w:val="26"/>
          <w:szCs w:val="26"/>
        </w:rPr>
        <w:t xml:space="preserve"> </w:t>
      </w:r>
      <w:r w:rsidR="00BB069B" w:rsidRPr="004A6DF0">
        <w:rPr>
          <w:rFonts w:cstheme="minorHAnsi"/>
          <w:sz w:val="26"/>
          <w:szCs w:val="26"/>
        </w:rPr>
        <w:t>This software not only provides screen magnification but many other useful features, such as being able to manipulate colour</w:t>
      </w:r>
      <w:r w:rsidR="002C074F">
        <w:rPr>
          <w:rFonts w:cstheme="minorHAnsi"/>
          <w:sz w:val="26"/>
          <w:szCs w:val="26"/>
        </w:rPr>
        <w:t xml:space="preserve"> texts</w:t>
      </w:r>
      <w:r w:rsidR="00BB069B" w:rsidRPr="004A6DF0">
        <w:rPr>
          <w:rFonts w:cstheme="minorHAnsi"/>
          <w:sz w:val="26"/>
          <w:szCs w:val="26"/>
        </w:rPr>
        <w:t xml:space="preserve"> and other elements </w:t>
      </w:r>
      <w:r w:rsidR="002C074F">
        <w:rPr>
          <w:rFonts w:cstheme="minorHAnsi"/>
          <w:sz w:val="26"/>
          <w:szCs w:val="26"/>
        </w:rPr>
        <w:t xml:space="preserve">which </w:t>
      </w:r>
      <w:r w:rsidR="00BB069B" w:rsidRPr="004A6DF0">
        <w:rPr>
          <w:rFonts w:cstheme="minorHAnsi"/>
          <w:sz w:val="26"/>
          <w:szCs w:val="26"/>
        </w:rPr>
        <w:t>are displayed for easier viewing.</w:t>
      </w:r>
      <w:r w:rsidR="00FB3F0B" w:rsidRPr="004A6DF0">
        <w:rPr>
          <w:rFonts w:cstheme="minorHAnsi"/>
          <w:color w:val="000000"/>
          <w:sz w:val="26"/>
          <w:szCs w:val="26"/>
        </w:rPr>
        <w:t xml:space="preserve"> </w:t>
      </w:r>
      <w:r w:rsidR="00BB069B" w:rsidRPr="004A6DF0">
        <w:rPr>
          <w:rFonts w:cstheme="minorHAnsi"/>
          <w:sz w:val="26"/>
          <w:szCs w:val="26"/>
        </w:rPr>
        <w:t>For example, instead of seeing the traditional black text on a white background, the user might set it to display the text as green on a black background. Here’s </w:t>
      </w:r>
      <w:hyperlink r:id="rId23" w:history="1">
        <w:r w:rsidR="00BB069B" w:rsidRPr="004A6DF0">
          <w:rPr>
            <w:rStyle w:val="Hyperlink"/>
            <w:rFonts w:cstheme="minorHAnsi"/>
            <w:sz w:val="26"/>
            <w:szCs w:val="26"/>
          </w:rPr>
          <w:t>a demo showing how ZoomText works</w:t>
        </w:r>
      </w:hyperlink>
      <w:r w:rsidR="00BB069B" w:rsidRPr="004A6DF0">
        <w:rPr>
          <w:rFonts w:cstheme="minorHAnsi"/>
          <w:sz w:val="26"/>
          <w:szCs w:val="26"/>
        </w:rPr>
        <w:t>.</w:t>
      </w:r>
      <w:r w:rsidR="000A372B" w:rsidRPr="004A6DF0">
        <w:rPr>
          <w:rFonts w:cstheme="minorHAnsi"/>
          <w:sz w:val="26"/>
          <w:szCs w:val="26"/>
        </w:rPr>
        <w:t xml:space="preserve"> </w:t>
      </w:r>
      <w:r w:rsidR="00AC52DE">
        <w:rPr>
          <w:rFonts w:cstheme="minorHAnsi"/>
          <w:sz w:val="26"/>
          <w:szCs w:val="26"/>
        </w:rPr>
        <w:t>I</w:t>
      </w:r>
      <w:r w:rsidR="000A372B" w:rsidRPr="004A6DF0">
        <w:rPr>
          <w:rFonts w:cstheme="minorHAnsi"/>
          <w:sz w:val="26"/>
          <w:szCs w:val="26"/>
        </w:rPr>
        <w:t>t is commercial</w:t>
      </w:r>
      <w:r w:rsidR="00C300B0" w:rsidRPr="004A6DF0">
        <w:rPr>
          <w:rFonts w:cstheme="minorHAnsi"/>
          <w:sz w:val="26"/>
          <w:szCs w:val="26"/>
        </w:rPr>
        <w:t>l</w:t>
      </w:r>
      <w:r w:rsidR="000A372B" w:rsidRPr="004A6DF0">
        <w:rPr>
          <w:rFonts w:cstheme="minorHAnsi"/>
          <w:sz w:val="26"/>
          <w:szCs w:val="26"/>
        </w:rPr>
        <w:t>y produced and expensive</w:t>
      </w:r>
      <w:r w:rsidR="00A82C38" w:rsidRPr="004A6DF0">
        <w:rPr>
          <w:rFonts w:cstheme="minorHAnsi"/>
          <w:sz w:val="26"/>
          <w:szCs w:val="26"/>
        </w:rPr>
        <w:t>.</w:t>
      </w:r>
    </w:p>
    <w:p w14:paraId="1A1E843F" w14:textId="4A923F9C" w:rsidR="00AC52DE" w:rsidRDefault="00AC52DE" w:rsidP="00AC52DE">
      <w:pPr>
        <w:rPr>
          <w:rFonts w:cstheme="minorHAnsi"/>
          <w:color w:val="000000" w:themeColor="text1"/>
          <w:sz w:val="26"/>
          <w:szCs w:val="26"/>
          <w:shd w:val="clear" w:color="auto" w:fill="FFFFFF"/>
        </w:rPr>
      </w:pPr>
      <w:r w:rsidRPr="004A6DF0">
        <w:rPr>
          <w:rStyle w:val="Heading3Char"/>
          <w:b/>
          <w:bCs/>
          <w:color w:val="FF0000"/>
          <w:sz w:val="26"/>
          <w:szCs w:val="26"/>
        </w:rPr>
        <w:t>JAWS, Job Access With Speech</w:t>
      </w:r>
      <w:r w:rsidRPr="004A6DF0">
        <w:rPr>
          <w:rFonts w:cstheme="minorHAnsi"/>
          <w:color w:val="000000" w:themeColor="text1"/>
          <w:sz w:val="26"/>
          <w:szCs w:val="26"/>
          <w:shd w:val="clear" w:color="auto" w:fill="FFFFFF"/>
        </w:rPr>
        <w:t xml:space="preserve"> was the world’s most popular screen reader, developed for computer users whose vision loss prevented them from seeing screen content or navigating with a </w:t>
      </w:r>
      <w:r w:rsidRPr="004A6DF0">
        <w:rPr>
          <w:rFonts w:cstheme="minorHAnsi"/>
          <w:color w:val="000000" w:themeColor="text1"/>
          <w:sz w:val="26"/>
          <w:szCs w:val="26"/>
          <w:shd w:val="clear" w:color="auto" w:fill="FFFFFF"/>
        </w:rPr>
        <w:lastRenderedPageBreak/>
        <w:t>mouse. Last year NVDA replaced it as the most popular. T</w:t>
      </w:r>
      <w:r w:rsidRPr="004A6DF0">
        <w:rPr>
          <w:rFonts w:cstheme="minorHAnsi"/>
          <w:color w:val="000000" w:themeColor="text1"/>
          <w:sz w:val="26"/>
          <w:szCs w:val="26"/>
        </w:rPr>
        <w:t xml:space="preserve">ed </w:t>
      </w:r>
      <w:proofErr w:type="spellStart"/>
      <w:r w:rsidRPr="004A6DF0">
        <w:rPr>
          <w:rFonts w:cstheme="minorHAnsi"/>
          <w:color w:val="000000" w:themeColor="text1"/>
          <w:sz w:val="26"/>
          <w:szCs w:val="26"/>
        </w:rPr>
        <w:t>Henter</w:t>
      </w:r>
      <w:proofErr w:type="spellEnd"/>
      <w:r w:rsidRPr="004A6DF0">
        <w:rPr>
          <w:rFonts w:cstheme="minorHAnsi"/>
          <w:color w:val="000000" w:themeColor="text1"/>
          <w:sz w:val="26"/>
          <w:szCs w:val="26"/>
        </w:rPr>
        <w:t xml:space="preserve"> is another blind inventor who</w:t>
      </w:r>
      <w:r w:rsidR="00CC45B2">
        <w:rPr>
          <w:rFonts w:cstheme="minorHAnsi"/>
          <w:color w:val="000000" w:themeColor="text1"/>
          <w:sz w:val="26"/>
          <w:szCs w:val="26"/>
        </w:rPr>
        <w:t xml:space="preserve"> i</w:t>
      </w:r>
      <w:r w:rsidRPr="004A6DF0">
        <w:rPr>
          <w:rFonts w:cstheme="minorHAnsi"/>
          <w:color w:val="000000" w:themeColor="text1"/>
          <w:sz w:val="26"/>
          <w:szCs w:val="26"/>
        </w:rPr>
        <w:t xml:space="preserve">s demolishing stereotypes. Water-skiing is just his hobby, though he was </w:t>
      </w:r>
      <w:r w:rsidR="00CC45B2">
        <w:rPr>
          <w:rFonts w:cstheme="minorHAnsi"/>
          <w:color w:val="000000" w:themeColor="text1"/>
          <w:sz w:val="26"/>
          <w:szCs w:val="26"/>
        </w:rPr>
        <w:t xml:space="preserve">a </w:t>
      </w:r>
      <w:r w:rsidRPr="004A6DF0">
        <w:rPr>
          <w:rFonts w:cstheme="minorHAnsi"/>
          <w:color w:val="000000" w:themeColor="text1"/>
          <w:sz w:val="26"/>
          <w:szCs w:val="26"/>
        </w:rPr>
        <w:t>world champion</w:t>
      </w:r>
      <w:r w:rsidR="00D63F53">
        <w:rPr>
          <w:rFonts w:cstheme="minorHAnsi"/>
          <w:color w:val="000000" w:themeColor="text1"/>
          <w:sz w:val="26"/>
          <w:szCs w:val="26"/>
        </w:rPr>
        <w:t xml:space="preserve">. </w:t>
      </w:r>
      <w:r w:rsidRPr="004A6DF0">
        <w:rPr>
          <w:rFonts w:cstheme="minorHAnsi"/>
          <w:color w:val="000000" w:themeColor="text1"/>
          <w:sz w:val="26"/>
          <w:szCs w:val="26"/>
        </w:rPr>
        <w:t xml:space="preserve">His breakthrough invention is JAWS which </w:t>
      </w:r>
      <w:r w:rsidRPr="004A6DF0">
        <w:rPr>
          <w:rFonts w:cstheme="minorHAnsi"/>
          <w:color w:val="000000" w:themeColor="text1"/>
          <w:sz w:val="26"/>
          <w:szCs w:val="26"/>
          <w:shd w:val="clear" w:color="auto" w:fill="FFFFFF"/>
        </w:rPr>
        <w:t xml:space="preserve">provides speech and Braille output for the most popular computer applications on your PC. Blind people can now navigate the Internet, write a document, read an email and create presentations from their office, remote desktop or from home. </w:t>
      </w:r>
      <w:proofErr w:type="spellStart"/>
      <w:r w:rsidRPr="004A6DF0">
        <w:rPr>
          <w:rFonts w:cstheme="minorHAnsi"/>
          <w:color w:val="000000" w:themeColor="text1"/>
          <w:sz w:val="26"/>
          <w:szCs w:val="26"/>
          <w:shd w:val="clear" w:color="auto" w:fill="FFFFFF"/>
        </w:rPr>
        <w:t>Henter</w:t>
      </w:r>
      <w:proofErr w:type="spellEnd"/>
      <w:r w:rsidRPr="004A6DF0">
        <w:rPr>
          <w:rFonts w:cstheme="minorHAnsi"/>
          <w:color w:val="000000" w:themeColor="text1"/>
          <w:sz w:val="26"/>
          <w:szCs w:val="26"/>
          <w:shd w:val="clear" w:color="auto" w:fill="FFFFFF"/>
        </w:rPr>
        <w:t>-Joyce produced </w:t>
      </w:r>
      <w:hyperlink r:id="rId24" w:tooltip="JAWS (screen reader)" w:history="1">
        <w:r w:rsidRPr="004A6DF0">
          <w:rPr>
            <w:rFonts w:cstheme="minorHAnsi"/>
            <w:color w:val="000000" w:themeColor="text1"/>
            <w:sz w:val="26"/>
            <w:szCs w:val="26"/>
            <w:u w:val="single"/>
            <w:shd w:val="clear" w:color="auto" w:fill="FFFFFF"/>
          </w:rPr>
          <w:t>JAWS</w:t>
        </w:r>
      </w:hyperlink>
      <w:r w:rsidRPr="004A6DF0">
        <w:rPr>
          <w:rFonts w:cstheme="minorHAnsi"/>
          <w:color w:val="000000" w:themeColor="text1"/>
          <w:sz w:val="26"/>
          <w:szCs w:val="26"/>
          <w:shd w:val="clear" w:color="auto" w:fill="FFFFFF"/>
        </w:rPr>
        <w:t>, a </w:t>
      </w:r>
      <w:hyperlink r:id="rId25" w:tooltip="Screen reader" w:history="1">
        <w:r w:rsidRPr="004A6DF0">
          <w:rPr>
            <w:rFonts w:cstheme="minorHAnsi"/>
            <w:color w:val="000000" w:themeColor="text1"/>
            <w:sz w:val="26"/>
            <w:szCs w:val="26"/>
            <w:shd w:val="clear" w:color="auto" w:fill="FFFFFF"/>
          </w:rPr>
          <w:t>screen reader</w:t>
        </w:r>
      </w:hyperlink>
      <w:r w:rsidRPr="004A6DF0">
        <w:rPr>
          <w:rFonts w:cstheme="minorHAnsi"/>
          <w:color w:val="000000" w:themeColor="text1"/>
          <w:sz w:val="26"/>
          <w:szCs w:val="26"/>
          <w:shd w:val="clear" w:color="auto" w:fill="FFFFFF"/>
        </w:rPr>
        <w:t> for personal computers using </w:t>
      </w:r>
      <w:hyperlink r:id="rId26" w:tooltip="MS-DOS" w:history="1">
        <w:r w:rsidRPr="004A6DF0">
          <w:rPr>
            <w:rFonts w:cstheme="minorHAnsi"/>
            <w:color w:val="000000" w:themeColor="text1"/>
            <w:sz w:val="26"/>
            <w:szCs w:val="26"/>
            <w:shd w:val="clear" w:color="auto" w:fill="FFFFFF"/>
          </w:rPr>
          <w:t>MS-DOS</w:t>
        </w:r>
      </w:hyperlink>
      <w:r w:rsidRPr="004A6DF0">
        <w:rPr>
          <w:rFonts w:cstheme="minorHAnsi"/>
          <w:color w:val="000000" w:themeColor="text1"/>
          <w:sz w:val="26"/>
          <w:szCs w:val="26"/>
          <w:shd w:val="clear" w:color="auto" w:fill="FFFFFF"/>
        </w:rPr>
        <w:t>, and later </w:t>
      </w:r>
      <w:hyperlink r:id="rId27" w:tooltip="Microsoft Windows" w:history="1">
        <w:r w:rsidRPr="004A6DF0">
          <w:rPr>
            <w:rFonts w:cstheme="minorHAnsi"/>
            <w:color w:val="000000" w:themeColor="text1"/>
            <w:sz w:val="26"/>
            <w:szCs w:val="26"/>
            <w:shd w:val="clear" w:color="auto" w:fill="FFFFFF"/>
          </w:rPr>
          <w:t>Microsoft Windows</w:t>
        </w:r>
      </w:hyperlink>
      <w:r w:rsidRPr="004A6DF0">
        <w:rPr>
          <w:rFonts w:cstheme="minorHAnsi"/>
          <w:color w:val="000000" w:themeColor="text1"/>
          <w:sz w:val="26"/>
          <w:szCs w:val="26"/>
          <w:shd w:val="clear" w:color="auto" w:fill="FFFFFF"/>
        </w:rPr>
        <w:t>, which is sold via a company called Freedom Scientific</w:t>
      </w:r>
    </w:p>
    <w:p w14:paraId="651DB0E0" w14:textId="122257E2" w:rsidR="004526F8" w:rsidRPr="004A6DF0" w:rsidRDefault="004526F8" w:rsidP="00AC52DE">
      <w:pPr>
        <w:rPr>
          <w:rFonts w:cstheme="minorHAnsi"/>
          <w:color w:val="000000" w:themeColor="text1"/>
          <w:sz w:val="26"/>
          <w:szCs w:val="26"/>
          <w:shd w:val="clear" w:color="auto" w:fill="FFFFFF"/>
        </w:rPr>
      </w:pPr>
      <w:r>
        <w:rPr>
          <w:rFonts w:cstheme="minorHAnsi"/>
          <w:color w:val="000000" w:themeColor="text1"/>
          <w:sz w:val="26"/>
          <w:szCs w:val="26"/>
          <w:shd w:val="clear" w:color="auto" w:fill="FFFFFF"/>
        </w:rPr>
        <w:t xml:space="preserve">[Image right: colour photo of </w:t>
      </w:r>
      <w:r w:rsidRPr="004526F8">
        <w:rPr>
          <w:rFonts w:cstheme="minorHAnsi"/>
          <w:color w:val="000000" w:themeColor="text1"/>
          <w:sz w:val="26"/>
          <w:szCs w:val="26"/>
          <w:shd w:val="clear" w:color="auto" w:fill="FFFFFF"/>
        </w:rPr>
        <w:t xml:space="preserve">Ted </w:t>
      </w:r>
      <w:proofErr w:type="spellStart"/>
      <w:r w:rsidRPr="004526F8">
        <w:rPr>
          <w:rFonts w:cstheme="minorHAnsi"/>
          <w:color w:val="000000" w:themeColor="text1"/>
          <w:sz w:val="26"/>
          <w:szCs w:val="26"/>
          <w:shd w:val="clear" w:color="auto" w:fill="FFFFFF"/>
        </w:rPr>
        <w:t>Henter</w:t>
      </w:r>
      <w:proofErr w:type="spellEnd"/>
      <w:r w:rsidRPr="004526F8">
        <w:rPr>
          <w:rFonts w:cstheme="minorHAnsi"/>
          <w:color w:val="000000" w:themeColor="text1"/>
          <w:sz w:val="26"/>
          <w:szCs w:val="26"/>
          <w:shd w:val="clear" w:color="auto" w:fill="FFFFFF"/>
        </w:rPr>
        <w:t xml:space="preserve"> in suit and tie</w:t>
      </w:r>
      <w:r>
        <w:rPr>
          <w:rFonts w:cstheme="minorHAnsi"/>
          <w:color w:val="000000" w:themeColor="text1"/>
          <w:sz w:val="26"/>
          <w:szCs w:val="26"/>
          <w:shd w:val="clear" w:color="auto" w:fill="FFFFFF"/>
        </w:rPr>
        <w:t>,</w:t>
      </w:r>
      <w:r w:rsidRPr="004526F8">
        <w:rPr>
          <w:rFonts w:cstheme="minorHAnsi"/>
          <w:color w:val="000000" w:themeColor="text1"/>
          <w:sz w:val="26"/>
          <w:szCs w:val="26"/>
          <w:shd w:val="clear" w:color="auto" w:fill="FFFFFF"/>
        </w:rPr>
        <w:t xml:space="preserve"> holding an award from the (AFB) American Foundation for the Blind for inventing JAWS.</w:t>
      </w:r>
      <w:r>
        <w:rPr>
          <w:rFonts w:cstheme="minorHAnsi"/>
          <w:color w:val="000000" w:themeColor="text1"/>
          <w:sz w:val="26"/>
          <w:szCs w:val="26"/>
          <w:shd w:val="clear" w:color="auto" w:fill="FFFFFF"/>
        </w:rPr>
        <w:t>]</w:t>
      </w:r>
    </w:p>
    <w:p w14:paraId="15008535" w14:textId="77777777" w:rsidR="00536C68" w:rsidRDefault="00F7368F" w:rsidP="0001705A">
      <w:pPr>
        <w:rPr>
          <w:rFonts w:cstheme="minorHAnsi"/>
          <w:color w:val="000000" w:themeColor="text1"/>
          <w:sz w:val="26"/>
          <w:szCs w:val="26"/>
        </w:rPr>
      </w:pPr>
      <w:r w:rsidRPr="004A6DF0">
        <w:rPr>
          <w:rStyle w:val="Heading3Char"/>
          <w:b/>
          <w:bCs/>
          <w:color w:val="FF0000"/>
          <w:sz w:val="26"/>
          <w:szCs w:val="26"/>
        </w:rPr>
        <w:t>Non</w:t>
      </w:r>
      <w:r w:rsidR="000A372B" w:rsidRPr="004A6DF0">
        <w:rPr>
          <w:rStyle w:val="Heading3Char"/>
          <w:b/>
          <w:bCs/>
          <w:color w:val="FF0000"/>
          <w:sz w:val="26"/>
          <w:szCs w:val="26"/>
        </w:rPr>
        <w:t xml:space="preserve"> </w:t>
      </w:r>
      <w:r w:rsidRPr="004A6DF0">
        <w:rPr>
          <w:rStyle w:val="Heading3Char"/>
          <w:b/>
          <w:bCs/>
          <w:color w:val="FF0000"/>
          <w:sz w:val="26"/>
          <w:szCs w:val="26"/>
        </w:rPr>
        <w:t>Visual Desktop Access (NVDA)</w:t>
      </w:r>
      <w:r w:rsidRPr="004A6DF0">
        <w:rPr>
          <w:rFonts w:cstheme="minorHAnsi"/>
          <w:color w:val="FF0000"/>
          <w:sz w:val="26"/>
          <w:szCs w:val="26"/>
          <w:shd w:val="clear" w:color="auto" w:fill="FFFFFF"/>
        </w:rPr>
        <w:t xml:space="preserve"> </w:t>
      </w:r>
      <w:r w:rsidRPr="004A6DF0">
        <w:rPr>
          <w:rFonts w:cstheme="minorHAnsi"/>
          <w:color w:val="000000" w:themeColor="text1"/>
          <w:sz w:val="26"/>
          <w:szCs w:val="26"/>
          <w:shd w:val="clear" w:color="auto" w:fill="FFFFFF"/>
        </w:rPr>
        <w:t>is a free, </w:t>
      </w:r>
      <w:hyperlink r:id="rId28" w:tooltip="Open-source software" w:history="1">
        <w:r w:rsidRPr="004A6DF0">
          <w:rPr>
            <w:rFonts w:cstheme="minorHAnsi"/>
            <w:color w:val="000000" w:themeColor="text1"/>
            <w:sz w:val="26"/>
            <w:szCs w:val="26"/>
            <w:shd w:val="clear" w:color="auto" w:fill="FFFFFF"/>
          </w:rPr>
          <w:t>open-source</w:t>
        </w:r>
      </w:hyperlink>
      <w:r w:rsidRPr="004A6DF0">
        <w:rPr>
          <w:rFonts w:cstheme="minorHAnsi"/>
          <w:color w:val="000000" w:themeColor="text1"/>
          <w:sz w:val="26"/>
          <w:szCs w:val="26"/>
          <w:shd w:val="clear" w:color="auto" w:fill="FFFFFF"/>
        </w:rPr>
        <w:t>, portable </w:t>
      </w:r>
      <w:hyperlink r:id="rId29" w:tooltip="Screen reader" w:history="1">
        <w:r w:rsidRPr="004A6DF0">
          <w:rPr>
            <w:rFonts w:cstheme="minorHAnsi"/>
            <w:color w:val="000000" w:themeColor="text1"/>
            <w:sz w:val="26"/>
            <w:szCs w:val="26"/>
            <w:shd w:val="clear" w:color="auto" w:fill="FFFFFF"/>
          </w:rPr>
          <w:t>screen reader</w:t>
        </w:r>
      </w:hyperlink>
      <w:r w:rsidRPr="004A6DF0">
        <w:rPr>
          <w:rFonts w:cstheme="minorHAnsi"/>
          <w:color w:val="000000" w:themeColor="text1"/>
          <w:sz w:val="26"/>
          <w:szCs w:val="26"/>
          <w:shd w:val="clear" w:color="auto" w:fill="FFFFFF"/>
        </w:rPr>
        <w:t> for </w:t>
      </w:r>
      <w:hyperlink r:id="rId30" w:tooltip="Microsoft Windows" w:history="1">
        <w:r w:rsidRPr="004A6DF0">
          <w:rPr>
            <w:rFonts w:cstheme="minorHAnsi"/>
            <w:color w:val="000000" w:themeColor="text1"/>
            <w:sz w:val="26"/>
            <w:szCs w:val="26"/>
            <w:shd w:val="clear" w:color="auto" w:fill="FFFFFF"/>
          </w:rPr>
          <w:t>Microsoft Windows</w:t>
        </w:r>
      </w:hyperlink>
      <w:r w:rsidRPr="004A6DF0">
        <w:rPr>
          <w:rFonts w:cstheme="minorHAnsi"/>
          <w:color w:val="000000" w:themeColor="text1"/>
          <w:sz w:val="26"/>
          <w:szCs w:val="26"/>
          <w:shd w:val="clear" w:color="auto" w:fill="FFFFFF"/>
        </w:rPr>
        <w:t>.</w:t>
      </w:r>
      <w:r w:rsidR="00433681" w:rsidRPr="004A6DF0">
        <w:rPr>
          <w:rFonts w:cstheme="minorHAnsi"/>
          <w:color w:val="000000" w:themeColor="text1"/>
          <w:sz w:val="26"/>
          <w:szCs w:val="26"/>
          <w:shd w:val="clear" w:color="auto" w:fill="FFFFFF"/>
          <w:vertAlign w:val="superscript"/>
        </w:rPr>
        <w:t xml:space="preserve">  </w:t>
      </w:r>
      <w:r w:rsidR="00EF7E4E" w:rsidRPr="004A6DF0">
        <w:rPr>
          <w:rFonts w:cstheme="minorHAnsi"/>
          <w:color w:val="000000" w:themeColor="text1"/>
          <w:sz w:val="26"/>
          <w:szCs w:val="26"/>
        </w:rPr>
        <w:t xml:space="preserve">Michael Curran and James </w:t>
      </w:r>
      <w:proofErr w:type="spellStart"/>
      <w:r w:rsidR="00EF7E4E" w:rsidRPr="004A6DF0">
        <w:rPr>
          <w:rFonts w:cstheme="minorHAnsi"/>
          <w:color w:val="000000" w:themeColor="text1"/>
          <w:sz w:val="26"/>
          <w:szCs w:val="26"/>
        </w:rPr>
        <w:t>Teh</w:t>
      </w:r>
      <w:proofErr w:type="spellEnd"/>
      <w:r w:rsidR="00EF7E4E" w:rsidRPr="004A6DF0">
        <w:rPr>
          <w:rFonts w:cstheme="minorHAnsi"/>
          <w:color w:val="000000" w:themeColor="text1"/>
          <w:sz w:val="26"/>
          <w:szCs w:val="26"/>
        </w:rPr>
        <w:t xml:space="preserve"> met as children on a</w:t>
      </w:r>
      <w:r w:rsidR="007215E9" w:rsidRPr="004A6DF0">
        <w:rPr>
          <w:rFonts w:cstheme="minorHAnsi"/>
          <w:color w:val="000000" w:themeColor="text1"/>
          <w:sz w:val="26"/>
          <w:szCs w:val="26"/>
        </w:rPr>
        <w:t xml:space="preserve">n Australian </w:t>
      </w:r>
      <w:r w:rsidR="00EF7E4E" w:rsidRPr="004A6DF0">
        <w:rPr>
          <w:rFonts w:cstheme="minorHAnsi"/>
          <w:color w:val="000000" w:themeColor="text1"/>
          <w:sz w:val="26"/>
          <w:szCs w:val="26"/>
        </w:rPr>
        <w:t>music camp for blind</w:t>
      </w:r>
      <w:r w:rsidR="007215E9" w:rsidRPr="004A6DF0">
        <w:rPr>
          <w:rFonts w:cstheme="minorHAnsi"/>
          <w:color w:val="000000" w:themeColor="text1"/>
          <w:sz w:val="26"/>
          <w:szCs w:val="26"/>
        </w:rPr>
        <w:t xml:space="preserve"> people</w:t>
      </w:r>
      <w:r w:rsidR="00EF60C3">
        <w:rPr>
          <w:rFonts w:cstheme="minorHAnsi"/>
          <w:color w:val="000000" w:themeColor="text1"/>
          <w:sz w:val="26"/>
          <w:szCs w:val="26"/>
        </w:rPr>
        <w:t>.</w:t>
      </w:r>
      <w:r w:rsidR="00EF7E4E" w:rsidRPr="004A6DF0">
        <w:rPr>
          <w:rFonts w:cstheme="minorHAnsi"/>
          <w:color w:val="000000" w:themeColor="text1"/>
          <w:sz w:val="26"/>
          <w:szCs w:val="26"/>
        </w:rPr>
        <w:t xml:space="preserve"> </w:t>
      </w:r>
      <w:r w:rsidR="00EF60C3">
        <w:rPr>
          <w:rFonts w:cstheme="minorHAnsi"/>
          <w:color w:val="000000" w:themeColor="text1"/>
          <w:sz w:val="26"/>
          <w:szCs w:val="26"/>
        </w:rPr>
        <w:t>T</w:t>
      </w:r>
      <w:r w:rsidR="00EF7E4E" w:rsidRPr="004A6DF0">
        <w:rPr>
          <w:rFonts w:cstheme="minorHAnsi"/>
          <w:color w:val="000000" w:themeColor="text1"/>
          <w:sz w:val="26"/>
          <w:szCs w:val="26"/>
        </w:rPr>
        <w:t>hey shared a strong interest in computers. Several years later they join</w:t>
      </w:r>
      <w:r w:rsidR="00C11AF4" w:rsidRPr="004A6DF0">
        <w:rPr>
          <w:rFonts w:cstheme="minorHAnsi"/>
          <w:color w:val="000000" w:themeColor="text1"/>
          <w:sz w:val="26"/>
          <w:szCs w:val="26"/>
        </w:rPr>
        <w:t>ed</w:t>
      </w:r>
      <w:r w:rsidR="00EF7E4E" w:rsidRPr="004A6DF0">
        <w:rPr>
          <w:rFonts w:cstheme="minorHAnsi"/>
          <w:color w:val="000000" w:themeColor="text1"/>
          <w:sz w:val="26"/>
          <w:szCs w:val="26"/>
        </w:rPr>
        <w:t xml:space="preserve"> forces to help improve the accessibility of computers for blind and vis</w:t>
      </w:r>
      <w:r w:rsidR="00C11AF4" w:rsidRPr="004A6DF0">
        <w:rPr>
          <w:rFonts w:cstheme="minorHAnsi"/>
          <w:color w:val="000000" w:themeColor="text1"/>
          <w:sz w:val="26"/>
          <w:szCs w:val="26"/>
        </w:rPr>
        <w:t>ually</w:t>
      </w:r>
      <w:r w:rsidR="00EF7E4E" w:rsidRPr="004A6DF0">
        <w:rPr>
          <w:rFonts w:cstheme="minorHAnsi"/>
          <w:color w:val="000000" w:themeColor="text1"/>
          <w:sz w:val="26"/>
          <w:szCs w:val="26"/>
        </w:rPr>
        <w:t xml:space="preserve"> impaired people.</w:t>
      </w:r>
      <w:r w:rsidR="0001705A" w:rsidRPr="004A6DF0">
        <w:rPr>
          <w:rFonts w:cstheme="minorHAnsi"/>
          <w:color w:val="000000" w:themeColor="text1"/>
          <w:sz w:val="26"/>
          <w:szCs w:val="26"/>
        </w:rPr>
        <w:t xml:space="preserve"> </w:t>
      </w:r>
    </w:p>
    <w:p w14:paraId="1F5FD8AA" w14:textId="338D6940" w:rsidR="00536C68" w:rsidRDefault="00536C68" w:rsidP="0001705A">
      <w:pPr>
        <w:rPr>
          <w:rFonts w:cstheme="minorHAnsi"/>
          <w:color w:val="000000" w:themeColor="text1"/>
          <w:sz w:val="26"/>
          <w:szCs w:val="26"/>
        </w:rPr>
      </w:pPr>
      <w:r>
        <w:rPr>
          <w:rFonts w:cstheme="minorHAnsi"/>
          <w:color w:val="000000" w:themeColor="text1"/>
          <w:sz w:val="26"/>
          <w:szCs w:val="26"/>
        </w:rPr>
        <w:t xml:space="preserve">[Image left: colour photo of </w:t>
      </w:r>
      <w:r w:rsidRPr="00536C68">
        <w:rPr>
          <w:rFonts w:cstheme="minorHAnsi"/>
          <w:color w:val="000000" w:themeColor="text1"/>
          <w:sz w:val="26"/>
          <w:szCs w:val="26"/>
        </w:rPr>
        <w:t xml:space="preserve">Michael Curran and </w:t>
      </w:r>
      <w:proofErr w:type="spellStart"/>
      <w:r w:rsidRPr="00536C68">
        <w:rPr>
          <w:rFonts w:cstheme="minorHAnsi"/>
          <w:color w:val="000000" w:themeColor="text1"/>
          <w:sz w:val="26"/>
          <w:szCs w:val="26"/>
        </w:rPr>
        <w:t>Jame</w:t>
      </w:r>
      <w:proofErr w:type="spellEnd"/>
      <w:r w:rsidRPr="00536C68">
        <w:rPr>
          <w:rFonts w:cstheme="minorHAnsi"/>
          <w:color w:val="000000" w:themeColor="text1"/>
          <w:sz w:val="26"/>
          <w:szCs w:val="26"/>
        </w:rPr>
        <w:t xml:space="preserve"> </w:t>
      </w:r>
      <w:proofErr w:type="spellStart"/>
      <w:r w:rsidRPr="00536C68">
        <w:rPr>
          <w:rFonts w:cstheme="minorHAnsi"/>
          <w:color w:val="000000" w:themeColor="text1"/>
          <w:sz w:val="26"/>
          <w:szCs w:val="26"/>
        </w:rPr>
        <w:t>Teh</w:t>
      </w:r>
      <w:proofErr w:type="spellEnd"/>
      <w:r w:rsidRPr="00536C68">
        <w:rPr>
          <w:rFonts w:cstheme="minorHAnsi"/>
          <w:color w:val="000000" w:themeColor="text1"/>
          <w:sz w:val="26"/>
          <w:szCs w:val="26"/>
        </w:rPr>
        <w:t>, two young men, founders of NVDA standing, smiling at viewer.</w:t>
      </w:r>
      <w:r>
        <w:rPr>
          <w:rFonts w:cstheme="minorHAnsi"/>
          <w:color w:val="000000" w:themeColor="text1"/>
          <w:sz w:val="26"/>
          <w:szCs w:val="26"/>
        </w:rPr>
        <w:t>]</w:t>
      </w:r>
    </w:p>
    <w:p w14:paraId="590CB885" w14:textId="5003083C" w:rsidR="00EF7E4E" w:rsidRPr="004A6DF0" w:rsidRDefault="00EF7E4E" w:rsidP="0001705A">
      <w:pPr>
        <w:rPr>
          <w:rFonts w:cstheme="minorHAnsi"/>
          <w:color w:val="000000" w:themeColor="text1"/>
          <w:sz w:val="26"/>
          <w:szCs w:val="26"/>
        </w:rPr>
      </w:pPr>
      <w:r w:rsidRPr="004A6DF0">
        <w:rPr>
          <w:rFonts w:cstheme="minorHAnsi"/>
          <w:color w:val="000000" w:themeColor="text1"/>
          <w:sz w:val="26"/>
          <w:szCs w:val="26"/>
        </w:rPr>
        <w:t>For blind people to use a computer, they need a screen reader which reads the text on the screen in a synthetic voice or with a braille display. But in many cases screen reading software costs more than the computer itself. In the past this has left computers inaccessible to millions of blind people around the world. This is a critical problem, because without computers, access to education and employment is severely limited, not to mention everyday functions such as online banking, shopping and news.</w:t>
      </w:r>
    </w:p>
    <w:p w14:paraId="25DAC52C" w14:textId="1717AB6C" w:rsidR="00EF7E4E" w:rsidRPr="004A6DF0" w:rsidRDefault="00EF7E4E" w:rsidP="00EF7E4E">
      <w:pPr>
        <w:pStyle w:val="NormalWeb"/>
        <w:shd w:val="clear" w:color="auto" w:fill="FFFFFF"/>
        <w:spacing w:before="0" w:beforeAutospacing="0" w:after="225" w:afterAutospacing="0"/>
        <w:textAlignment w:val="baseline"/>
        <w:rPr>
          <w:rFonts w:asciiTheme="minorHAnsi" w:hAnsiTheme="minorHAnsi" w:cstheme="minorHAnsi"/>
          <w:color w:val="000000" w:themeColor="text1"/>
          <w:sz w:val="26"/>
          <w:szCs w:val="26"/>
        </w:rPr>
      </w:pPr>
      <w:r w:rsidRPr="004A6DF0">
        <w:rPr>
          <w:rFonts w:asciiTheme="minorHAnsi" w:hAnsiTheme="minorHAnsi" w:cstheme="minorHAnsi"/>
          <w:color w:val="000000" w:themeColor="text1"/>
          <w:sz w:val="26"/>
          <w:szCs w:val="26"/>
        </w:rPr>
        <w:t>In April 2006 Michael began to develop a free screen reader called NVDA (</w:t>
      </w:r>
      <w:proofErr w:type="spellStart"/>
      <w:r w:rsidRPr="004A6DF0">
        <w:rPr>
          <w:rFonts w:asciiTheme="minorHAnsi" w:hAnsiTheme="minorHAnsi" w:cstheme="minorHAnsi"/>
          <w:color w:val="000000" w:themeColor="text1"/>
          <w:sz w:val="26"/>
          <w:szCs w:val="26"/>
        </w:rPr>
        <w:t>NonVisual</w:t>
      </w:r>
      <w:proofErr w:type="spellEnd"/>
      <w:r w:rsidRPr="004A6DF0">
        <w:rPr>
          <w:rFonts w:asciiTheme="minorHAnsi" w:hAnsiTheme="minorHAnsi" w:cstheme="minorHAnsi"/>
          <w:color w:val="000000" w:themeColor="text1"/>
          <w:sz w:val="26"/>
          <w:szCs w:val="26"/>
        </w:rPr>
        <w:t xml:space="preserve"> Desktop Access) for use with computers running on Windows. He invited James, who had recently completed his IT degree, to develop the software with him.</w:t>
      </w:r>
      <w:r w:rsidR="007E783F" w:rsidRPr="004A6DF0">
        <w:rPr>
          <w:rFonts w:asciiTheme="minorHAnsi" w:hAnsiTheme="minorHAnsi" w:cstheme="minorHAnsi"/>
          <w:color w:val="000000" w:themeColor="text1"/>
          <w:sz w:val="26"/>
          <w:szCs w:val="26"/>
        </w:rPr>
        <w:t xml:space="preserve"> </w:t>
      </w:r>
      <w:r w:rsidR="0097087E" w:rsidRPr="004A6DF0">
        <w:rPr>
          <w:rFonts w:asciiTheme="minorHAnsi" w:hAnsiTheme="minorHAnsi" w:cstheme="minorHAnsi"/>
          <w:color w:val="000000" w:themeColor="text1"/>
          <w:sz w:val="26"/>
          <w:szCs w:val="26"/>
        </w:rPr>
        <w:t xml:space="preserve">They </w:t>
      </w:r>
      <w:r w:rsidRPr="004A6DF0">
        <w:rPr>
          <w:rFonts w:asciiTheme="minorHAnsi" w:hAnsiTheme="minorHAnsi" w:cstheme="minorHAnsi"/>
          <w:color w:val="000000" w:themeColor="text1"/>
          <w:sz w:val="26"/>
          <w:szCs w:val="26"/>
        </w:rPr>
        <w:t>founded the not-for-profit organisation NV Access to support the development of the NVDA screen reader. Before long they were able to work full-time on the project</w:t>
      </w:r>
      <w:r w:rsidR="00FB2F2F">
        <w:rPr>
          <w:rFonts w:asciiTheme="minorHAnsi" w:hAnsiTheme="minorHAnsi" w:cstheme="minorHAnsi"/>
          <w:color w:val="000000" w:themeColor="text1"/>
          <w:sz w:val="26"/>
          <w:szCs w:val="26"/>
        </w:rPr>
        <w:t>,</w:t>
      </w:r>
      <w:r w:rsidRPr="004A6DF0">
        <w:rPr>
          <w:rFonts w:asciiTheme="minorHAnsi" w:hAnsiTheme="minorHAnsi" w:cstheme="minorHAnsi"/>
          <w:color w:val="000000" w:themeColor="text1"/>
          <w:sz w:val="26"/>
          <w:szCs w:val="26"/>
        </w:rPr>
        <w:t xml:space="preserve"> thanks to a series of corporate grants and individual donations.</w:t>
      </w:r>
      <w:r w:rsidR="0001705A" w:rsidRPr="004A6DF0">
        <w:rPr>
          <w:rFonts w:asciiTheme="minorHAnsi" w:hAnsiTheme="minorHAnsi" w:cstheme="minorHAnsi"/>
          <w:color w:val="000000" w:themeColor="text1"/>
          <w:sz w:val="26"/>
          <w:szCs w:val="26"/>
        </w:rPr>
        <w:t xml:space="preserve"> </w:t>
      </w:r>
      <w:r w:rsidRPr="004A6DF0">
        <w:rPr>
          <w:rFonts w:asciiTheme="minorHAnsi" w:hAnsiTheme="minorHAnsi" w:cstheme="minorHAnsi"/>
          <w:color w:val="000000" w:themeColor="text1"/>
          <w:sz w:val="26"/>
          <w:szCs w:val="26"/>
        </w:rPr>
        <w:t>NVDA has been translated by volunteers into more than 55 languages and been used by people in more than 175 countries. It has also won multiple awards.</w:t>
      </w:r>
      <w:r w:rsidR="007E783F" w:rsidRPr="004A6DF0">
        <w:rPr>
          <w:rFonts w:asciiTheme="minorHAnsi" w:hAnsiTheme="minorHAnsi" w:cstheme="minorHAnsi"/>
          <w:sz w:val="26"/>
          <w:szCs w:val="26"/>
        </w:rPr>
        <w:t xml:space="preserve"> </w:t>
      </w:r>
      <w:hyperlink r:id="rId31" w:history="1">
        <w:r w:rsidR="007E783F" w:rsidRPr="004A6DF0">
          <w:rPr>
            <w:rStyle w:val="Hyperlink"/>
            <w:rFonts w:asciiTheme="minorHAnsi" w:hAnsiTheme="minorHAnsi" w:cstheme="minorHAnsi"/>
            <w:sz w:val="26"/>
            <w:szCs w:val="26"/>
          </w:rPr>
          <w:t>https://youtu.be/Ks7AwV_uxO0</w:t>
        </w:r>
      </w:hyperlink>
      <w:r w:rsidR="007E783F" w:rsidRPr="004A6DF0">
        <w:rPr>
          <w:rFonts w:asciiTheme="minorHAnsi" w:hAnsiTheme="minorHAnsi" w:cstheme="minorHAnsi"/>
          <w:color w:val="000000" w:themeColor="text1"/>
          <w:sz w:val="26"/>
          <w:szCs w:val="26"/>
        </w:rPr>
        <w:t xml:space="preserve"> </w:t>
      </w:r>
    </w:p>
    <w:p w14:paraId="3866045E" w14:textId="17242646" w:rsidR="0062156E" w:rsidRDefault="008739C4" w:rsidP="006622E6">
      <w:pPr>
        <w:rPr>
          <w:rFonts w:cstheme="minorHAnsi"/>
          <w:color w:val="202122"/>
          <w:sz w:val="26"/>
          <w:szCs w:val="26"/>
          <w:shd w:val="clear" w:color="auto" w:fill="FFFFFF"/>
        </w:rPr>
      </w:pPr>
      <w:r w:rsidRPr="004A6DF0">
        <w:rPr>
          <w:rFonts w:cstheme="minorHAnsi"/>
          <w:color w:val="202122"/>
          <w:sz w:val="26"/>
          <w:szCs w:val="26"/>
          <w:shd w:val="clear" w:color="auto" w:fill="FFFFFF"/>
        </w:rPr>
        <w:t>The Technology</w:t>
      </w:r>
      <w:r w:rsidR="00CC3499" w:rsidRPr="004A6DF0">
        <w:rPr>
          <w:rFonts w:cstheme="minorHAnsi"/>
          <w:color w:val="202122"/>
          <w:sz w:val="26"/>
          <w:szCs w:val="26"/>
          <w:shd w:val="clear" w:color="auto" w:fill="FFFFFF"/>
        </w:rPr>
        <w:t xml:space="preserve"> for Blind and visually impaired people is developing all the time. Companies like Microso</w:t>
      </w:r>
      <w:r w:rsidR="00A74240" w:rsidRPr="004A6DF0">
        <w:rPr>
          <w:rFonts w:cstheme="minorHAnsi"/>
          <w:color w:val="202122"/>
          <w:sz w:val="26"/>
          <w:szCs w:val="26"/>
          <w:shd w:val="clear" w:color="auto" w:fill="FFFFFF"/>
        </w:rPr>
        <w:t>ft, IBM, Google, Hewlett Packard who produce hardware and software</w:t>
      </w:r>
      <w:r w:rsidR="00525495" w:rsidRPr="004A6DF0">
        <w:rPr>
          <w:rFonts w:cstheme="minorHAnsi"/>
          <w:color w:val="202122"/>
          <w:sz w:val="26"/>
          <w:szCs w:val="26"/>
          <w:shd w:val="clear" w:color="auto" w:fill="FFFFFF"/>
        </w:rPr>
        <w:t>,</w:t>
      </w:r>
      <w:r w:rsidR="00A74240" w:rsidRPr="004A6DF0">
        <w:rPr>
          <w:rFonts w:cstheme="minorHAnsi"/>
          <w:color w:val="202122"/>
          <w:sz w:val="26"/>
          <w:szCs w:val="26"/>
          <w:shd w:val="clear" w:color="auto" w:fill="FFFFFF"/>
        </w:rPr>
        <w:t xml:space="preserve"> </w:t>
      </w:r>
      <w:r w:rsidR="00AF1AE6" w:rsidRPr="004A6DF0">
        <w:rPr>
          <w:rFonts w:cstheme="minorHAnsi"/>
          <w:color w:val="202122"/>
          <w:sz w:val="26"/>
          <w:szCs w:val="26"/>
          <w:shd w:val="clear" w:color="auto" w:fill="FFFFFF"/>
        </w:rPr>
        <w:t>some yea</w:t>
      </w:r>
      <w:r w:rsidR="00525495" w:rsidRPr="004A6DF0">
        <w:rPr>
          <w:rFonts w:cstheme="minorHAnsi"/>
          <w:color w:val="202122"/>
          <w:sz w:val="26"/>
          <w:szCs w:val="26"/>
          <w:shd w:val="clear" w:color="auto" w:fill="FFFFFF"/>
        </w:rPr>
        <w:t>r</w:t>
      </w:r>
      <w:r w:rsidR="00AF1AE6" w:rsidRPr="004A6DF0">
        <w:rPr>
          <w:rFonts w:cstheme="minorHAnsi"/>
          <w:color w:val="202122"/>
          <w:sz w:val="26"/>
          <w:szCs w:val="26"/>
          <w:shd w:val="clear" w:color="auto" w:fill="FFFFFF"/>
        </w:rPr>
        <w:t xml:space="preserve">s ago </w:t>
      </w:r>
      <w:r w:rsidR="00A22907">
        <w:rPr>
          <w:rFonts w:cstheme="minorHAnsi"/>
          <w:color w:val="202122"/>
          <w:sz w:val="26"/>
          <w:szCs w:val="26"/>
          <w:shd w:val="clear" w:color="auto" w:fill="FFFFFF"/>
        </w:rPr>
        <w:t xml:space="preserve">decided </w:t>
      </w:r>
      <w:r w:rsidR="00AF1AE6" w:rsidRPr="004A6DF0">
        <w:rPr>
          <w:rFonts w:cstheme="minorHAnsi"/>
          <w:color w:val="202122"/>
          <w:sz w:val="26"/>
          <w:szCs w:val="26"/>
          <w:shd w:val="clear" w:color="auto" w:fill="FFFFFF"/>
        </w:rPr>
        <w:t xml:space="preserve">that the demand for specialist adaptions to their products was too small and so they should go for universal design </w:t>
      </w:r>
      <w:r w:rsidR="00525495" w:rsidRPr="004A6DF0">
        <w:rPr>
          <w:rFonts w:cstheme="minorHAnsi"/>
          <w:color w:val="202122"/>
          <w:sz w:val="26"/>
          <w:szCs w:val="26"/>
          <w:shd w:val="clear" w:color="auto" w:fill="FFFFFF"/>
        </w:rPr>
        <w:t>with</w:t>
      </w:r>
      <w:r w:rsidR="00AF1AE6" w:rsidRPr="004A6DF0">
        <w:rPr>
          <w:rFonts w:cstheme="minorHAnsi"/>
          <w:color w:val="202122"/>
          <w:sz w:val="26"/>
          <w:szCs w:val="26"/>
          <w:shd w:val="clear" w:color="auto" w:fill="FFFFFF"/>
        </w:rPr>
        <w:t xml:space="preserve"> </w:t>
      </w:r>
      <w:r w:rsidR="00BD412E" w:rsidRPr="004A6DF0">
        <w:rPr>
          <w:rFonts w:cstheme="minorHAnsi"/>
          <w:color w:val="202122"/>
          <w:sz w:val="26"/>
          <w:szCs w:val="26"/>
          <w:shd w:val="clear" w:color="auto" w:fill="FFFFFF"/>
        </w:rPr>
        <w:t>access features built into all their products. Commercial pressures and lack of strongly enforced legislation have meant</w:t>
      </w:r>
      <w:r w:rsidR="00525495" w:rsidRPr="004A6DF0">
        <w:rPr>
          <w:rFonts w:cstheme="minorHAnsi"/>
          <w:color w:val="202122"/>
          <w:sz w:val="26"/>
          <w:szCs w:val="26"/>
          <w:shd w:val="clear" w:color="auto" w:fill="FFFFFF"/>
        </w:rPr>
        <w:t xml:space="preserve"> this is not </w:t>
      </w:r>
      <w:r w:rsidR="006F23CE">
        <w:rPr>
          <w:rFonts w:cstheme="minorHAnsi"/>
          <w:color w:val="202122"/>
          <w:sz w:val="26"/>
          <w:szCs w:val="26"/>
          <w:shd w:val="clear" w:color="auto" w:fill="FFFFFF"/>
        </w:rPr>
        <w:t>adhered</w:t>
      </w:r>
      <w:r w:rsidR="008D671C">
        <w:rPr>
          <w:rFonts w:cstheme="minorHAnsi"/>
          <w:color w:val="202122"/>
          <w:sz w:val="26"/>
          <w:szCs w:val="26"/>
          <w:shd w:val="clear" w:color="auto" w:fill="FFFFFF"/>
        </w:rPr>
        <w:t xml:space="preserve"> </w:t>
      </w:r>
      <w:r w:rsidR="00525495" w:rsidRPr="004A6DF0">
        <w:rPr>
          <w:rFonts w:cstheme="minorHAnsi"/>
          <w:color w:val="202122"/>
          <w:sz w:val="26"/>
          <w:szCs w:val="26"/>
          <w:shd w:val="clear" w:color="auto" w:fill="FFFFFF"/>
        </w:rPr>
        <w:t>to and so there will continue to be a need for supplementary assistive technol</w:t>
      </w:r>
      <w:r w:rsidR="00A73213" w:rsidRPr="004A6DF0">
        <w:rPr>
          <w:rFonts w:cstheme="minorHAnsi"/>
          <w:color w:val="202122"/>
          <w:sz w:val="26"/>
          <w:szCs w:val="26"/>
          <w:shd w:val="clear" w:color="auto" w:fill="FFFFFF"/>
        </w:rPr>
        <w:t>o</w:t>
      </w:r>
      <w:r w:rsidR="00525495" w:rsidRPr="004A6DF0">
        <w:rPr>
          <w:rFonts w:cstheme="minorHAnsi"/>
          <w:color w:val="202122"/>
          <w:sz w:val="26"/>
          <w:szCs w:val="26"/>
          <w:shd w:val="clear" w:color="auto" w:fill="FFFFFF"/>
        </w:rPr>
        <w:t>gy.</w:t>
      </w:r>
      <w:r w:rsidR="004F21EA" w:rsidRPr="004A6DF0">
        <w:rPr>
          <w:rFonts w:cstheme="minorHAnsi"/>
          <w:color w:val="202122"/>
          <w:sz w:val="26"/>
          <w:szCs w:val="26"/>
          <w:shd w:val="clear" w:color="auto" w:fill="FFFFFF"/>
        </w:rPr>
        <w:t xml:space="preserve"> This is a fast changing field and organisations like the Royal National </w:t>
      </w:r>
      <w:r w:rsidR="00A73213" w:rsidRPr="004A6DF0">
        <w:rPr>
          <w:rFonts w:cstheme="minorHAnsi"/>
          <w:color w:val="202122"/>
          <w:sz w:val="26"/>
          <w:szCs w:val="26"/>
          <w:shd w:val="clear" w:color="auto" w:fill="FFFFFF"/>
        </w:rPr>
        <w:t>Institute</w:t>
      </w:r>
      <w:r w:rsidR="004F21EA" w:rsidRPr="004A6DF0">
        <w:rPr>
          <w:rFonts w:cstheme="minorHAnsi"/>
          <w:color w:val="202122"/>
          <w:sz w:val="26"/>
          <w:szCs w:val="26"/>
          <w:shd w:val="clear" w:color="auto" w:fill="FFFFFF"/>
        </w:rPr>
        <w:t xml:space="preserve"> </w:t>
      </w:r>
      <w:r w:rsidR="009C1091" w:rsidRPr="004A6DF0">
        <w:rPr>
          <w:rFonts w:cstheme="minorHAnsi"/>
          <w:color w:val="202122"/>
          <w:sz w:val="26"/>
          <w:szCs w:val="26"/>
          <w:shd w:val="clear" w:color="auto" w:fill="FFFFFF"/>
        </w:rPr>
        <w:t>of</w:t>
      </w:r>
      <w:r w:rsidR="004F21EA" w:rsidRPr="004A6DF0">
        <w:rPr>
          <w:rFonts w:cstheme="minorHAnsi"/>
          <w:color w:val="202122"/>
          <w:sz w:val="26"/>
          <w:szCs w:val="26"/>
          <w:shd w:val="clear" w:color="auto" w:fill="FFFFFF"/>
        </w:rPr>
        <w:t xml:space="preserve"> Blind</w:t>
      </w:r>
      <w:r w:rsidR="009C1091" w:rsidRPr="004A6DF0">
        <w:rPr>
          <w:rFonts w:cstheme="minorHAnsi"/>
          <w:color w:val="202122"/>
          <w:sz w:val="26"/>
          <w:szCs w:val="26"/>
          <w:shd w:val="clear" w:color="auto" w:fill="FFFFFF"/>
        </w:rPr>
        <w:t xml:space="preserve"> People</w:t>
      </w:r>
      <w:r w:rsidR="004F21EA" w:rsidRPr="004A6DF0">
        <w:rPr>
          <w:rFonts w:cstheme="minorHAnsi"/>
          <w:color w:val="202122"/>
          <w:sz w:val="26"/>
          <w:szCs w:val="26"/>
          <w:shd w:val="clear" w:color="auto" w:fill="FFFFFF"/>
        </w:rPr>
        <w:t xml:space="preserve"> </w:t>
      </w:r>
      <w:r w:rsidR="00947611" w:rsidRPr="004A6DF0">
        <w:rPr>
          <w:rFonts w:cstheme="minorHAnsi"/>
          <w:color w:val="202122"/>
          <w:sz w:val="26"/>
          <w:szCs w:val="26"/>
          <w:shd w:val="clear" w:color="auto" w:fill="FFFFFF"/>
        </w:rPr>
        <w:t xml:space="preserve">play an important part in making their members aware  </w:t>
      </w:r>
      <w:hyperlink r:id="rId32" w:history="1">
        <w:r w:rsidR="00442BF1" w:rsidRPr="004A6DF0">
          <w:rPr>
            <w:rStyle w:val="Hyperlink"/>
            <w:rFonts w:cstheme="minorHAnsi"/>
            <w:sz w:val="26"/>
            <w:szCs w:val="26"/>
            <w:shd w:val="clear" w:color="auto" w:fill="FFFFFF"/>
          </w:rPr>
          <w:t>https://www.rnib.org.uk/practical-help/technology/resource-hub</w:t>
        </w:r>
      </w:hyperlink>
      <w:r w:rsidR="0062156E">
        <w:rPr>
          <w:rFonts w:cstheme="minorHAnsi"/>
          <w:color w:val="202122"/>
          <w:sz w:val="26"/>
          <w:szCs w:val="26"/>
          <w:shd w:val="clear" w:color="auto" w:fill="FFFFFF"/>
        </w:rPr>
        <w:t>.</w:t>
      </w:r>
    </w:p>
    <w:p w14:paraId="07747EBE" w14:textId="60DD1768" w:rsidR="0062156E" w:rsidRPr="004A6DF0" w:rsidRDefault="0062156E" w:rsidP="006622E6">
      <w:pPr>
        <w:rPr>
          <w:rFonts w:cstheme="minorHAnsi"/>
          <w:color w:val="202122"/>
          <w:sz w:val="26"/>
          <w:szCs w:val="26"/>
          <w:shd w:val="clear" w:color="auto" w:fill="FFFFFF"/>
        </w:rPr>
      </w:pPr>
      <w:r>
        <w:rPr>
          <w:rFonts w:cstheme="minorHAnsi"/>
          <w:color w:val="202122"/>
          <w:sz w:val="26"/>
          <w:szCs w:val="26"/>
          <w:shd w:val="clear" w:color="auto" w:fill="FFFFFF"/>
        </w:rPr>
        <w:t xml:space="preserve">[Image right: colour photo of </w:t>
      </w:r>
      <w:r w:rsidRPr="0062156E">
        <w:rPr>
          <w:rFonts w:cstheme="minorHAnsi"/>
          <w:color w:val="202122"/>
          <w:sz w:val="26"/>
          <w:szCs w:val="26"/>
          <w:shd w:val="clear" w:color="auto" w:fill="FFFFFF"/>
        </w:rPr>
        <w:t>Chieko Asakawa, a researcher at IBM Japan who is blind, using IBM Home Page Reader.</w:t>
      </w:r>
      <w:r>
        <w:rPr>
          <w:rFonts w:cstheme="minorHAnsi"/>
          <w:color w:val="202122"/>
          <w:sz w:val="26"/>
          <w:szCs w:val="26"/>
          <w:shd w:val="clear" w:color="auto" w:fill="FFFFFF"/>
        </w:rPr>
        <w:t>]</w:t>
      </w:r>
    </w:p>
    <w:p w14:paraId="4213309D" w14:textId="17CDAAC1" w:rsidR="00511EEF" w:rsidRPr="00B457A3" w:rsidRDefault="00511EEF" w:rsidP="006622E6">
      <w:pPr>
        <w:rPr>
          <w:rFonts w:cstheme="minorHAnsi"/>
          <w:color w:val="202122"/>
          <w:sz w:val="26"/>
          <w:szCs w:val="26"/>
          <w:shd w:val="clear" w:color="auto" w:fill="FFFFFF"/>
        </w:rPr>
      </w:pPr>
      <w:r w:rsidRPr="00B457A3">
        <w:rPr>
          <w:rFonts w:cstheme="minorHAnsi"/>
          <w:color w:val="202122"/>
          <w:sz w:val="26"/>
          <w:szCs w:val="26"/>
          <w:shd w:val="clear" w:color="auto" w:fill="FFFFFF"/>
        </w:rPr>
        <w:t>New Artificial Intelligence Technology holds out the hope of much improved access.</w:t>
      </w:r>
      <w:r w:rsidR="00D45A21" w:rsidRPr="00B457A3">
        <w:rPr>
          <w:rFonts w:cstheme="minorHAnsi"/>
          <w:color w:val="202122"/>
          <w:sz w:val="26"/>
          <w:szCs w:val="26"/>
          <w:shd w:val="clear" w:color="auto" w:fill="FFFFFF"/>
        </w:rPr>
        <w:t xml:space="preserve"> </w:t>
      </w:r>
    </w:p>
    <w:p w14:paraId="38595A6C" w14:textId="7DF25B99" w:rsidR="00B457A3" w:rsidRPr="00B457A3" w:rsidRDefault="00B457A3" w:rsidP="006622E6">
      <w:pPr>
        <w:rPr>
          <w:rFonts w:cstheme="minorHAnsi"/>
          <w:color w:val="202122"/>
          <w:sz w:val="26"/>
          <w:szCs w:val="26"/>
          <w:shd w:val="clear" w:color="auto" w:fill="FFFFFF"/>
        </w:rPr>
      </w:pPr>
      <w:r w:rsidRPr="00B457A3">
        <w:rPr>
          <w:rFonts w:cstheme="minorHAnsi"/>
          <w:color w:val="202122"/>
          <w:sz w:val="26"/>
          <w:szCs w:val="26"/>
          <w:shd w:val="clear" w:color="auto" w:fill="FFFFFF"/>
        </w:rPr>
        <w:lastRenderedPageBreak/>
        <w:t>[3 images in a row, left to right:</w:t>
      </w:r>
      <w:r>
        <w:rPr>
          <w:rFonts w:cstheme="minorHAnsi"/>
          <w:color w:val="202122"/>
          <w:sz w:val="26"/>
          <w:szCs w:val="26"/>
          <w:shd w:val="clear" w:color="auto" w:fill="FFFFFF"/>
        </w:rPr>
        <w:t xml:space="preserve"> </w:t>
      </w:r>
      <w:r w:rsidRPr="00B457A3">
        <w:rPr>
          <w:rFonts w:cstheme="minorHAnsi"/>
          <w:color w:val="202122"/>
          <w:sz w:val="26"/>
          <w:szCs w:val="26"/>
          <w:shd w:val="clear" w:color="auto" w:fill="FFFFFF"/>
        </w:rPr>
        <w:t>The Microsoft Translator conversation web site visible on a laptop screen</w:t>
      </w:r>
      <w:r>
        <w:rPr>
          <w:rFonts w:cstheme="minorHAnsi"/>
          <w:color w:val="202122"/>
          <w:sz w:val="26"/>
          <w:szCs w:val="26"/>
          <w:shd w:val="clear" w:color="auto" w:fill="FFFFFF"/>
        </w:rPr>
        <w:t xml:space="preserve">; </w:t>
      </w:r>
      <w:proofErr w:type="spellStart"/>
      <w:r w:rsidRPr="00B457A3">
        <w:rPr>
          <w:rFonts w:cstheme="minorHAnsi"/>
          <w:color w:val="202122"/>
          <w:sz w:val="26"/>
          <w:szCs w:val="26"/>
          <w:shd w:val="clear" w:color="auto" w:fill="FFFFFF"/>
        </w:rPr>
        <w:t>Helpicto</w:t>
      </w:r>
      <w:proofErr w:type="spellEnd"/>
      <w:r w:rsidRPr="00B457A3">
        <w:rPr>
          <w:rFonts w:cstheme="minorHAnsi"/>
          <w:color w:val="202122"/>
          <w:sz w:val="26"/>
          <w:szCs w:val="26"/>
          <w:shd w:val="clear" w:color="auto" w:fill="FFFFFF"/>
        </w:rPr>
        <w:t xml:space="preserve"> showing photos, pictograms and single words like black boy eating- 'mange</w:t>
      </w:r>
      <w:r>
        <w:rPr>
          <w:rFonts w:cstheme="minorHAnsi"/>
          <w:color w:val="202122"/>
          <w:sz w:val="26"/>
          <w:szCs w:val="26"/>
          <w:shd w:val="clear" w:color="auto" w:fill="FFFFFF"/>
        </w:rPr>
        <w:t>r</w:t>
      </w:r>
      <w:r w:rsidRPr="00B457A3">
        <w:rPr>
          <w:rFonts w:cstheme="minorHAnsi"/>
          <w:color w:val="202122"/>
          <w:sz w:val="26"/>
          <w:szCs w:val="26"/>
          <w:shd w:val="clear" w:color="auto" w:fill="FFFFFF"/>
        </w:rPr>
        <w:t>', whole and slice</w:t>
      </w:r>
      <w:r>
        <w:rPr>
          <w:rFonts w:cstheme="minorHAnsi"/>
          <w:color w:val="202122"/>
          <w:sz w:val="26"/>
          <w:szCs w:val="26"/>
          <w:shd w:val="clear" w:color="auto" w:fill="FFFFFF"/>
        </w:rPr>
        <w:t>d</w:t>
      </w:r>
      <w:r w:rsidRPr="00B457A3">
        <w:rPr>
          <w:rFonts w:cstheme="minorHAnsi"/>
          <w:color w:val="202122"/>
          <w:sz w:val="26"/>
          <w:szCs w:val="26"/>
          <w:shd w:val="clear" w:color="auto" w:fill="FFFFFF"/>
        </w:rPr>
        <w:t xml:space="preserve"> up apple picture '</w:t>
      </w:r>
      <w:proofErr w:type="spellStart"/>
      <w:r w:rsidRPr="00B457A3">
        <w:rPr>
          <w:rFonts w:cstheme="minorHAnsi"/>
          <w:color w:val="202122"/>
          <w:sz w:val="26"/>
          <w:szCs w:val="26"/>
          <w:shd w:val="clear" w:color="auto" w:fill="FFFFFF"/>
        </w:rPr>
        <w:t>pomme</w:t>
      </w:r>
      <w:proofErr w:type="spellEnd"/>
      <w:r w:rsidRPr="00B457A3">
        <w:rPr>
          <w:rFonts w:cstheme="minorHAnsi"/>
          <w:color w:val="202122"/>
          <w:sz w:val="26"/>
          <w:szCs w:val="26"/>
          <w:shd w:val="clear" w:color="auto" w:fill="FFFFFF"/>
        </w:rPr>
        <w:t>', '</w:t>
      </w:r>
      <w:proofErr w:type="spellStart"/>
      <w:r w:rsidRPr="00B457A3">
        <w:rPr>
          <w:rFonts w:cstheme="minorHAnsi"/>
          <w:color w:val="202122"/>
          <w:sz w:val="26"/>
          <w:szCs w:val="26"/>
          <w:shd w:val="clear" w:color="auto" w:fill="FFFFFF"/>
        </w:rPr>
        <w:t>Oui</w:t>
      </w:r>
      <w:proofErr w:type="spellEnd"/>
      <w:r w:rsidRPr="00B457A3">
        <w:rPr>
          <w:rFonts w:cstheme="minorHAnsi"/>
          <w:color w:val="202122"/>
          <w:sz w:val="26"/>
          <w:szCs w:val="26"/>
          <w:shd w:val="clear" w:color="auto" w:fill="FFFFFF"/>
        </w:rPr>
        <w:t>' with a thumbs up</w:t>
      </w:r>
      <w:r>
        <w:rPr>
          <w:rFonts w:cstheme="minorHAnsi"/>
          <w:color w:val="202122"/>
          <w:sz w:val="26"/>
          <w:szCs w:val="26"/>
          <w:shd w:val="clear" w:color="auto" w:fill="FFFFFF"/>
        </w:rPr>
        <w:t>; a close-up colour photo of a</w:t>
      </w:r>
      <w:r w:rsidRPr="00B457A3">
        <w:rPr>
          <w:rFonts w:cstheme="minorHAnsi"/>
          <w:color w:val="202122"/>
          <w:sz w:val="26"/>
          <w:szCs w:val="26"/>
          <w:shd w:val="clear" w:color="auto" w:fill="FFFFFF"/>
        </w:rPr>
        <w:t xml:space="preserve"> person using a smartphone to read a barcode on a soda can</w:t>
      </w:r>
      <w:r>
        <w:rPr>
          <w:rFonts w:cstheme="minorHAnsi"/>
          <w:color w:val="202122"/>
          <w:sz w:val="26"/>
          <w:szCs w:val="26"/>
          <w:shd w:val="clear" w:color="auto" w:fill="FFFFFF"/>
        </w:rPr>
        <w:t>.]</w:t>
      </w:r>
    </w:p>
    <w:p w14:paraId="2014F0D2" w14:textId="159DD6A6" w:rsidR="00FE557C" w:rsidRPr="00AA19CE" w:rsidRDefault="009F5F5E" w:rsidP="00FE557C">
      <w:pPr>
        <w:rPr>
          <w:rFonts w:cstheme="minorHAnsi"/>
          <w:sz w:val="26"/>
          <w:szCs w:val="26"/>
        </w:rPr>
      </w:pPr>
      <w:hyperlink r:id="rId33" w:history="1">
        <w:r w:rsidR="00FE557C" w:rsidRPr="00395261">
          <w:rPr>
            <w:rFonts w:ascii="Segoe UI" w:eastAsia="Times New Roman" w:hAnsi="Segoe UI" w:cs="Segoe UI"/>
            <w:color w:val="0067B8"/>
            <w:sz w:val="26"/>
            <w:szCs w:val="26"/>
            <w:u w:val="single"/>
            <w:lang w:eastAsia="en-GB"/>
          </w:rPr>
          <w:t>Microsoft Translator</w:t>
        </w:r>
      </w:hyperlink>
      <w:r w:rsidR="00FE557C" w:rsidRPr="00AA19CE">
        <w:rPr>
          <w:rFonts w:cstheme="minorHAnsi"/>
          <w:noProof/>
          <w:sz w:val="26"/>
          <w:szCs w:val="26"/>
        </w:rPr>
        <w:t xml:space="preserve"> -</w:t>
      </w:r>
      <w:r w:rsidR="00FE557C" w:rsidRPr="00AA19CE">
        <w:rPr>
          <w:rFonts w:cstheme="minorHAnsi"/>
          <w:sz w:val="26"/>
          <w:szCs w:val="26"/>
          <w:shd w:val="clear" w:color="auto" w:fill="FFFFFF"/>
        </w:rPr>
        <w:t xml:space="preserve"> site provides free resources, tools and how-to guides for live captioning and translation in the classroom to help deaf students.</w:t>
      </w:r>
    </w:p>
    <w:p w14:paraId="1EA5A3EC" w14:textId="762C189F" w:rsidR="00B457A3" w:rsidRPr="00395261" w:rsidRDefault="009F5F5E" w:rsidP="006622E6">
      <w:pPr>
        <w:rPr>
          <w:rFonts w:cstheme="minorHAnsi"/>
          <w:sz w:val="26"/>
          <w:szCs w:val="26"/>
          <w:shd w:val="clear" w:color="auto" w:fill="FFFFFF"/>
        </w:rPr>
      </w:pPr>
      <w:hyperlink r:id="rId34" w:history="1">
        <w:proofErr w:type="spellStart"/>
        <w:r w:rsidR="00395261" w:rsidRPr="00395261">
          <w:rPr>
            <w:rFonts w:ascii="Segoe UI" w:eastAsia="Times New Roman" w:hAnsi="Segoe UI" w:cs="Segoe UI"/>
            <w:color w:val="0067B8"/>
            <w:sz w:val="26"/>
            <w:szCs w:val="26"/>
            <w:u w:val="single"/>
            <w:lang w:eastAsia="en-GB"/>
          </w:rPr>
          <w:t>Helpicto</w:t>
        </w:r>
        <w:proofErr w:type="spellEnd"/>
      </w:hyperlink>
      <w:r w:rsidR="00FE557C" w:rsidRPr="00AA19CE">
        <w:rPr>
          <w:rFonts w:cstheme="minorHAnsi"/>
          <w:i/>
          <w:iCs/>
          <w:sz w:val="26"/>
          <w:szCs w:val="26"/>
          <w:u w:val="single"/>
          <w:shd w:val="clear" w:color="auto" w:fill="FFFFFF"/>
        </w:rPr>
        <w:t>,</w:t>
      </w:r>
      <w:r w:rsidR="00FE557C" w:rsidRPr="00AA19CE">
        <w:rPr>
          <w:rFonts w:cstheme="minorHAnsi"/>
          <w:i/>
          <w:iCs/>
          <w:sz w:val="26"/>
          <w:szCs w:val="26"/>
          <w:shd w:val="clear" w:color="auto" w:fill="FFFFFF"/>
        </w:rPr>
        <w:t xml:space="preserve"> </w:t>
      </w:r>
      <w:r w:rsidR="00FE557C" w:rsidRPr="00395261">
        <w:rPr>
          <w:rFonts w:cstheme="minorHAnsi"/>
          <w:sz w:val="26"/>
          <w:szCs w:val="26"/>
          <w:shd w:val="clear" w:color="auto" w:fill="FFFFFF"/>
        </w:rPr>
        <w:t>an application that turns voice commands into images, is enabling children with autism in France to better understand situations and communicate with others.</w:t>
      </w:r>
    </w:p>
    <w:p w14:paraId="2CA73287" w14:textId="0DEBE588" w:rsidR="00F210FD" w:rsidRPr="00395261" w:rsidRDefault="009F5F5E" w:rsidP="006622E6">
      <w:pPr>
        <w:rPr>
          <w:rFonts w:cstheme="minorHAnsi"/>
          <w:sz w:val="26"/>
          <w:szCs w:val="26"/>
          <w:shd w:val="clear" w:color="auto" w:fill="FFFFFF"/>
        </w:rPr>
      </w:pPr>
      <w:hyperlink r:id="rId35" w:history="1">
        <w:r w:rsidR="00395261" w:rsidRPr="00395261">
          <w:rPr>
            <w:rFonts w:ascii="Segoe UI" w:eastAsia="Times New Roman" w:hAnsi="Segoe UI" w:cs="Segoe UI"/>
            <w:color w:val="0067B8"/>
            <w:sz w:val="26"/>
            <w:szCs w:val="26"/>
            <w:u w:val="single"/>
            <w:lang w:eastAsia="en-GB"/>
          </w:rPr>
          <w:t>Seeing AI</w:t>
        </w:r>
      </w:hyperlink>
      <w:r w:rsidR="00395261" w:rsidRPr="00711045">
        <w:rPr>
          <w:rFonts w:ascii="Segoe UI" w:eastAsia="Times New Roman" w:hAnsi="Segoe UI" w:cs="Segoe UI"/>
          <w:color w:val="2F2F2F"/>
          <w:sz w:val="23"/>
          <w:szCs w:val="23"/>
          <w:lang w:eastAsia="en-GB"/>
        </w:rPr>
        <w:t> and auto </w:t>
      </w:r>
      <w:hyperlink r:id="rId36" w:history="1">
        <w:r w:rsidR="00395261" w:rsidRPr="00395261">
          <w:rPr>
            <w:rFonts w:ascii="Segoe UI" w:eastAsia="Times New Roman" w:hAnsi="Segoe UI" w:cs="Segoe UI"/>
            <w:color w:val="0067B8"/>
            <w:sz w:val="26"/>
            <w:szCs w:val="26"/>
            <w:u w:val="single"/>
            <w:lang w:eastAsia="en-GB"/>
          </w:rPr>
          <w:t>alt-text</w:t>
        </w:r>
      </w:hyperlink>
      <w:r w:rsidR="00395261">
        <w:rPr>
          <w:rFonts w:ascii="Segoe UI" w:eastAsia="Times New Roman" w:hAnsi="Segoe UI" w:cs="Segoe UI"/>
          <w:color w:val="0067B8"/>
          <w:sz w:val="23"/>
          <w:szCs w:val="23"/>
          <w:u w:val="single"/>
          <w:lang w:eastAsia="en-GB"/>
        </w:rPr>
        <w:t xml:space="preserve"> </w:t>
      </w:r>
      <w:r w:rsidR="00FE557C" w:rsidRPr="00395261">
        <w:rPr>
          <w:rFonts w:cstheme="minorHAnsi"/>
          <w:sz w:val="26"/>
          <w:szCs w:val="26"/>
          <w:shd w:val="clear" w:color="auto" w:fill="FFFFFF"/>
        </w:rPr>
        <w:t>features are helping narrate the world for people who are blind or have low vision.</w:t>
      </w:r>
    </w:p>
    <w:p w14:paraId="2AC74AD4" w14:textId="143DCDEA" w:rsidR="00880491" w:rsidRDefault="00C50FBC" w:rsidP="003950D2">
      <w:pPr>
        <w:rPr>
          <w:rFonts w:cstheme="minorHAnsi"/>
          <w:sz w:val="26"/>
          <w:szCs w:val="26"/>
        </w:rPr>
      </w:pPr>
      <w:r w:rsidRPr="003D6A90">
        <w:rPr>
          <w:rFonts w:cstheme="minorHAnsi"/>
          <w:color w:val="202122"/>
          <w:sz w:val="26"/>
          <w:szCs w:val="26"/>
          <w:shd w:val="clear" w:color="auto" w:fill="FFFFFF"/>
        </w:rPr>
        <w:t xml:space="preserve">There are strong commercial arguments for IT firms to </w:t>
      </w:r>
      <w:r w:rsidR="00CC09E5">
        <w:rPr>
          <w:rFonts w:cstheme="minorHAnsi"/>
          <w:color w:val="202122"/>
          <w:sz w:val="26"/>
          <w:szCs w:val="26"/>
          <w:shd w:val="clear" w:color="auto" w:fill="FFFFFF"/>
        </w:rPr>
        <w:t>understand</w:t>
      </w:r>
      <w:r w:rsidRPr="003D6A90">
        <w:rPr>
          <w:rFonts w:cstheme="minorHAnsi"/>
          <w:color w:val="202122"/>
          <w:sz w:val="26"/>
          <w:szCs w:val="26"/>
          <w:shd w:val="clear" w:color="auto" w:fill="FFFFFF"/>
        </w:rPr>
        <w:t xml:space="preserve"> accessibility</w:t>
      </w:r>
      <w:r w:rsidR="002A414A">
        <w:rPr>
          <w:rFonts w:cstheme="minorHAnsi"/>
          <w:color w:val="202122"/>
          <w:sz w:val="26"/>
          <w:szCs w:val="26"/>
          <w:shd w:val="clear" w:color="auto" w:fill="FFFFFF"/>
        </w:rPr>
        <w:t xml:space="preserve">. </w:t>
      </w:r>
      <w:r w:rsidR="00F430E9">
        <w:rPr>
          <w:rFonts w:cstheme="minorHAnsi"/>
          <w:sz w:val="26"/>
          <w:szCs w:val="26"/>
        </w:rPr>
        <w:t>N</w:t>
      </w:r>
      <w:r w:rsidR="001D2EA8" w:rsidRPr="003D6A90">
        <w:rPr>
          <w:rFonts w:cstheme="minorHAnsi"/>
          <w:sz w:val="26"/>
          <w:szCs w:val="26"/>
        </w:rPr>
        <w:t xml:space="preserve">ot all assistive devices are affordable or available </w:t>
      </w:r>
      <w:r w:rsidR="004E5461">
        <w:rPr>
          <w:rFonts w:cstheme="minorHAnsi"/>
          <w:sz w:val="26"/>
          <w:szCs w:val="26"/>
        </w:rPr>
        <w:t>for</w:t>
      </w:r>
      <w:r w:rsidR="001D2EA8" w:rsidRPr="003D6A90">
        <w:rPr>
          <w:rFonts w:cstheme="minorHAnsi"/>
          <w:sz w:val="26"/>
          <w:szCs w:val="26"/>
        </w:rPr>
        <w:t xml:space="preserve"> many disabled people in low and middle income families.</w:t>
      </w:r>
      <w:r w:rsidR="00755553" w:rsidRPr="003D6A90">
        <w:rPr>
          <w:rFonts w:cstheme="minorHAnsi"/>
          <w:sz w:val="26"/>
          <w:szCs w:val="26"/>
        </w:rPr>
        <w:t xml:space="preserve"> The recent lockdown </w:t>
      </w:r>
      <w:r w:rsidR="00DA0E73" w:rsidRPr="003D6A90">
        <w:rPr>
          <w:rFonts w:cstheme="minorHAnsi"/>
          <w:sz w:val="26"/>
          <w:szCs w:val="26"/>
        </w:rPr>
        <w:t>for Covid</w:t>
      </w:r>
      <w:r w:rsidR="00D548EB" w:rsidRPr="003D6A90">
        <w:rPr>
          <w:rFonts w:cstheme="minorHAnsi"/>
          <w:sz w:val="26"/>
          <w:szCs w:val="26"/>
        </w:rPr>
        <w:t>-</w:t>
      </w:r>
      <w:r w:rsidR="00DA0E73" w:rsidRPr="003D6A90">
        <w:rPr>
          <w:rFonts w:cstheme="minorHAnsi"/>
          <w:sz w:val="26"/>
          <w:szCs w:val="26"/>
        </w:rPr>
        <w:t>19</w:t>
      </w:r>
      <w:r w:rsidR="00A320F4">
        <w:rPr>
          <w:rFonts w:cstheme="minorHAnsi"/>
          <w:sz w:val="26"/>
          <w:szCs w:val="26"/>
        </w:rPr>
        <w:t>,</w:t>
      </w:r>
      <w:r w:rsidR="00DA0E73" w:rsidRPr="003D6A90">
        <w:rPr>
          <w:rFonts w:cstheme="minorHAnsi"/>
          <w:sz w:val="26"/>
          <w:szCs w:val="26"/>
        </w:rPr>
        <w:t xml:space="preserve"> when 1.5 billion children were sent home</w:t>
      </w:r>
      <w:r w:rsidR="00A320F4">
        <w:rPr>
          <w:rFonts w:cstheme="minorHAnsi"/>
          <w:sz w:val="26"/>
          <w:szCs w:val="26"/>
        </w:rPr>
        <w:t>,</w:t>
      </w:r>
      <w:r w:rsidR="00DA0E73" w:rsidRPr="003D6A90">
        <w:rPr>
          <w:rFonts w:cstheme="minorHAnsi"/>
          <w:sz w:val="26"/>
          <w:szCs w:val="26"/>
        </w:rPr>
        <w:t xml:space="preserve"> showed those on higher income</w:t>
      </w:r>
      <w:r w:rsidR="00967DDD">
        <w:rPr>
          <w:rFonts w:cstheme="minorHAnsi"/>
          <w:sz w:val="26"/>
          <w:szCs w:val="26"/>
        </w:rPr>
        <w:t>s</w:t>
      </w:r>
      <w:r w:rsidR="00DA0E73" w:rsidRPr="003D6A90">
        <w:rPr>
          <w:rFonts w:cstheme="minorHAnsi"/>
          <w:sz w:val="26"/>
          <w:szCs w:val="26"/>
        </w:rPr>
        <w:t xml:space="preserve"> </w:t>
      </w:r>
      <w:r w:rsidR="00C56EED">
        <w:rPr>
          <w:rFonts w:cstheme="minorHAnsi"/>
          <w:sz w:val="26"/>
          <w:szCs w:val="26"/>
        </w:rPr>
        <w:t>were able to</w:t>
      </w:r>
      <w:r w:rsidR="00DA0E73" w:rsidRPr="003D6A90">
        <w:rPr>
          <w:rFonts w:cstheme="minorHAnsi"/>
          <w:sz w:val="26"/>
          <w:szCs w:val="26"/>
        </w:rPr>
        <w:t xml:space="preserve"> access on line learning</w:t>
      </w:r>
      <w:r w:rsidR="001948CB" w:rsidRPr="003D6A90">
        <w:rPr>
          <w:rFonts w:cstheme="minorHAnsi"/>
          <w:sz w:val="26"/>
          <w:szCs w:val="26"/>
        </w:rPr>
        <w:t>, but those from poor circumstances</w:t>
      </w:r>
      <w:r w:rsidR="00C56EED">
        <w:rPr>
          <w:rFonts w:cstheme="minorHAnsi"/>
          <w:sz w:val="26"/>
          <w:szCs w:val="26"/>
        </w:rPr>
        <w:t>,</w:t>
      </w:r>
      <w:r w:rsidR="001948CB" w:rsidRPr="003D6A90">
        <w:rPr>
          <w:rFonts w:cstheme="minorHAnsi"/>
          <w:sz w:val="26"/>
          <w:szCs w:val="26"/>
        </w:rPr>
        <w:t xml:space="preserve"> especially disabled le</w:t>
      </w:r>
      <w:r w:rsidR="0078297E" w:rsidRPr="003D6A90">
        <w:rPr>
          <w:rFonts w:cstheme="minorHAnsi"/>
          <w:sz w:val="26"/>
          <w:szCs w:val="26"/>
        </w:rPr>
        <w:t>arners were not catered for and have fallen further behind.</w:t>
      </w:r>
      <w:r w:rsidR="00D548EB" w:rsidRPr="003D6A90">
        <w:rPr>
          <w:rFonts w:cstheme="minorHAnsi"/>
          <w:sz w:val="26"/>
          <w:szCs w:val="26"/>
        </w:rPr>
        <w:t xml:space="preserve"> </w:t>
      </w:r>
      <w:r w:rsidR="008B4AB7">
        <w:rPr>
          <w:rFonts w:cstheme="minorHAnsi"/>
          <w:sz w:val="26"/>
          <w:szCs w:val="26"/>
        </w:rPr>
        <w:t>F</w:t>
      </w:r>
      <w:r w:rsidR="00D548EB" w:rsidRPr="003D6A90">
        <w:rPr>
          <w:rFonts w:cstheme="minorHAnsi"/>
          <w:sz w:val="26"/>
          <w:szCs w:val="26"/>
        </w:rPr>
        <w:t>ree market economics cannot solve such problems</w:t>
      </w:r>
      <w:r w:rsidR="008B4AB7">
        <w:rPr>
          <w:rFonts w:cstheme="minorHAnsi"/>
          <w:sz w:val="26"/>
          <w:szCs w:val="26"/>
        </w:rPr>
        <w:t>,</w:t>
      </w:r>
      <w:r w:rsidR="00D548EB" w:rsidRPr="003D6A90">
        <w:rPr>
          <w:rFonts w:cstheme="minorHAnsi"/>
          <w:sz w:val="26"/>
          <w:szCs w:val="26"/>
        </w:rPr>
        <w:t xml:space="preserve"> only states and international agencies working in the interests of everyone </w:t>
      </w:r>
      <w:r w:rsidR="005F366D">
        <w:rPr>
          <w:rFonts w:cstheme="minorHAnsi"/>
          <w:sz w:val="26"/>
          <w:szCs w:val="26"/>
        </w:rPr>
        <w:t>can.</w:t>
      </w:r>
    </w:p>
    <w:p w14:paraId="380C7BDD" w14:textId="2F37CA9A" w:rsidR="00C81B80" w:rsidRDefault="00D7097F" w:rsidP="00D7097F">
      <w:pPr>
        <w:rPr>
          <w:rFonts w:cstheme="minorHAnsi"/>
          <w:sz w:val="26"/>
          <w:szCs w:val="26"/>
        </w:rPr>
      </w:pPr>
      <w:r>
        <w:rPr>
          <w:rFonts w:cstheme="minorHAnsi"/>
          <w:sz w:val="26"/>
          <w:szCs w:val="26"/>
        </w:rPr>
        <w:t>[Image left: advert white</w:t>
      </w:r>
      <w:r w:rsidR="00C81B80">
        <w:rPr>
          <w:rFonts w:cstheme="minorHAnsi"/>
          <w:sz w:val="26"/>
          <w:szCs w:val="26"/>
        </w:rPr>
        <w:t xml:space="preserve"> text on blue background,</w:t>
      </w:r>
      <w:r>
        <w:rPr>
          <w:rFonts w:cstheme="minorHAnsi"/>
          <w:sz w:val="26"/>
          <w:szCs w:val="26"/>
        </w:rPr>
        <w:t xml:space="preserve"> titled </w:t>
      </w:r>
      <w:r w:rsidRPr="00D7097F">
        <w:rPr>
          <w:rFonts w:cstheme="minorHAnsi"/>
          <w:sz w:val="26"/>
          <w:szCs w:val="26"/>
        </w:rPr>
        <w:t>8 Stats Shaping the Delivery of Today's Web &amp; Mobile Apps</w:t>
      </w:r>
      <w:r>
        <w:rPr>
          <w:rFonts w:cstheme="minorHAnsi"/>
          <w:sz w:val="26"/>
          <w:szCs w:val="26"/>
        </w:rPr>
        <w:t>’</w:t>
      </w:r>
      <w:r w:rsidR="00C81B80">
        <w:rPr>
          <w:rFonts w:cstheme="minorHAnsi"/>
          <w:sz w:val="26"/>
          <w:szCs w:val="26"/>
        </w:rPr>
        <w:t xml:space="preserve"> -</w:t>
      </w:r>
    </w:p>
    <w:p w14:paraId="4FEA500B" w14:textId="6902BC45" w:rsidR="009D32C3" w:rsidRDefault="00D7097F" w:rsidP="009D32C3">
      <w:pPr>
        <w:rPr>
          <w:rFonts w:cstheme="minorHAnsi"/>
          <w:sz w:val="26"/>
          <w:szCs w:val="26"/>
        </w:rPr>
      </w:pPr>
      <w:r w:rsidRPr="00D7097F">
        <w:rPr>
          <w:rFonts w:cstheme="minorHAnsi"/>
          <w:sz w:val="26"/>
          <w:szCs w:val="26"/>
        </w:rPr>
        <w:t>88% of online consumers less likely to return to  a site after a bad experience; 62% of people expect a consistent experience across mobile and desktop;</w:t>
      </w:r>
      <w:r w:rsidR="00C81B80">
        <w:rPr>
          <w:rFonts w:cstheme="minorHAnsi"/>
          <w:sz w:val="26"/>
          <w:szCs w:val="26"/>
        </w:rPr>
        <w:t xml:space="preserve"> </w:t>
      </w:r>
      <w:r w:rsidRPr="00D7097F">
        <w:rPr>
          <w:rFonts w:cstheme="minorHAnsi"/>
          <w:sz w:val="26"/>
          <w:szCs w:val="26"/>
        </w:rPr>
        <w:t xml:space="preserve">5X more users abandon a task if a site isn't optimised for mobile; 53% of mobile site visitors abandon page if it takes 3+ seconds to load;  62% of mobile users uninstall an app that doesn't work well ; £950B is disposable spending power of disabled people; £1.35 T of lost business revenue stems from software annually; 92% of web applications have security weaknesses or flaws that can be exploited. Plan it  </w:t>
      </w:r>
      <w:r>
        <w:rPr>
          <w:rFonts w:cstheme="minorHAnsi"/>
          <w:sz w:val="26"/>
          <w:szCs w:val="26"/>
        </w:rPr>
        <w:t>‘</w:t>
      </w:r>
      <w:r w:rsidRPr="00D7097F">
        <w:rPr>
          <w:rFonts w:cstheme="minorHAnsi"/>
          <w:sz w:val="26"/>
          <w:szCs w:val="26"/>
        </w:rPr>
        <w:t>plainittesting.com/21-digital-stats</w:t>
      </w:r>
      <w:r w:rsidR="00C81B80">
        <w:rPr>
          <w:rFonts w:cstheme="minorHAnsi"/>
          <w:sz w:val="26"/>
          <w:szCs w:val="26"/>
        </w:rPr>
        <w:t>.]</w:t>
      </w:r>
    </w:p>
    <w:p w14:paraId="09FBE9CC" w14:textId="77777777" w:rsidR="00E43776" w:rsidRPr="0083272F" w:rsidRDefault="00E43776" w:rsidP="009D32C3">
      <w:pPr>
        <w:rPr>
          <w:rFonts w:asciiTheme="majorHAnsi" w:hAnsiTheme="majorHAnsi" w:cstheme="majorHAnsi"/>
          <w:b/>
          <w:bCs/>
          <w:color w:val="FF0000"/>
          <w:sz w:val="26"/>
          <w:szCs w:val="26"/>
        </w:rPr>
      </w:pPr>
      <w:r w:rsidRPr="0083272F">
        <w:rPr>
          <w:rFonts w:asciiTheme="majorHAnsi" w:hAnsiTheme="majorHAnsi" w:cstheme="majorHAnsi"/>
          <w:b/>
          <w:bCs/>
          <w:color w:val="FF0000"/>
          <w:sz w:val="26"/>
          <w:szCs w:val="26"/>
        </w:rPr>
        <w:t xml:space="preserve">Access for Neuro Diverse People  </w:t>
      </w:r>
    </w:p>
    <w:p w14:paraId="28FD9482" w14:textId="27D29F51" w:rsidR="00E43776" w:rsidRDefault="00E43776" w:rsidP="009D32C3">
      <w:pPr>
        <w:rPr>
          <w:rFonts w:cstheme="minorHAnsi"/>
          <w:sz w:val="26"/>
          <w:szCs w:val="26"/>
        </w:rPr>
      </w:pPr>
      <w:r w:rsidRPr="00E43776">
        <w:rPr>
          <w:rFonts w:cstheme="minorHAnsi"/>
          <w:sz w:val="26"/>
          <w:szCs w:val="26"/>
        </w:rPr>
        <w:t>A growing group of disabled people are Neuro-Diverse including those on the Autistic Spectrum. The need to moderate sensory overload and provide calming spaces is only recently being recognised as those who identify as neuro-diverse and their families</w:t>
      </w:r>
      <w:r w:rsidR="008C6738">
        <w:rPr>
          <w:rFonts w:cstheme="minorHAnsi"/>
          <w:sz w:val="26"/>
          <w:szCs w:val="26"/>
        </w:rPr>
        <w:t>.</w:t>
      </w:r>
    </w:p>
    <w:p w14:paraId="6181BF1B" w14:textId="51119F2C" w:rsidR="008C6738" w:rsidRDefault="008C6738" w:rsidP="009D32C3">
      <w:pPr>
        <w:rPr>
          <w:rFonts w:cstheme="minorHAnsi"/>
          <w:sz w:val="26"/>
          <w:szCs w:val="26"/>
        </w:rPr>
      </w:pPr>
      <w:r>
        <w:rPr>
          <w:rFonts w:cstheme="minorHAnsi"/>
          <w:sz w:val="26"/>
          <w:szCs w:val="26"/>
        </w:rPr>
        <w:t>[</w:t>
      </w:r>
      <w:r w:rsidR="00C55B85">
        <w:rPr>
          <w:rFonts w:cstheme="minorHAnsi"/>
          <w:sz w:val="26"/>
          <w:szCs w:val="26"/>
        </w:rPr>
        <w:t>Below: Two adjacent comic-book style drawings</w:t>
      </w:r>
      <w:r w:rsidR="004D1ED8">
        <w:rPr>
          <w:rFonts w:cstheme="minorHAnsi"/>
          <w:sz w:val="26"/>
          <w:szCs w:val="26"/>
        </w:rPr>
        <w:t xml:space="preserve"> from Activate Your Voice For Autism</w:t>
      </w:r>
      <w:r w:rsidR="00C55B85">
        <w:rPr>
          <w:rFonts w:cstheme="minorHAnsi"/>
          <w:sz w:val="26"/>
          <w:szCs w:val="26"/>
        </w:rPr>
        <w:t xml:space="preserve"> titled HEAR OUR SPECTRUM OF VOICES, with letters in colours of the rainbow. First</w:t>
      </w:r>
      <w:r w:rsidR="004C455D">
        <w:rPr>
          <w:rFonts w:cstheme="minorHAnsi"/>
          <w:sz w:val="26"/>
          <w:szCs w:val="26"/>
        </w:rPr>
        <w:t xml:space="preserve"> image</w:t>
      </w:r>
      <w:r w:rsidR="00C55B85">
        <w:rPr>
          <w:rFonts w:cstheme="minorHAnsi"/>
          <w:sz w:val="26"/>
          <w:szCs w:val="26"/>
        </w:rPr>
        <w:t>: t</w:t>
      </w:r>
      <w:r w:rsidRPr="008C6738">
        <w:rPr>
          <w:rFonts w:cstheme="minorHAnsi"/>
          <w:sz w:val="26"/>
          <w:szCs w:val="26"/>
        </w:rPr>
        <w:t>wo girls trying to communicate one black, one white</w:t>
      </w:r>
      <w:r w:rsidR="00C55B85">
        <w:rPr>
          <w:rFonts w:cstheme="minorHAnsi"/>
          <w:sz w:val="26"/>
          <w:szCs w:val="26"/>
        </w:rPr>
        <w:t xml:space="preserve"> </w:t>
      </w:r>
      <w:r w:rsidRPr="008C6738">
        <w:rPr>
          <w:rFonts w:cstheme="minorHAnsi"/>
          <w:sz w:val="26"/>
          <w:szCs w:val="26"/>
        </w:rPr>
        <w:t>-</w:t>
      </w:r>
      <w:r w:rsidR="004D1ED8">
        <w:rPr>
          <w:rFonts w:cstheme="minorHAnsi"/>
          <w:sz w:val="26"/>
          <w:szCs w:val="26"/>
        </w:rPr>
        <w:t xml:space="preserve"> </w:t>
      </w:r>
      <w:r w:rsidRPr="008C6738">
        <w:rPr>
          <w:rFonts w:cstheme="minorHAnsi"/>
          <w:sz w:val="26"/>
          <w:szCs w:val="26"/>
        </w:rPr>
        <w:t>bubble Hello'. Black girl holding paddle says 'can't communicate.'  her bubbles 'You use sign language too?' 'Hello', 'It</w:t>
      </w:r>
      <w:r>
        <w:rPr>
          <w:rFonts w:cstheme="minorHAnsi"/>
          <w:sz w:val="26"/>
          <w:szCs w:val="26"/>
        </w:rPr>
        <w:t>’</w:t>
      </w:r>
      <w:r w:rsidRPr="008C6738">
        <w:rPr>
          <w:rFonts w:cstheme="minorHAnsi"/>
          <w:sz w:val="26"/>
          <w:szCs w:val="26"/>
        </w:rPr>
        <w:t>s so nice to meet you',</w:t>
      </w:r>
      <w:r>
        <w:rPr>
          <w:rFonts w:cstheme="minorHAnsi"/>
          <w:sz w:val="26"/>
          <w:szCs w:val="26"/>
        </w:rPr>
        <w:t xml:space="preserve"> </w:t>
      </w:r>
      <w:r w:rsidRPr="008C6738">
        <w:rPr>
          <w:rFonts w:cstheme="minorHAnsi"/>
          <w:sz w:val="26"/>
          <w:szCs w:val="26"/>
        </w:rPr>
        <w:t>'How are You</w:t>
      </w:r>
      <w:r>
        <w:rPr>
          <w:rFonts w:cstheme="minorHAnsi"/>
          <w:sz w:val="26"/>
          <w:szCs w:val="26"/>
        </w:rPr>
        <w:t>?’</w:t>
      </w:r>
      <w:r w:rsidRPr="008C6738">
        <w:rPr>
          <w:rFonts w:cstheme="minorHAnsi"/>
          <w:sz w:val="26"/>
          <w:szCs w:val="26"/>
        </w:rPr>
        <w:t xml:space="preserve">. </w:t>
      </w:r>
      <w:r w:rsidR="004D1ED8">
        <w:rPr>
          <w:rFonts w:cstheme="minorHAnsi"/>
          <w:sz w:val="26"/>
          <w:szCs w:val="26"/>
        </w:rPr>
        <w:t>B</w:t>
      </w:r>
      <w:r w:rsidRPr="008C6738">
        <w:rPr>
          <w:rFonts w:cstheme="minorHAnsi"/>
          <w:sz w:val="26"/>
          <w:szCs w:val="26"/>
        </w:rPr>
        <w:t>ubble - "How will everyone know how much I know and have to offer if I can't always tell them? There is so much more to communication than being able to speak. Be patient and listen, not just to spoken words,</w:t>
      </w:r>
      <w:r>
        <w:rPr>
          <w:rFonts w:cstheme="minorHAnsi"/>
          <w:sz w:val="26"/>
          <w:szCs w:val="26"/>
        </w:rPr>
        <w:t xml:space="preserve"> </w:t>
      </w:r>
      <w:r w:rsidRPr="008C6738">
        <w:rPr>
          <w:rFonts w:cstheme="minorHAnsi"/>
          <w:sz w:val="26"/>
          <w:szCs w:val="26"/>
        </w:rPr>
        <w:t>but to</w:t>
      </w:r>
      <w:r>
        <w:rPr>
          <w:rFonts w:cstheme="minorHAnsi"/>
          <w:sz w:val="26"/>
          <w:szCs w:val="26"/>
        </w:rPr>
        <w:t xml:space="preserve"> </w:t>
      </w:r>
      <w:r w:rsidRPr="008C6738">
        <w:rPr>
          <w:rFonts w:cstheme="minorHAnsi"/>
          <w:sz w:val="26"/>
          <w:szCs w:val="26"/>
        </w:rPr>
        <w:t>all words, all forms of communication"</w:t>
      </w:r>
      <w:r w:rsidR="00C55B85">
        <w:rPr>
          <w:rFonts w:cstheme="minorHAnsi"/>
          <w:sz w:val="26"/>
          <w:szCs w:val="26"/>
        </w:rPr>
        <w:t>; second</w:t>
      </w:r>
      <w:r w:rsidR="004C455D">
        <w:rPr>
          <w:rFonts w:cstheme="minorHAnsi"/>
          <w:sz w:val="26"/>
          <w:szCs w:val="26"/>
        </w:rPr>
        <w:t xml:space="preserve"> im</w:t>
      </w:r>
      <w:r w:rsidR="0010751F">
        <w:rPr>
          <w:rFonts w:cstheme="minorHAnsi"/>
          <w:sz w:val="26"/>
          <w:szCs w:val="26"/>
        </w:rPr>
        <w:t>a</w:t>
      </w:r>
      <w:r w:rsidR="004C455D">
        <w:rPr>
          <w:rFonts w:cstheme="minorHAnsi"/>
          <w:sz w:val="26"/>
          <w:szCs w:val="26"/>
        </w:rPr>
        <w:t>ge</w:t>
      </w:r>
      <w:r w:rsidR="00C55B85">
        <w:rPr>
          <w:rFonts w:cstheme="minorHAnsi"/>
          <w:sz w:val="26"/>
          <w:szCs w:val="26"/>
        </w:rPr>
        <w:t>: B</w:t>
      </w:r>
      <w:r w:rsidR="00C55B85" w:rsidRPr="00C55B85">
        <w:rPr>
          <w:rFonts w:cstheme="minorHAnsi"/>
          <w:sz w:val="26"/>
          <w:szCs w:val="26"/>
        </w:rPr>
        <w:t xml:space="preserve">oy holding a paddle 'Not </w:t>
      </w:r>
      <w:r w:rsidR="00C55B85">
        <w:rPr>
          <w:rFonts w:cstheme="minorHAnsi"/>
          <w:sz w:val="26"/>
          <w:szCs w:val="26"/>
        </w:rPr>
        <w:t>a</w:t>
      </w:r>
      <w:r w:rsidR="00C55B85" w:rsidRPr="00C55B85">
        <w:rPr>
          <w:rFonts w:cstheme="minorHAnsi"/>
          <w:sz w:val="26"/>
          <w:szCs w:val="26"/>
        </w:rPr>
        <w:t>ware of things'. Two girls behind him</w:t>
      </w:r>
      <w:r w:rsidR="00C55B85">
        <w:rPr>
          <w:rFonts w:cstheme="minorHAnsi"/>
          <w:sz w:val="26"/>
          <w:szCs w:val="26"/>
        </w:rPr>
        <w:t>,</w:t>
      </w:r>
      <w:r w:rsidR="00C55B85" w:rsidRPr="00C55B85">
        <w:rPr>
          <w:rFonts w:cstheme="minorHAnsi"/>
          <w:sz w:val="26"/>
          <w:szCs w:val="26"/>
        </w:rPr>
        <w:t xml:space="preserve"> one whispering to the other behind her hand </w:t>
      </w:r>
      <w:r w:rsidR="00C55B85">
        <w:rPr>
          <w:rFonts w:cstheme="minorHAnsi"/>
          <w:sz w:val="26"/>
          <w:szCs w:val="26"/>
        </w:rPr>
        <w:t>and saying</w:t>
      </w:r>
      <w:r w:rsidR="00C55B85" w:rsidRPr="00C55B85">
        <w:rPr>
          <w:rFonts w:cstheme="minorHAnsi"/>
          <w:sz w:val="26"/>
          <w:szCs w:val="26"/>
        </w:rPr>
        <w:t xml:space="preserve"> "He is autistic</w:t>
      </w:r>
      <w:r w:rsidR="00C55B85">
        <w:rPr>
          <w:rFonts w:cstheme="minorHAnsi"/>
          <w:sz w:val="26"/>
          <w:szCs w:val="26"/>
        </w:rPr>
        <w:t>,</w:t>
      </w:r>
      <w:r w:rsidR="00C55B85" w:rsidRPr="00C55B85">
        <w:rPr>
          <w:rFonts w:cstheme="minorHAnsi"/>
          <w:sz w:val="26"/>
          <w:szCs w:val="26"/>
        </w:rPr>
        <w:t xml:space="preserve"> you know stuck in his own world." Other says " He never looks at people </w:t>
      </w:r>
      <w:r w:rsidR="00C55B85">
        <w:rPr>
          <w:rFonts w:cstheme="minorHAnsi"/>
          <w:sz w:val="26"/>
          <w:szCs w:val="26"/>
        </w:rPr>
        <w:t>w</w:t>
      </w:r>
      <w:r w:rsidR="00C55B85" w:rsidRPr="00C55B85">
        <w:rPr>
          <w:rFonts w:cstheme="minorHAnsi"/>
          <w:sz w:val="26"/>
          <w:szCs w:val="26"/>
        </w:rPr>
        <w:t xml:space="preserve">hen he's talking." Bubble from Boy - " Assume I hear everything. I take in so much more </w:t>
      </w:r>
      <w:r w:rsidR="00C55B85" w:rsidRPr="00C55B85">
        <w:rPr>
          <w:rFonts w:cstheme="minorHAnsi"/>
          <w:sz w:val="26"/>
          <w:szCs w:val="26"/>
        </w:rPr>
        <w:lastRenderedPageBreak/>
        <w:t>than you think. Years from now, you'll be shocked to find out just how much of everyday life I remember and how much I was taking in about what went on around me."</w:t>
      </w:r>
      <w:r w:rsidR="00C55B85">
        <w:rPr>
          <w:rFonts w:cstheme="minorHAnsi"/>
          <w:sz w:val="26"/>
          <w:szCs w:val="26"/>
        </w:rPr>
        <w:t>]</w:t>
      </w:r>
    </w:p>
    <w:p w14:paraId="3542E931" w14:textId="74AB101F" w:rsidR="006A76C0" w:rsidRPr="007F4CC9" w:rsidRDefault="004D1ED8" w:rsidP="00E9441D">
      <w:pPr>
        <w:rPr>
          <w:rFonts w:ascii="Segoe UI" w:eastAsia="Times New Roman" w:hAnsi="Segoe UI" w:cs="Segoe UI"/>
          <w:color w:val="0067B8"/>
          <w:sz w:val="26"/>
          <w:szCs w:val="26"/>
          <w:u w:val="single"/>
          <w:lang w:eastAsia="en-GB"/>
        </w:rPr>
      </w:pPr>
      <w:hyperlink r:id="rId37" w:history="1">
        <w:r w:rsidRPr="0010751F">
          <w:rPr>
            <w:rFonts w:ascii="Segoe UI" w:eastAsia="Times New Roman" w:hAnsi="Segoe UI" w:cs="Segoe UI"/>
            <w:color w:val="0067B8"/>
            <w:u w:val="single"/>
            <w:lang w:eastAsia="en-GB"/>
          </w:rPr>
          <w:t>https://geekclubbooks.com/spectrum-voices-</w:t>
        </w:r>
      </w:hyperlink>
    </w:p>
    <w:p w14:paraId="24AB6774" w14:textId="26DADC51" w:rsidR="000C5DBF" w:rsidRPr="009941BD" w:rsidRDefault="000C5DBF" w:rsidP="006A76C0">
      <w:pPr>
        <w:pStyle w:val="Heading2"/>
        <w:rPr>
          <w:rFonts w:cstheme="minorHAnsi"/>
          <w:b/>
          <w:bCs/>
          <w:color w:val="FF0000"/>
        </w:rPr>
      </w:pPr>
      <w:r w:rsidRPr="009941BD">
        <w:rPr>
          <w:b/>
          <w:bCs/>
          <w:color w:val="FF0000"/>
        </w:rPr>
        <w:t>Locked in Children</w:t>
      </w:r>
    </w:p>
    <w:p w14:paraId="2209DFDE" w14:textId="3713E252" w:rsidR="00E47B5E" w:rsidRDefault="00C20EBC" w:rsidP="009941BD">
      <w:pPr>
        <w:rPr>
          <w:sz w:val="26"/>
          <w:szCs w:val="26"/>
        </w:rPr>
      </w:pPr>
      <w:r w:rsidRPr="009941BD">
        <w:rPr>
          <w:sz w:val="26"/>
          <w:szCs w:val="26"/>
        </w:rPr>
        <w:t xml:space="preserve">Another group of disabled people who are denied their rights are those with cerebral </w:t>
      </w:r>
      <w:r w:rsidR="00C71311" w:rsidRPr="009941BD">
        <w:rPr>
          <w:sz w:val="26"/>
          <w:szCs w:val="26"/>
        </w:rPr>
        <w:t>palsy</w:t>
      </w:r>
      <w:r w:rsidRPr="009941BD">
        <w:rPr>
          <w:sz w:val="26"/>
          <w:szCs w:val="26"/>
        </w:rPr>
        <w:t xml:space="preserve"> </w:t>
      </w:r>
      <w:r w:rsidR="002C0F9E" w:rsidRPr="009941BD">
        <w:rPr>
          <w:sz w:val="26"/>
          <w:szCs w:val="26"/>
        </w:rPr>
        <w:t>(</w:t>
      </w:r>
      <w:r w:rsidR="006F3F68" w:rsidRPr="009941BD">
        <w:rPr>
          <w:sz w:val="26"/>
          <w:szCs w:val="26"/>
        </w:rPr>
        <w:t>CP</w:t>
      </w:r>
      <w:r w:rsidR="002C0F9E" w:rsidRPr="009941BD">
        <w:rPr>
          <w:sz w:val="26"/>
          <w:szCs w:val="26"/>
        </w:rPr>
        <w:t>)</w:t>
      </w:r>
      <w:r w:rsidR="006F3F68" w:rsidRPr="009941BD">
        <w:rPr>
          <w:sz w:val="26"/>
          <w:szCs w:val="26"/>
        </w:rPr>
        <w:t xml:space="preserve"> </w:t>
      </w:r>
      <w:r w:rsidRPr="009941BD">
        <w:rPr>
          <w:sz w:val="26"/>
          <w:szCs w:val="26"/>
        </w:rPr>
        <w:t xml:space="preserve">or other conditions that prevent them speaking or operating keyboards without </w:t>
      </w:r>
      <w:r w:rsidR="00C71311" w:rsidRPr="009941BD">
        <w:rPr>
          <w:sz w:val="26"/>
          <w:szCs w:val="26"/>
        </w:rPr>
        <w:t>adaptations. Jonathan B</w:t>
      </w:r>
      <w:r w:rsidR="00230FEF" w:rsidRPr="009941BD">
        <w:rPr>
          <w:sz w:val="26"/>
          <w:szCs w:val="26"/>
        </w:rPr>
        <w:t>r</w:t>
      </w:r>
      <w:r w:rsidR="00C71311" w:rsidRPr="009941BD">
        <w:rPr>
          <w:sz w:val="26"/>
          <w:szCs w:val="26"/>
        </w:rPr>
        <w:t xml:space="preserve">yan </w:t>
      </w:r>
      <w:r w:rsidR="001C062A" w:rsidRPr="009941BD">
        <w:rPr>
          <w:sz w:val="26"/>
          <w:szCs w:val="26"/>
        </w:rPr>
        <w:t xml:space="preserve">now </w:t>
      </w:r>
      <w:r w:rsidR="00C71311" w:rsidRPr="009941BD">
        <w:rPr>
          <w:sz w:val="26"/>
          <w:szCs w:val="26"/>
        </w:rPr>
        <w:t>14</w:t>
      </w:r>
      <w:r w:rsidR="001C062A" w:rsidRPr="009941BD">
        <w:rPr>
          <w:sz w:val="26"/>
          <w:szCs w:val="26"/>
        </w:rPr>
        <w:t xml:space="preserve">, </w:t>
      </w:r>
      <w:r w:rsidR="00522101" w:rsidRPr="009941BD">
        <w:rPr>
          <w:sz w:val="26"/>
          <w:szCs w:val="26"/>
        </w:rPr>
        <w:t xml:space="preserve">wrote </w:t>
      </w:r>
      <w:r w:rsidR="00522101" w:rsidRPr="009941BD">
        <w:rPr>
          <w:i/>
          <w:iCs/>
          <w:sz w:val="26"/>
          <w:szCs w:val="26"/>
        </w:rPr>
        <w:t>Eye Can Write:</w:t>
      </w:r>
      <w:r w:rsidR="003F0709" w:rsidRPr="009941BD">
        <w:rPr>
          <w:i/>
          <w:iCs/>
          <w:sz w:val="26"/>
          <w:szCs w:val="26"/>
        </w:rPr>
        <w:t xml:space="preserve"> </w:t>
      </w:r>
      <w:r w:rsidR="00522101" w:rsidRPr="009941BD">
        <w:rPr>
          <w:i/>
          <w:iCs/>
          <w:sz w:val="26"/>
          <w:szCs w:val="26"/>
        </w:rPr>
        <w:t>A Memoir</w:t>
      </w:r>
      <w:r w:rsidR="003F0709" w:rsidRPr="009941BD">
        <w:rPr>
          <w:i/>
          <w:iCs/>
          <w:sz w:val="26"/>
          <w:szCs w:val="26"/>
        </w:rPr>
        <w:t xml:space="preserve"> </w:t>
      </w:r>
      <w:r w:rsidR="00522101" w:rsidRPr="009941BD">
        <w:rPr>
          <w:i/>
          <w:iCs/>
          <w:sz w:val="26"/>
          <w:szCs w:val="26"/>
        </w:rPr>
        <w:t>of A Child’s Silent Soul Emerging</w:t>
      </w:r>
      <w:r w:rsidR="00A656AE" w:rsidRPr="009941BD">
        <w:rPr>
          <w:sz w:val="26"/>
          <w:szCs w:val="26"/>
        </w:rPr>
        <w:t xml:space="preserve"> when he was 12.</w:t>
      </w:r>
      <w:r w:rsidR="00A563AC" w:rsidRPr="009941BD">
        <w:rPr>
          <w:sz w:val="26"/>
          <w:szCs w:val="26"/>
        </w:rPr>
        <w:t xml:space="preserve"> Jonathan</w:t>
      </w:r>
      <w:r w:rsidR="006F3F68" w:rsidRPr="009941BD">
        <w:rPr>
          <w:sz w:val="26"/>
          <w:szCs w:val="26"/>
        </w:rPr>
        <w:t>’s CP condition</w:t>
      </w:r>
      <w:r w:rsidR="00303A50" w:rsidRPr="009941BD">
        <w:rPr>
          <w:sz w:val="26"/>
          <w:szCs w:val="26"/>
        </w:rPr>
        <w:t xml:space="preserve"> made him unable to ma</w:t>
      </w:r>
      <w:r w:rsidR="00EB7275" w:rsidRPr="009941BD">
        <w:rPr>
          <w:sz w:val="26"/>
          <w:szCs w:val="26"/>
        </w:rPr>
        <w:t>k</w:t>
      </w:r>
      <w:r w:rsidR="00303A50" w:rsidRPr="009941BD">
        <w:rPr>
          <w:sz w:val="26"/>
          <w:szCs w:val="26"/>
        </w:rPr>
        <w:t>e voluntary movement or speech</w:t>
      </w:r>
      <w:r w:rsidR="00FF4013" w:rsidRPr="009941BD">
        <w:rPr>
          <w:sz w:val="26"/>
          <w:szCs w:val="26"/>
        </w:rPr>
        <w:t>. He was locked inside his own mind, aware of the outside world</w:t>
      </w:r>
      <w:r w:rsidR="007900DD" w:rsidRPr="009941BD">
        <w:rPr>
          <w:sz w:val="26"/>
          <w:szCs w:val="26"/>
        </w:rPr>
        <w:t xml:space="preserve"> but unable to fully communicate with it until</w:t>
      </w:r>
      <w:r w:rsidR="00375E3C" w:rsidRPr="009941BD">
        <w:rPr>
          <w:sz w:val="26"/>
          <w:szCs w:val="26"/>
        </w:rPr>
        <w:t xml:space="preserve"> he found</w:t>
      </w:r>
      <w:r w:rsidR="00540847" w:rsidRPr="009941BD">
        <w:rPr>
          <w:sz w:val="26"/>
          <w:szCs w:val="26"/>
        </w:rPr>
        <w:t xml:space="preserve"> </w:t>
      </w:r>
      <w:r w:rsidR="00375E3C" w:rsidRPr="009941BD">
        <w:rPr>
          <w:sz w:val="26"/>
          <w:szCs w:val="26"/>
        </w:rPr>
        <w:t>a way of using his eyes to laboriously choose</w:t>
      </w:r>
      <w:r w:rsidR="00540847" w:rsidRPr="009941BD">
        <w:rPr>
          <w:sz w:val="26"/>
          <w:szCs w:val="26"/>
        </w:rPr>
        <w:t xml:space="preserve"> individual letters to make his thoughts known.</w:t>
      </w:r>
      <w:r w:rsidR="00BF42BA" w:rsidRPr="009941BD">
        <w:rPr>
          <w:sz w:val="26"/>
          <w:szCs w:val="26"/>
        </w:rPr>
        <w:t xml:space="preserve">  </w:t>
      </w:r>
      <w:r w:rsidR="00EB7275" w:rsidRPr="009941BD">
        <w:rPr>
          <w:sz w:val="26"/>
          <w:szCs w:val="26"/>
        </w:rPr>
        <w:t>F</w:t>
      </w:r>
      <w:r w:rsidR="00E47B5E" w:rsidRPr="009941BD">
        <w:rPr>
          <w:sz w:val="26"/>
          <w:szCs w:val="26"/>
        </w:rPr>
        <w:t xml:space="preserve">or 3 years Jonathan Bryan attended his local </w:t>
      </w:r>
      <w:r w:rsidR="009941BD">
        <w:rPr>
          <w:sz w:val="26"/>
          <w:szCs w:val="26"/>
        </w:rPr>
        <w:t>s</w:t>
      </w:r>
      <w:r w:rsidR="00E47B5E" w:rsidRPr="009941BD">
        <w:rPr>
          <w:sz w:val="26"/>
          <w:szCs w:val="26"/>
        </w:rPr>
        <w:t xml:space="preserve">pecial </w:t>
      </w:r>
      <w:r w:rsidR="009941BD">
        <w:rPr>
          <w:sz w:val="26"/>
          <w:szCs w:val="26"/>
        </w:rPr>
        <w:t>s</w:t>
      </w:r>
      <w:r w:rsidR="00E47B5E" w:rsidRPr="009941BD">
        <w:rPr>
          <w:sz w:val="26"/>
          <w:szCs w:val="26"/>
        </w:rPr>
        <w:t>chool with the label “Profound and Multiple Learning Disabilities” (PMLD), where he was taught very basic letters and numbers with little or no progression. When he was 7 years old, and at the start of year 3, his mother took him out of special school for a few hours a day to teach him to read and write. They started whole word reading and basic phonics and progressed on to spelling out words and writing sentences. By the age of 9 Jonathan was using a spelling board to write everything that he wanted to say</w:t>
      </w:r>
      <w:r w:rsidR="007451BE" w:rsidRPr="009941BD">
        <w:rPr>
          <w:sz w:val="26"/>
          <w:szCs w:val="26"/>
        </w:rPr>
        <w:t>.</w:t>
      </w:r>
      <w:r w:rsidR="00E47B5E" w:rsidRPr="009941BD">
        <w:rPr>
          <w:sz w:val="26"/>
          <w:szCs w:val="26"/>
        </w:rPr>
        <w:t xml:space="preserve"> </w:t>
      </w:r>
      <w:r w:rsidR="007451BE" w:rsidRPr="009941BD">
        <w:rPr>
          <w:sz w:val="26"/>
          <w:szCs w:val="26"/>
        </w:rPr>
        <w:t>H</w:t>
      </w:r>
      <w:r w:rsidR="00E47B5E" w:rsidRPr="009941BD">
        <w:rPr>
          <w:sz w:val="26"/>
          <w:szCs w:val="26"/>
        </w:rPr>
        <w:t>e left special school to join his peers at his local primary school</w:t>
      </w:r>
      <w:r w:rsidR="00F65827" w:rsidRPr="009941BD">
        <w:rPr>
          <w:sz w:val="26"/>
          <w:szCs w:val="26"/>
        </w:rPr>
        <w:t xml:space="preserve"> </w:t>
      </w:r>
      <w:hyperlink r:id="rId38" w:history="1">
        <w:r w:rsidR="00F65827" w:rsidRPr="009941BD">
          <w:rPr>
            <w:rStyle w:val="Hyperlink"/>
            <w:sz w:val="26"/>
            <w:szCs w:val="26"/>
          </w:rPr>
          <w:t>https://eyecantalk.net/</w:t>
        </w:r>
      </w:hyperlink>
      <w:r w:rsidR="00F65827" w:rsidRPr="009941BD">
        <w:rPr>
          <w:sz w:val="26"/>
          <w:szCs w:val="26"/>
        </w:rPr>
        <w:t xml:space="preserve"> </w:t>
      </w:r>
    </w:p>
    <w:p w14:paraId="44BABBDC" w14:textId="70FA46CE" w:rsidR="00F62EFB" w:rsidRPr="009941BD" w:rsidRDefault="00F62EFB" w:rsidP="009941BD">
      <w:pPr>
        <w:rPr>
          <w:sz w:val="26"/>
          <w:szCs w:val="26"/>
        </w:rPr>
      </w:pPr>
      <w:r>
        <w:rPr>
          <w:sz w:val="26"/>
          <w:szCs w:val="26"/>
        </w:rPr>
        <w:t>[Image left: colour photo of</w:t>
      </w:r>
      <w:r w:rsidRPr="00F62EFB">
        <w:rPr>
          <w:sz w:val="26"/>
          <w:szCs w:val="26"/>
        </w:rPr>
        <w:t xml:space="preserve"> Jonathan leaning back, in chair eye gazing at a letter board up on the wall.</w:t>
      </w:r>
      <w:r>
        <w:rPr>
          <w:sz w:val="26"/>
          <w:szCs w:val="26"/>
        </w:rPr>
        <w:t>]</w:t>
      </w:r>
    </w:p>
    <w:p w14:paraId="6FDE0C0E" w14:textId="71753DEF" w:rsidR="00E47B5E" w:rsidRPr="009941BD" w:rsidRDefault="00E47B5E" w:rsidP="009941BD">
      <w:pPr>
        <w:rPr>
          <w:sz w:val="26"/>
          <w:szCs w:val="26"/>
        </w:rPr>
      </w:pPr>
      <w:r w:rsidRPr="009941BD">
        <w:rPr>
          <w:sz w:val="26"/>
          <w:szCs w:val="26"/>
        </w:rPr>
        <w:t xml:space="preserve">Following his recovery from a serious illness when he was 10, Jonathan felt he had been given extra time to make a difference in education for children who are non-verbal like him. As he was recovering he set up the Teach Us Too campaign in June 2016, </w:t>
      </w:r>
      <w:r w:rsidR="00C64771" w:rsidRPr="009941BD">
        <w:rPr>
          <w:sz w:val="26"/>
          <w:szCs w:val="26"/>
        </w:rPr>
        <w:t xml:space="preserve">which </w:t>
      </w:r>
      <w:r w:rsidRPr="009941BD">
        <w:rPr>
          <w:sz w:val="26"/>
          <w:szCs w:val="26"/>
        </w:rPr>
        <w:t>was covered in national media</w:t>
      </w:r>
      <w:r w:rsidR="00743A0E" w:rsidRPr="009941BD">
        <w:rPr>
          <w:sz w:val="26"/>
          <w:szCs w:val="26"/>
        </w:rPr>
        <w:t xml:space="preserve"> </w:t>
      </w:r>
      <w:hyperlink r:id="rId39" w:tgtFrame="_blank" w:history="1">
        <w:r w:rsidR="00B847C2" w:rsidRPr="009941BD">
          <w:rPr>
            <w:rStyle w:val="Hyperlink"/>
            <w:sz w:val="26"/>
            <w:szCs w:val="26"/>
          </w:rPr>
          <w:t>https://www.youtube.com/watch?v=WKImLzqe6mQ</w:t>
        </w:r>
      </w:hyperlink>
      <w:r w:rsidR="00B847C2" w:rsidRPr="009941BD">
        <w:rPr>
          <w:sz w:val="26"/>
          <w:szCs w:val="26"/>
        </w:rPr>
        <w:t>.</w:t>
      </w:r>
    </w:p>
    <w:p w14:paraId="01DAC2F4" w14:textId="4DF6351C" w:rsidR="00205219" w:rsidRPr="004A6DF0" w:rsidRDefault="00205219" w:rsidP="006D73F9">
      <w:pPr>
        <w:pStyle w:val="Heading1"/>
        <w:rPr>
          <w:b/>
          <w:bCs/>
          <w:color w:val="FF0000"/>
          <w:sz w:val="26"/>
          <w:szCs w:val="26"/>
        </w:rPr>
      </w:pPr>
      <w:r w:rsidRPr="004A6DF0">
        <w:rPr>
          <w:b/>
          <w:bCs/>
          <w:color w:val="FF0000"/>
          <w:sz w:val="26"/>
          <w:szCs w:val="26"/>
          <w:lang w:eastAsia="en-GB"/>
        </w:rPr>
        <w:t xml:space="preserve">Schools and access for </w:t>
      </w:r>
      <w:r w:rsidR="006D73F9" w:rsidRPr="004A6DF0">
        <w:rPr>
          <w:b/>
          <w:bCs/>
          <w:color w:val="FF0000"/>
          <w:sz w:val="26"/>
          <w:szCs w:val="26"/>
          <w:lang w:eastAsia="en-GB"/>
        </w:rPr>
        <w:t>disabled children and young people</w:t>
      </w:r>
    </w:p>
    <w:p w14:paraId="47D8753B" w14:textId="7597C01C" w:rsidR="00083C42" w:rsidRDefault="004148DD" w:rsidP="00083C42">
      <w:pPr>
        <w:pStyle w:val="legclearfix"/>
        <w:shd w:val="clear" w:color="auto" w:fill="FFFFFF"/>
        <w:spacing w:before="0" w:beforeAutospacing="0" w:after="120" w:afterAutospacing="0" w:line="360" w:lineRule="atLeast"/>
        <w:rPr>
          <w:rStyle w:val="legds"/>
          <w:rFonts w:asciiTheme="minorHAnsi" w:hAnsiTheme="minorHAnsi" w:cstheme="minorHAnsi"/>
          <w:color w:val="000000"/>
          <w:sz w:val="26"/>
          <w:szCs w:val="26"/>
        </w:rPr>
      </w:pPr>
      <w:r w:rsidRPr="004A6DF0">
        <w:rPr>
          <w:rFonts w:ascii="Calibri" w:hAnsi="Calibri" w:cs="Calibri"/>
          <w:color w:val="000000" w:themeColor="text1"/>
          <w:sz w:val="26"/>
          <w:szCs w:val="26"/>
        </w:rPr>
        <w:t xml:space="preserve">On paper all our schools are meant to </w:t>
      </w:r>
      <w:r w:rsidR="00685449" w:rsidRPr="004A6DF0">
        <w:rPr>
          <w:rFonts w:ascii="Calibri" w:hAnsi="Calibri" w:cs="Calibri"/>
          <w:color w:val="000000" w:themeColor="text1"/>
          <w:sz w:val="26"/>
          <w:szCs w:val="26"/>
        </w:rPr>
        <w:t>promote inclusion, eliminate disability discrimination</w:t>
      </w:r>
      <w:r w:rsidR="00410265" w:rsidRPr="004A6DF0">
        <w:rPr>
          <w:rFonts w:ascii="Calibri" w:hAnsi="Calibri" w:cs="Calibri"/>
          <w:color w:val="000000" w:themeColor="text1"/>
          <w:sz w:val="26"/>
          <w:szCs w:val="26"/>
        </w:rPr>
        <w:t xml:space="preserve">, </w:t>
      </w:r>
      <w:r w:rsidRPr="004A6DF0">
        <w:rPr>
          <w:rFonts w:ascii="Calibri" w:hAnsi="Calibri" w:cs="Calibri"/>
          <w:color w:val="000000" w:themeColor="text1"/>
          <w:sz w:val="26"/>
          <w:szCs w:val="26"/>
        </w:rPr>
        <w:t>make reasonable adjustments and provide the necessary support</w:t>
      </w:r>
      <w:r w:rsidR="001C3450" w:rsidRPr="004A6DF0">
        <w:rPr>
          <w:rFonts w:ascii="Calibri" w:hAnsi="Calibri" w:cs="Calibri"/>
          <w:color w:val="000000" w:themeColor="text1"/>
          <w:sz w:val="26"/>
          <w:szCs w:val="26"/>
        </w:rPr>
        <w:t xml:space="preserve"> for disabled pupils to access learning and the social life of their school (Equality Act</w:t>
      </w:r>
      <w:r w:rsidR="00410265" w:rsidRPr="004A6DF0">
        <w:rPr>
          <w:rFonts w:ascii="Calibri" w:hAnsi="Calibri" w:cs="Calibri"/>
          <w:color w:val="000000" w:themeColor="text1"/>
          <w:sz w:val="26"/>
          <w:szCs w:val="26"/>
        </w:rPr>
        <w:t xml:space="preserve"> 2010</w:t>
      </w:r>
      <w:r w:rsidR="001C3450" w:rsidRPr="004A6DF0">
        <w:rPr>
          <w:rFonts w:ascii="Calibri" w:hAnsi="Calibri" w:cs="Calibri"/>
          <w:color w:val="000000" w:themeColor="text1"/>
          <w:sz w:val="26"/>
          <w:szCs w:val="26"/>
        </w:rPr>
        <w:t xml:space="preserve"> and Article 24 UNCRPD)</w:t>
      </w:r>
      <w:r w:rsidR="00DD3B2F" w:rsidRPr="004A6DF0">
        <w:rPr>
          <w:rFonts w:ascii="Calibri" w:hAnsi="Calibri" w:cs="Calibri"/>
          <w:color w:val="000000" w:themeColor="text1"/>
          <w:sz w:val="26"/>
          <w:szCs w:val="26"/>
        </w:rPr>
        <w:t xml:space="preserve">. </w:t>
      </w:r>
      <w:r w:rsidR="00410265" w:rsidRPr="004A6DF0">
        <w:rPr>
          <w:rFonts w:ascii="Calibri" w:hAnsi="Calibri" w:cs="Calibri"/>
          <w:color w:val="000000" w:themeColor="text1"/>
          <w:sz w:val="26"/>
          <w:szCs w:val="26"/>
        </w:rPr>
        <w:t xml:space="preserve">In addition all </w:t>
      </w:r>
      <w:r w:rsidR="00E36C83" w:rsidRPr="004A6DF0">
        <w:rPr>
          <w:rFonts w:ascii="Calibri" w:hAnsi="Calibri" w:cs="Calibri"/>
          <w:color w:val="000000" w:themeColor="text1"/>
          <w:sz w:val="26"/>
          <w:szCs w:val="26"/>
        </w:rPr>
        <w:t>publicly</w:t>
      </w:r>
      <w:r w:rsidR="00DD3B2F" w:rsidRPr="004A6DF0">
        <w:rPr>
          <w:rFonts w:ascii="Calibri" w:hAnsi="Calibri" w:cs="Calibri"/>
          <w:color w:val="000000" w:themeColor="text1"/>
          <w:sz w:val="26"/>
          <w:szCs w:val="26"/>
        </w:rPr>
        <w:t xml:space="preserve"> funded schools in England are also meant to promote </w:t>
      </w:r>
      <w:r w:rsidR="00E36C83" w:rsidRPr="004A6DF0">
        <w:rPr>
          <w:rFonts w:ascii="Calibri" w:hAnsi="Calibri" w:cs="Calibri"/>
          <w:color w:val="000000" w:themeColor="text1"/>
          <w:sz w:val="26"/>
          <w:szCs w:val="26"/>
        </w:rPr>
        <w:t xml:space="preserve"> </w:t>
      </w:r>
      <w:r w:rsidR="00291E29">
        <w:rPr>
          <w:rFonts w:ascii="Calibri" w:hAnsi="Calibri" w:cs="Calibri"/>
          <w:color w:val="000000" w:themeColor="text1"/>
          <w:sz w:val="26"/>
          <w:szCs w:val="26"/>
        </w:rPr>
        <w:t>D</w:t>
      </w:r>
      <w:r w:rsidR="00E36C83" w:rsidRPr="004A6DF0">
        <w:rPr>
          <w:rFonts w:ascii="Calibri" w:hAnsi="Calibri" w:cs="Calibri"/>
          <w:color w:val="000000" w:themeColor="text1"/>
          <w:sz w:val="26"/>
          <w:szCs w:val="26"/>
        </w:rPr>
        <w:t xml:space="preserve">isability </w:t>
      </w:r>
      <w:r w:rsidR="00291E29">
        <w:rPr>
          <w:rFonts w:ascii="Calibri" w:hAnsi="Calibri" w:cs="Calibri"/>
          <w:color w:val="000000" w:themeColor="text1"/>
          <w:sz w:val="26"/>
          <w:szCs w:val="26"/>
        </w:rPr>
        <w:t>E</w:t>
      </w:r>
      <w:r w:rsidR="00E36C83" w:rsidRPr="004A6DF0">
        <w:rPr>
          <w:rFonts w:ascii="Calibri" w:hAnsi="Calibri" w:cs="Calibri"/>
          <w:color w:val="000000" w:themeColor="text1"/>
          <w:sz w:val="26"/>
          <w:szCs w:val="26"/>
        </w:rPr>
        <w:t>quality in all they do</w:t>
      </w:r>
      <w:r w:rsidR="00902486">
        <w:rPr>
          <w:rFonts w:ascii="Calibri" w:hAnsi="Calibri" w:cs="Calibri"/>
          <w:color w:val="000000" w:themeColor="text1"/>
          <w:sz w:val="26"/>
          <w:szCs w:val="26"/>
        </w:rPr>
        <w:t xml:space="preserve"> </w:t>
      </w:r>
      <w:r w:rsidR="00410265" w:rsidRPr="004A6DF0">
        <w:rPr>
          <w:rFonts w:ascii="Calibri" w:hAnsi="Calibri" w:cs="Calibri"/>
          <w:color w:val="000000" w:themeColor="text1"/>
          <w:sz w:val="26"/>
          <w:szCs w:val="26"/>
        </w:rPr>
        <w:t>:-</w:t>
      </w:r>
      <w:r w:rsidR="001306D6" w:rsidRPr="004A6DF0">
        <w:rPr>
          <w:rFonts w:ascii="Calibri" w:hAnsi="Calibri" w:cs="Calibri"/>
          <w:color w:val="000000" w:themeColor="text1"/>
          <w:sz w:val="26"/>
          <w:szCs w:val="26"/>
        </w:rPr>
        <w:t xml:space="preserve"> </w:t>
      </w:r>
      <w:r w:rsidR="00426A9F" w:rsidRPr="004A6DF0">
        <w:rPr>
          <w:rFonts w:ascii="Calibri" w:hAnsi="Calibri" w:cs="Calibri"/>
          <w:color w:val="000000" w:themeColor="text1"/>
          <w:sz w:val="26"/>
          <w:szCs w:val="26"/>
        </w:rPr>
        <w:t>a)</w:t>
      </w:r>
      <w:r w:rsidR="00ED6101">
        <w:rPr>
          <w:rFonts w:ascii="Calibri" w:hAnsi="Calibri" w:cs="Calibri"/>
          <w:color w:val="000000" w:themeColor="text1"/>
          <w:sz w:val="26"/>
          <w:szCs w:val="26"/>
        </w:rPr>
        <w:t xml:space="preserve"> </w:t>
      </w:r>
      <w:r w:rsidR="001306D6" w:rsidRPr="004A6DF0">
        <w:rPr>
          <w:rFonts w:ascii="Calibri" w:hAnsi="Calibri" w:cs="Calibri"/>
          <w:color w:val="000000" w:themeColor="text1"/>
          <w:sz w:val="26"/>
          <w:szCs w:val="26"/>
        </w:rPr>
        <w:t>prevent</w:t>
      </w:r>
      <w:r w:rsidR="00410265" w:rsidRPr="004A6DF0">
        <w:rPr>
          <w:rFonts w:ascii="Calibri" w:hAnsi="Calibri" w:cs="Calibri"/>
          <w:color w:val="000000" w:themeColor="text1"/>
          <w:sz w:val="26"/>
          <w:szCs w:val="26"/>
        </w:rPr>
        <w:t xml:space="preserve"> </w:t>
      </w:r>
      <w:r w:rsidR="001306D6" w:rsidRPr="004A6DF0">
        <w:rPr>
          <w:rFonts w:ascii="Calibri" w:hAnsi="Calibri" w:cs="Calibri"/>
          <w:color w:val="000000" w:themeColor="text1"/>
          <w:sz w:val="26"/>
          <w:szCs w:val="26"/>
        </w:rPr>
        <w:t xml:space="preserve"> discrimination and harassment</w:t>
      </w:r>
      <w:r w:rsidR="00ED6101">
        <w:rPr>
          <w:rFonts w:ascii="Calibri" w:hAnsi="Calibri" w:cs="Calibri"/>
          <w:color w:val="000000" w:themeColor="text1"/>
          <w:sz w:val="26"/>
          <w:szCs w:val="26"/>
        </w:rPr>
        <w:t xml:space="preserve"> </w:t>
      </w:r>
      <w:r w:rsidR="001306D6" w:rsidRPr="004A6DF0">
        <w:rPr>
          <w:rFonts w:ascii="Calibri" w:hAnsi="Calibri" w:cs="Calibri"/>
          <w:color w:val="000000" w:themeColor="text1"/>
          <w:sz w:val="26"/>
          <w:szCs w:val="26"/>
        </w:rPr>
        <w:t>(</w:t>
      </w:r>
      <w:proofErr w:type="spellStart"/>
      <w:r w:rsidR="00ED6101">
        <w:rPr>
          <w:rFonts w:ascii="Calibri" w:hAnsi="Calibri" w:cs="Calibri"/>
          <w:color w:val="000000" w:themeColor="text1"/>
          <w:sz w:val="26"/>
          <w:szCs w:val="26"/>
        </w:rPr>
        <w:t>e.g</w:t>
      </w:r>
      <w:proofErr w:type="spellEnd"/>
      <w:r w:rsidR="00ED6101">
        <w:rPr>
          <w:rFonts w:ascii="Calibri" w:hAnsi="Calibri" w:cs="Calibri"/>
          <w:color w:val="000000" w:themeColor="text1"/>
          <w:sz w:val="26"/>
          <w:szCs w:val="26"/>
        </w:rPr>
        <w:t xml:space="preserve"> </w:t>
      </w:r>
      <w:r w:rsidR="001306D6" w:rsidRPr="004A6DF0">
        <w:rPr>
          <w:rFonts w:ascii="Calibri" w:hAnsi="Calibri" w:cs="Calibri"/>
          <w:color w:val="000000" w:themeColor="text1"/>
          <w:sz w:val="26"/>
          <w:szCs w:val="26"/>
        </w:rPr>
        <w:t xml:space="preserve">impairment based </w:t>
      </w:r>
      <w:r w:rsidR="001306D6" w:rsidRPr="004A6DF0">
        <w:rPr>
          <w:rFonts w:asciiTheme="minorHAnsi" w:hAnsiTheme="minorHAnsi" w:cstheme="minorHAnsi"/>
          <w:color w:val="000000" w:themeColor="text1"/>
          <w:sz w:val="26"/>
          <w:szCs w:val="26"/>
        </w:rPr>
        <w:t>bullying)</w:t>
      </w:r>
      <w:r w:rsidR="00426A9F" w:rsidRPr="004A6DF0">
        <w:rPr>
          <w:rFonts w:asciiTheme="minorHAnsi" w:hAnsiTheme="minorHAnsi" w:cstheme="minorHAnsi"/>
          <w:color w:val="000000" w:themeColor="text1"/>
          <w:sz w:val="26"/>
          <w:szCs w:val="26"/>
        </w:rPr>
        <w:t>;</w:t>
      </w:r>
      <w:r w:rsidR="00083C42" w:rsidRPr="004A6DF0">
        <w:rPr>
          <w:rStyle w:val="TitleChar"/>
          <w:rFonts w:asciiTheme="minorHAnsi" w:hAnsiTheme="minorHAnsi" w:cstheme="minorHAnsi"/>
          <w:color w:val="000000"/>
          <w:sz w:val="26"/>
          <w:szCs w:val="26"/>
        </w:rPr>
        <w:t xml:space="preserve"> </w:t>
      </w:r>
      <w:r w:rsidR="006F156D" w:rsidRPr="004A6DF0">
        <w:rPr>
          <w:rStyle w:val="TitleChar"/>
          <w:rFonts w:asciiTheme="minorHAnsi" w:hAnsiTheme="minorHAnsi" w:cstheme="minorHAnsi"/>
          <w:color w:val="000000"/>
          <w:sz w:val="26"/>
          <w:szCs w:val="26"/>
        </w:rPr>
        <w:t xml:space="preserve">b) </w:t>
      </w:r>
      <w:r w:rsidR="00083C42" w:rsidRPr="004A6DF0">
        <w:rPr>
          <w:rStyle w:val="legds"/>
          <w:rFonts w:asciiTheme="minorHAnsi" w:hAnsiTheme="minorHAnsi" w:cstheme="minorHAnsi"/>
          <w:color w:val="000000"/>
          <w:sz w:val="26"/>
          <w:szCs w:val="26"/>
        </w:rPr>
        <w:t xml:space="preserve">advance equality of opportunity between persons who share a </w:t>
      </w:r>
      <w:r w:rsidR="00426A9F" w:rsidRPr="004A6DF0">
        <w:rPr>
          <w:rStyle w:val="legds"/>
          <w:rFonts w:asciiTheme="minorHAnsi" w:hAnsiTheme="minorHAnsi" w:cstheme="minorHAnsi"/>
          <w:color w:val="000000"/>
          <w:sz w:val="26"/>
          <w:szCs w:val="26"/>
        </w:rPr>
        <w:t>disability</w:t>
      </w:r>
      <w:r w:rsidR="00083C42" w:rsidRPr="004A6DF0">
        <w:rPr>
          <w:rStyle w:val="legds"/>
          <w:rFonts w:asciiTheme="minorHAnsi" w:hAnsiTheme="minorHAnsi" w:cstheme="minorHAnsi"/>
          <w:color w:val="000000"/>
          <w:sz w:val="26"/>
          <w:szCs w:val="26"/>
        </w:rPr>
        <w:t xml:space="preserve"> and persons who do not share it;</w:t>
      </w:r>
      <w:r w:rsidR="0028757C">
        <w:rPr>
          <w:rStyle w:val="legds"/>
          <w:rFonts w:asciiTheme="minorHAnsi" w:hAnsiTheme="minorHAnsi" w:cstheme="minorHAnsi"/>
          <w:color w:val="000000"/>
          <w:sz w:val="26"/>
          <w:szCs w:val="26"/>
        </w:rPr>
        <w:t xml:space="preserve"> </w:t>
      </w:r>
      <w:r w:rsidR="00083C42" w:rsidRPr="004A6DF0">
        <w:rPr>
          <w:rStyle w:val="legds"/>
          <w:rFonts w:asciiTheme="minorHAnsi" w:hAnsiTheme="minorHAnsi" w:cstheme="minorHAnsi"/>
          <w:color w:val="000000"/>
          <w:sz w:val="26"/>
          <w:szCs w:val="26"/>
        </w:rPr>
        <w:t>(c)</w:t>
      </w:r>
      <w:r w:rsidR="00902486">
        <w:rPr>
          <w:rStyle w:val="legds"/>
          <w:rFonts w:asciiTheme="minorHAnsi" w:hAnsiTheme="minorHAnsi" w:cstheme="minorHAnsi"/>
          <w:color w:val="000000"/>
          <w:sz w:val="26"/>
          <w:szCs w:val="26"/>
        </w:rPr>
        <w:t xml:space="preserve"> </w:t>
      </w:r>
      <w:r w:rsidR="00083C42" w:rsidRPr="004A6DF0">
        <w:rPr>
          <w:rStyle w:val="legds"/>
          <w:rFonts w:asciiTheme="minorHAnsi" w:hAnsiTheme="minorHAnsi" w:cstheme="minorHAnsi"/>
          <w:color w:val="000000"/>
          <w:sz w:val="26"/>
          <w:szCs w:val="26"/>
        </w:rPr>
        <w:t>foster good relations between persons who share a relevant protected characteristic and persons who do not share it.</w:t>
      </w:r>
      <w:r w:rsidR="006F156D" w:rsidRPr="004A6DF0">
        <w:rPr>
          <w:rStyle w:val="legds"/>
          <w:rFonts w:asciiTheme="minorHAnsi" w:hAnsiTheme="minorHAnsi" w:cstheme="minorHAnsi"/>
          <w:color w:val="000000"/>
          <w:sz w:val="26"/>
          <w:szCs w:val="26"/>
        </w:rPr>
        <w:t>(Section 149 Equality Act).</w:t>
      </w:r>
      <w:r w:rsidR="00220E7C" w:rsidRPr="004A6DF0">
        <w:rPr>
          <w:rStyle w:val="legds"/>
          <w:rFonts w:asciiTheme="minorHAnsi" w:hAnsiTheme="minorHAnsi" w:cstheme="minorHAnsi"/>
          <w:color w:val="000000"/>
          <w:sz w:val="26"/>
          <w:szCs w:val="26"/>
        </w:rPr>
        <w:t xml:space="preserve"> When the SEND amendment Act</w:t>
      </w:r>
      <w:r w:rsidR="00F42EDA" w:rsidRPr="004A6DF0">
        <w:rPr>
          <w:rStyle w:val="legds"/>
          <w:rFonts w:asciiTheme="minorHAnsi" w:hAnsiTheme="minorHAnsi" w:cstheme="minorHAnsi"/>
          <w:color w:val="000000"/>
          <w:sz w:val="26"/>
          <w:szCs w:val="26"/>
        </w:rPr>
        <w:t xml:space="preserve"> </w:t>
      </w:r>
      <w:r w:rsidR="00220E7C" w:rsidRPr="004A6DF0">
        <w:rPr>
          <w:rStyle w:val="legds"/>
          <w:rFonts w:asciiTheme="minorHAnsi" w:hAnsiTheme="minorHAnsi" w:cstheme="minorHAnsi"/>
          <w:color w:val="000000"/>
          <w:sz w:val="26"/>
          <w:szCs w:val="26"/>
        </w:rPr>
        <w:t>(2001) came in all school</w:t>
      </w:r>
      <w:r w:rsidR="00DB5250" w:rsidRPr="004A6DF0">
        <w:rPr>
          <w:rStyle w:val="legds"/>
          <w:rFonts w:asciiTheme="minorHAnsi" w:hAnsiTheme="minorHAnsi" w:cstheme="minorHAnsi"/>
          <w:color w:val="000000"/>
          <w:sz w:val="26"/>
          <w:szCs w:val="26"/>
        </w:rPr>
        <w:t>’</w:t>
      </w:r>
      <w:r w:rsidR="00220E7C" w:rsidRPr="004A6DF0">
        <w:rPr>
          <w:rStyle w:val="legds"/>
          <w:rFonts w:asciiTheme="minorHAnsi" w:hAnsiTheme="minorHAnsi" w:cstheme="minorHAnsi"/>
          <w:color w:val="000000"/>
          <w:sz w:val="26"/>
          <w:szCs w:val="26"/>
        </w:rPr>
        <w:t>s</w:t>
      </w:r>
      <w:r w:rsidR="00DB5250" w:rsidRPr="004A6DF0">
        <w:rPr>
          <w:rStyle w:val="legds"/>
          <w:rFonts w:asciiTheme="minorHAnsi" w:hAnsiTheme="minorHAnsi" w:cstheme="minorHAnsi"/>
          <w:color w:val="000000"/>
          <w:sz w:val="26"/>
          <w:szCs w:val="26"/>
        </w:rPr>
        <w:t xml:space="preserve"> Responsible Bodies</w:t>
      </w:r>
      <w:r w:rsidR="00220E7C" w:rsidRPr="004A6DF0">
        <w:rPr>
          <w:rStyle w:val="legds"/>
          <w:rFonts w:asciiTheme="minorHAnsi" w:hAnsiTheme="minorHAnsi" w:cstheme="minorHAnsi"/>
          <w:color w:val="000000"/>
          <w:sz w:val="26"/>
          <w:szCs w:val="26"/>
        </w:rPr>
        <w:t xml:space="preserve"> were under a duty to have an </w:t>
      </w:r>
      <w:r w:rsidR="00DB5250" w:rsidRPr="004A6DF0">
        <w:rPr>
          <w:rStyle w:val="legds"/>
          <w:rFonts w:asciiTheme="minorHAnsi" w:hAnsiTheme="minorHAnsi" w:cstheme="minorHAnsi"/>
          <w:color w:val="000000"/>
          <w:sz w:val="26"/>
          <w:szCs w:val="26"/>
        </w:rPr>
        <w:t>A</w:t>
      </w:r>
      <w:r w:rsidR="00220E7C" w:rsidRPr="004A6DF0">
        <w:rPr>
          <w:rStyle w:val="legds"/>
          <w:rFonts w:asciiTheme="minorHAnsi" w:hAnsiTheme="minorHAnsi" w:cstheme="minorHAnsi"/>
          <w:color w:val="000000"/>
          <w:sz w:val="26"/>
          <w:szCs w:val="26"/>
        </w:rPr>
        <w:t>ccess pla</w:t>
      </w:r>
      <w:r w:rsidR="00DB5250" w:rsidRPr="004A6DF0">
        <w:rPr>
          <w:rStyle w:val="legds"/>
          <w:rFonts w:asciiTheme="minorHAnsi" w:hAnsiTheme="minorHAnsi" w:cstheme="minorHAnsi"/>
          <w:color w:val="000000"/>
          <w:sz w:val="26"/>
          <w:szCs w:val="26"/>
        </w:rPr>
        <w:t xml:space="preserve">n, </w:t>
      </w:r>
      <w:r w:rsidR="00F42EDA" w:rsidRPr="004A6DF0">
        <w:rPr>
          <w:rStyle w:val="legds"/>
          <w:rFonts w:asciiTheme="minorHAnsi" w:hAnsiTheme="minorHAnsi" w:cstheme="minorHAnsi"/>
          <w:color w:val="000000"/>
          <w:sz w:val="26"/>
          <w:szCs w:val="26"/>
        </w:rPr>
        <w:t xml:space="preserve">to consult on it, </w:t>
      </w:r>
      <w:r w:rsidR="00DB5250" w:rsidRPr="004A6DF0">
        <w:rPr>
          <w:rStyle w:val="legds"/>
          <w:rFonts w:asciiTheme="minorHAnsi" w:hAnsiTheme="minorHAnsi" w:cstheme="minorHAnsi"/>
          <w:color w:val="000000"/>
          <w:sz w:val="26"/>
          <w:szCs w:val="26"/>
        </w:rPr>
        <w:t>implement, review, revise and fund it. This</w:t>
      </w:r>
      <w:r w:rsidR="00AF3863" w:rsidRPr="004A6DF0">
        <w:rPr>
          <w:noProof/>
          <w:sz w:val="26"/>
          <w:szCs w:val="26"/>
        </w:rPr>
        <w:t xml:space="preserve"> </w:t>
      </w:r>
      <w:r w:rsidR="00DB5250" w:rsidRPr="004A6DF0">
        <w:rPr>
          <w:rStyle w:val="legds"/>
          <w:rFonts w:asciiTheme="minorHAnsi" w:hAnsiTheme="minorHAnsi" w:cstheme="minorHAnsi"/>
          <w:color w:val="000000"/>
          <w:sz w:val="26"/>
          <w:szCs w:val="26"/>
        </w:rPr>
        <w:t>duty was r</w:t>
      </w:r>
      <w:r w:rsidR="00B312A8" w:rsidRPr="004A6DF0">
        <w:rPr>
          <w:rStyle w:val="legds"/>
          <w:rFonts w:asciiTheme="minorHAnsi" w:hAnsiTheme="minorHAnsi" w:cstheme="minorHAnsi"/>
          <w:color w:val="000000"/>
          <w:sz w:val="26"/>
          <w:szCs w:val="26"/>
        </w:rPr>
        <w:t>e-</w:t>
      </w:r>
      <w:r w:rsidR="00DB5250" w:rsidRPr="004A6DF0">
        <w:rPr>
          <w:rStyle w:val="legds"/>
          <w:rFonts w:asciiTheme="minorHAnsi" w:hAnsiTheme="minorHAnsi" w:cstheme="minorHAnsi"/>
          <w:color w:val="000000"/>
          <w:sz w:val="26"/>
          <w:szCs w:val="26"/>
        </w:rPr>
        <w:t>enacted in the Equality Act (</w:t>
      </w:r>
      <w:r w:rsidR="00ED6101">
        <w:rPr>
          <w:rStyle w:val="legds"/>
          <w:rFonts w:asciiTheme="minorHAnsi" w:hAnsiTheme="minorHAnsi" w:cstheme="minorHAnsi"/>
          <w:color w:val="000000"/>
          <w:sz w:val="26"/>
          <w:szCs w:val="26"/>
        </w:rPr>
        <w:t>Section</w:t>
      </w:r>
      <w:r w:rsidR="002953BD" w:rsidRPr="004A6DF0">
        <w:rPr>
          <w:rStyle w:val="legds"/>
          <w:rFonts w:asciiTheme="minorHAnsi" w:hAnsiTheme="minorHAnsi" w:cstheme="minorHAnsi"/>
          <w:color w:val="000000"/>
          <w:sz w:val="26"/>
          <w:szCs w:val="26"/>
        </w:rPr>
        <w:t xml:space="preserve"> 88</w:t>
      </w:r>
      <w:r w:rsidR="00ED6101">
        <w:rPr>
          <w:rStyle w:val="legds"/>
          <w:rFonts w:asciiTheme="minorHAnsi" w:hAnsiTheme="minorHAnsi" w:cstheme="minorHAnsi"/>
          <w:color w:val="000000"/>
          <w:sz w:val="26"/>
          <w:szCs w:val="26"/>
        </w:rPr>
        <w:t>,</w:t>
      </w:r>
      <w:r w:rsidR="002953BD" w:rsidRPr="004A6DF0">
        <w:rPr>
          <w:rStyle w:val="legds"/>
          <w:rFonts w:asciiTheme="minorHAnsi" w:hAnsiTheme="minorHAnsi" w:cstheme="minorHAnsi"/>
          <w:color w:val="000000"/>
          <w:sz w:val="26"/>
          <w:szCs w:val="26"/>
        </w:rPr>
        <w:t xml:space="preserve"> Schedule 10)</w:t>
      </w:r>
    </w:p>
    <w:p w14:paraId="1690A89F" w14:textId="6BC166F5" w:rsidR="0006102A" w:rsidRPr="004A6DF0" w:rsidRDefault="0006102A" w:rsidP="00083C42">
      <w:pPr>
        <w:pStyle w:val="legclearfix"/>
        <w:shd w:val="clear" w:color="auto" w:fill="FFFFFF"/>
        <w:spacing w:before="0" w:beforeAutospacing="0" w:after="120" w:afterAutospacing="0" w:line="360" w:lineRule="atLeast"/>
        <w:rPr>
          <w:rStyle w:val="legds"/>
          <w:rFonts w:asciiTheme="minorHAnsi" w:hAnsiTheme="minorHAnsi" w:cstheme="minorHAnsi"/>
          <w:color w:val="000000"/>
          <w:sz w:val="26"/>
          <w:szCs w:val="26"/>
        </w:rPr>
      </w:pPr>
      <w:r>
        <w:rPr>
          <w:rStyle w:val="legds"/>
          <w:rFonts w:asciiTheme="minorHAnsi" w:hAnsiTheme="minorHAnsi" w:cstheme="minorHAnsi"/>
          <w:color w:val="000000"/>
          <w:sz w:val="26"/>
          <w:szCs w:val="26"/>
        </w:rPr>
        <w:t xml:space="preserve">[Image left: </w:t>
      </w:r>
      <w:r w:rsidRPr="0006102A">
        <w:rPr>
          <w:rStyle w:val="legds"/>
          <w:rFonts w:asciiTheme="minorHAnsi" w:hAnsiTheme="minorHAnsi" w:cstheme="minorHAnsi"/>
          <w:color w:val="000000"/>
          <w:sz w:val="26"/>
          <w:szCs w:val="26"/>
        </w:rPr>
        <w:t>Crippen</w:t>
      </w:r>
      <w:r>
        <w:rPr>
          <w:rStyle w:val="legds"/>
          <w:rFonts w:asciiTheme="minorHAnsi" w:hAnsiTheme="minorHAnsi" w:cstheme="minorHAnsi"/>
          <w:color w:val="000000"/>
          <w:sz w:val="26"/>
          <w:szCs w:val="26"/>
        </w:rPr>
        <w:t xml:space="preserve"> Cartoons image, </w:t>
      </w:r>
      <w:r w:rsidRPr="0006102A">
        <w:rPr>
          <w:rStyle w:val="legds"/>
          <w:rFonts w:asciiTheme="minorHAnsi" w:hAnsiTheme="minorHAnsi" w:cstheme="minorHAnsi"/>
          <w:color w:val="000000"/>
          <w:sz w:val="26"/>
          <w:szCs w:val="26"/>
        </w:rPr>
        <w:t>ask</w:t>
      </w:r>
      <w:r>
        <w:rPr>
          <w:rStyle w:val="legds"/>
          <w:rFonts w:asciiTheme="minorHAnsi" w:hAnsiTheme="minorHAnsi" w:cstheme="minorHAnsi"/>
          <w:color w:val="000000"/>
          <w:sz w:val="26"/>
          <w:szCs w:val="26"/>
        </w:rPr>
        <w:t>ing</w:t>
      </w:r>
      <w:r w:rsidRPr="0006102A">
        <w:rPr>
          <w:rStyle w:val="legds"/>
          <w:rFonts w:asciiTheme="minorHAnsi" w:hAnsiTheme="minorHAnsi" w:cstheme="minorHAnsi"/>
          <w:color w:val="000000"/>
          <w:sz w:val="26"/>
          <w:szCs w:val="26"/>
        </w:rPr>
        <w:t xml:space="preserve"> why have blind and visually impaired people been left off the coronavirus vulnerable list?</w:t>
      </w:r>
      <w:r>
        <w:rPr>
          <w:rStyle w:val="legds"/>
          <w:rFonts w:asciiTheme="minorHAnsi" w:hAnsiTheme="minorHAnsi" w:cstheme="minorHAnsi"/>
          <w:color w:val="000000"/>
          <w:sz w:val="26"/>
          <w:szCs w:val="26"/>
        </w:rPr>
        <w:t xml:space="preserve"> The cartoon shows a s</w:t>
      </w:r>
      <w:r w:rsidRPr="0006102A">
        <w:rPr>
          <w:rStyle w:val="legds"/>
          <w:rFonts w:asciiTheme="minorHAnsi" w:hAnsiTheme="minorHAnsi" w:cstheme="minorHAnsi"/>
          <w:color w:val="000000"/>
          <w:sz w:val="26"/>
          <w:szCs w:val="26"/>
        </w:rPr>
        <w:t>hop assistant say</w:t>
      </w:r>
      <w:r>
        <w:rPr>
          <w:rStyle w:val="legds"/>
          <w:rFonts w:asciiTheme="minorHAnsi" w:hAnsiTheme="minorHAnsi" w:cstheme="minorHAnsi"/>
          <w:color w:val="000000"/>
          <w:sz w:val="26"/>
          <w:szCs w:val="26"/>
        </w:rPr>
        <w:t>ing</w:t>
      </w:r>
      <w:r w:rsidRPr="0006102A">
        <w:rPr>
          <w:rStyle w:val="legds"/>
          <w:rFonts w:asciiTheme="minorHAnsi" w:hAnsiTheme="minorHAnsi" w:cstheme="minorHAnsi"/>
          <w:color w:val="000000"/>
          <w:sz w:val="26"/>
          <w:szCs w:val="26"/>
        </w:rPr>
        <w:t xml:space="preserve"> </w:t>
      </w:r>
      <w:r>
        <w:rPr>
          <w:rStyle w:val="legds"/>
          <w:rFonts w:asciiTheme="minorHAnsi" w:hAnsiTheme="minorHAnsi" w:cstheme="minorHAnsi"/>
          <w:color w:val="000000"/>
          <w:sz w:val="26"/>
          <w:szCs w:val="26"/>
        </w:rPr>
        <w:t>“</w:t>
      </w:r>
      <w:r w:rsidRPr="0006102A">
        <w:rPr>
          <w:rStyle w:val="legds"/>
          <w:rFonts w:asciiTheme="minorHAnsi" w:hAnsiTheme="minorHAnsi" w:cstheme="minorHAnsi"/>
          <w:color w:val="000000"/>
          <w:sz w:val="26"/>
          <w:szCs w:val="26"/>
        </w:rPr>
        <w:t>just follow the instructions dear</w:t>
      </w:r>
      <w:r>
        <w:rPr>
          <w:rStyle w:val="legds"/>
          <w:rFonts w:asciiTheme="minorHAnsi" w:hAnsiTheme="minorHAnsi" w:cstheme="minorHAnsi"/>
          <w:color w:val="000000"/>
          <w:sz w:val="26"/>
          <w:szCs w:val="26"/>
        </w:rPr>
        <w:t>”</w:t>
      </w:r>
      <w:r w:rsidRPr="0006102A">
        <w:rPr>
          <w:rStyle w:val="legds"/>
          <w:rFonts w:asciiTheme="minorHAnsi" w:hAnsiTheme="minorHAnsi" w:cstheme="minorHAnsi"/>
          <w:color w:val="000000"/>
          <w:sz w:val="26"/>
          <w:szCs w:val="26"/>
        </w:rPr>
        <w:t xml:space="preserve"> </w:t>
      </w:r>
      <w:r>
        <w:rPr>
          <w:rStyle w:val="legds"/>
          <w:rFonts w:asciiTheme="minorHAnsi" w:hAnsiTheme="minorHAnsi" w:cstheme="minorHAnsi"/>
          <w:color w:val="000000"/>
          <w:sz w:val="26"/>
          <w:szCs w:val="26"/>
        </w:rPr>
        <w:t>t</w:t>
      </w:r>
      <w:r w:rsidRPr="0006102A">
        <w:rPr>
          <w:rStyle w:val="legds"/>
          <w:rFonts w:asciiTheme="minorHAnsi" w:hAnsiTheme="minorHAnsi" w:cstheme="minorHAnsi"/>
          <w:color w:val="000000"/>
          <w:sz w:val="26"/>
          <w:szCs w:val="26"/>
        </w:rPr>
        <w:t xml:space="preserve">o a young blind person with a white cane, dark glasses and pink hair. On </w:t>
      </w:r>
      <w:r>
        <w:rPr>
          <w:rStyle w:val="legds"/>
          <w:rFonts w:asciiTheme="minorHAnsi" w:hAnsiTheme="minorHAnsi" w:cstheme="minorHAnsi"/>
          <w:color w:val="000000"/>
          <w:sz w:val="26"/>
          <w:szCs w:val="26"/>
        </w:rPr>
        <w:t xml:space="preserve">the </w:t>
      </w:r>
      <w:r w:rsidRPr="0006102A">
        <w:rPr>
          <w:rStyle w:val="legds"/>
          <w:rFonts w:asciiTheme="minorHAnsi" w:hAnsiTheme="minorHAnsi" w:cstheme="minorHAnsi"/>
          <w:color w:val="000000"/>
          <w:sz w:val="26"/>
          <w:szCs w:val="26"/>
        </w:rPr>
        <w:t xml:space="preserve">ground </w:t>
      </w:r>
      <w:r>
        <w:rPr>
          <w:rStyle w:val="legds"/>
          <w:rFonts w:asciiTheme="minorHAnsi" w:hAnsiTheme="minorHAnsi" w:cstheme="minorHAnsi"/>
          <w:color w:val="000000"/>
          <w:sz w:val="26"/>
          <w:szCs w:val="26"/>
        </w:rPr>
        <w:t xml:space="preserve">are </w:t>
      </w:r>
      <w:r w:rsidRPr="0006102A">
        <w:rPr>
          <w:rStyle w:val="legds"/>
          <w:rFonts w:asciiTheme="minorHAnsi" w:hAnsiTheme="minorHAnsi" w:cstheme="minorHAnsi"/>
          <w:color w:val="000000"/>
          <w:sz w:val="26"/>
          <w:szCs w:val="26"/>
        </w:rPr>
        <w:t>arrows. On the wall a printed notice 'Please follow the arrows that are 2 met</w:t>
      </w:r>
      <w:r>
        <w:rPr>
          <w:rStyle w:val="legds"/>
          <w:rFonts w:asciiTheme="minorHAnsi" w:hAnsiTheme="minorHAnsi" w:cstheme="minorHAnsi"/>
          <w:color w:val="000000"/>
          <w:sz w:val="26"/>
          <w:szCs w:val="26"/>
        </w:rPr>
        <w:t>ers</w:t>
      </w:r>
      <w:r w:rsidRPr="0006102A">
        <w:rPr>
          <w:rStyle w:val="legds"/>
          <w:rFonts w:asciiTheme="minorHAnsi" w:hAnsiTheme="minorHAnsi" w:cstheme="minorHAnsi"/>
          <w:color w:val="000000"/>
          <w:sz w:val="26"/>
          <w:szCs w:val="26"/>
        </w:rPr>
        <w:t xml:space="preserve"> apart' Higher </w:t>
      </w:r>
      <w:r>
        <w:rPr>
          <w:rStyle w:val="legds"/>
          <w:rFonts w:asciiTheme="minorHAnsi" w:hAnsiTheme="minorHAnsi" w:cstheme="minorHAnsi"/>
          <w:color w:val="000000"/>
          <w:sz w:val="26"/>
          <w:szCs w:val="26"/>
        </w:rPr>
        <w:t xml:space="preserve">up </w:t>
      </w:r>
      <w:r w:rsidRPr="0006102A">
        <w:rPr>
          <w:rStyle w:val="legds"/>
          <w:rFonts w:asciiTheme="minorHAnsi" w:hAnsiTheme="minorHAnsi" w:cstheme="minorHAnsi"/>
          <w:color w:val="000000"/>
          <w:sz w:val="26"/>
          <w:szCs w:val="26"/>
        </w:rPr>
        <w:t>on wal</w:t>
      </w:r>
      <w:r>
        <w:rPr>
          <w:rStyle w:val="legds"/>
          <w:rFonts w:asciiTheme="minorHAnsi" w:hAnsiTheme="minorHAnsi" w:cstheme="minorHAnsi"/>
          <w:color w:val="000000"/>
          <w:sz w:val="26"/>
          <w:szCs w:val="26"/>
        </w:rPr>
        <w:t>l</w:t>
      </w:r>
      <w:r w:rsidRPr="0006102A">
        <w:rPr>
          <w:rStyle w:val="legds"/>
          <w:rFonts w:asciiTheme="minorHAnsi" w:hAnsiTheme="minorHAnsi" w:cstheme="minorHAnsi"/>
          <w:color w:val="000000"/>
          <w:sz w:val="26"/>
          <w:szCs w:val="26"/>
        </w:rPr>
        <w:t xml:space="preserve"> </w:t>
      </w:r>
      <w:r>
        <w:rPr>
          <w:rStyle w:val="legds"/>
          <w:rFonts w:asciiTheme="minorHAnsi" w:hAnsiTheme="minorHAnsi" w:cstheme="minorHAnsi"/>
          <w:color w:val="000000"/>
          <w:sz w:val="26"/>
          <w:szCs w:val="26"/>
        </w:rPr>
        <w:t xml:space="preserve">a </w:t>
      </w:r>
      <w:r w:rsidRPr="0006102A">
        <w:rPr>
          <w:rStyle w:val="legds"/>
          <w:rFonts w:asciiTheme="minorHAnsi" w:hAnsiTheme="minorHAnsi" w:cstheme="minorHAnsi"/>
          <w:color w:val="000000"/>
          <w:sz w:val="26"/>
          <w:szCs w:val="26"/>
        </w:rPr>
        <w:t>notice saying 'FRESCO' the name of supermarket.</w:t>
      </w:r>
      <w:r>
        <w:rPr>
          <w:rStyle w:val="legds"/>
          <w:rFonts w:asciiTheme="minorHAnsi" w:hAnsiTheme="minorHAnsi" w:cstheme="minorHAnsi"/>
          <w:color w:val="000000"/>
          <w:sz w:val="26"/>
          <w:szCs w:val="26"/>
        </w:rPr>
        <w:t>]</w:t>
      </w:r>
    </w:p>
    <w:p w14:paraId="2380AAFB" w14:textId="0C75AD79" w:rsidR="002953BD" w:rsidRPr="004A6DF0" w:rsidRDefault="002953BD" w:rsidP="00F42EDA">
      <w:pPr>
        <w:pStyle w:val="legclearfix"/>
        <w:shd w:val="clear" w:color="auto" w:fill="FFFFFF"/>
        <w:spacing w:before="0" w:beforeAutospacing="0" w:after="0" w:afterAutospacing="0"/>
        <w:rPr>
          <w:rFonts w:asciiTheme="minorHAnsi" w:hAnsiTheme="minorHAnsi" w:cstheme="minorHAnsi"/>
          <w:color w:val="000000"/>
          <w:sz w:val="26"/>
          <w:szCs w:val="26"/>
        </w:rPr>
      </w:pPr>
      <w:r w:rsidRPr="004A6DF0">
        <w:rPr>
          <w:rStyle w:val="legds"/>
          <w:rFonts w:asciiTheme="minorHAnsi" w:hAnsiTheme="minorHAnsi" w:cstheme="minorHAnsi"/>
          <w:color w:val="000000"/>
          <w:sz w:val="26"/>
          <w:szCs w:val="26"/>
        </w:rPr>
        <w:t xml:space="preserve">An accessibility plan is </w:t>
      </w:r>
      <w:r w:rsidR="00DA4251">
        <w:rPr>
          <w:rStyle w:val="legds"/>
          <w:rFonts w:asciiTheme="minorHAnsi" w:hAnsiTheme="minorHAnsi" w:cstheme="minorHAnsi"/>
          <w:color w:val="000000"/>
          <w:sz w:val="26"/>
          <w:szCs w:val="26"/>
        </w:rPr>
        <w:t>to</w:t>
      </w:r>
      <w:r w:rsidRPr="004A6DF0">
        <w:rPr>
          <w:rStyle w:val="legds"/>
          <w:rFonts w:asciiTheme="minorHAnsi" w:hAnsiTheme="minorHAnsi" w:cstheme="minorHAnsi"/>
          <w:color w:val="000000"/>
          <w:sz w:val="26"/>
          <w:szCs w:val="26"/>
        </w:rPr>
        <w:t>, over a prescribed period (3 years) —</w:t>
      </w:r>
    </w:p>
    <w:p w14:paraId="196382E0" w14:textId="77777777" w:rsidR="00CC588E" w:rsidRPr="004A6DF0" w:rsidRDefault="00CC588E" w:rsidP="00CC588E">
      <w:pPr>
        <w:pStyle w:val="legclearfix"/>
        <w:shd w:val="clear" w:color="auto" w:fill="FFFFFF"/>
        <w:spacing w:before="0" w:beforeAutospacing="0" w:after="0" w:afterAutospacing="0"/>
        <w:rPr>
          <w:rFonts w:asciiTheme="minorHAnsi" w:hAnsiTheme="minorHAnsi" w:cstheme="minorHAnsi"/>
          <w:sz w:val="26"/>
          <w:szCs w:val="26"/>
        </w:rPr>
      </w:pPr>
      <w:r w:rsidRPr="004A6DF0">
        <w:rPr>
          <w:rFonts w:asciiTheme="minorHAnsi" w:hAnsiTheme="minorHAnsi" w:cstheme="minorHAnsi"/>
          <w:sz w:val="26"/>
          <w:szCs w:val="26"/>
        </w:rPr>
        <w:t xml:space="preserve">• Increase access to the curriculum for Disabled pupils; </w:t>
      </w:r>
    </w:p>
    <w:p w14:paraId="3F8807D7" w14:textId="77777777" w:rsidR="00CC588E" w:rsidRPr="004A6DF0" w:rsidRDefault="00CC588E" w:rsidP="00CC588E">
      <w:pPr>
        <w:pStyle w:val="legclearfix"/>
        <w:shd w:val="clear" w:color="auto" w:fill="FFFFFF"/>
        <w:spacing w:before="0" w:beforeAutospacing="0" w:after="0" w:afterAutospacing="0"/>
        <w:rPr>
          <w:rFonts w:asciiTheme="minorHAnsi" w:hAnsiTheme="minorHAnsi" w:cstheme="minorHAnsi"/>
          <w:sz w:val="26"/>
          <w:szCs w:val="26"/>
        </w:rPr>
      </w:pPr>
      <w:r w:rsidRPr="004A6DF0">
        <w:rPr>
          <w:rFonts w:asciiTheme="minorHAnsi" w:hAnsiTheme="minorHAnsi" w:cstheme="minorHAnsi"/>
          <w:sz w:val="26"/>
          <w:szCs w:val="26"/>
        </w:rPr>
        <w:lastRenderedPageBreak/>
        <w:t xml:space="preserve">• Improve the physical environment of the school to increase access for Disabled pupils; and </w:t>
      </w:r>
    </w:p>
    <w:p w14:paraId="28BD6960" w14:textId="19A08E83" w:rsidR="002953BD" w:rsidRPr="004A6DF0" w:rsidRDefault="00CC588E" w:rsidP="00CC588E">
      <w:pPr>
        <w:pStyle w:val="legclearfix"/>
        <w:shd w:val="clear" w:color="auto" w:fill="FFFFFF"/>
        <w:spacing w:before="0" w:beforeAutospacing="0" w:after="0" w:afterAutospacing="0"/>
        <w:rPr>
          <w:rStyle w:val="legds"/>
          <w:rFonts w:asciiTheme="minorHAnsi" w:hAnsiTheme="minorHAnsi" w:cstheme="minorHAnsi"/>
          <w:color w:val="000000"/>
          <w:sz w:val="26"/>
          <w:szCs w:val="26"/>
        </w:rPr>
      </w:pPr>
      <w:r w:rsidRPr="004A6DF0">
        <w:rPr>
          <w:rFonts w:asciiTheme="minorHAnsi" w:hAnsiTheme="minorHAnsi" w:cstheme="minorHAnsi"/>
          <w:sz w:val="26"/>
          <w:szCs w:val="26"/>
        </w:rPr>
        <w:t>• Make written information more accessible to Disabled pupils by providing information in a range of different ways.</w:t>
      </w:r>
    </w:p>
    <w:p w14:paraId="7FE48A86" w14:textId="1B3260A9" w:rsidR="00462296" w:rsidRPr="004A6DF0" w:rsidRDefault="00F10E06" w:rsidP="00462296">
      <w:pPr>
        <w:spacing w:after="0" w:line="240" w:lineRule="auto"/>
        <w:rPr>
          <w:rFonts w:cstheme="minorHAnsi"/>
          <w:color w:val="121212"/>
          <w:sz w:val="26"/>
          <w:szCs w:val="26"/>
          <w:shd w:val="clear" w:color="auto" w:fill="FFFFFF"/>
        </w:rPr>
      </w:pPr>
      <w:r w:rsidRPr="004A6DF0">
        <w:rPr>
          <w:rStyle w:val="legds"/>
          <w:rFonts w:ascii="Calibri" w:hAnsi="Calibri" w:cs="Calibri"/>
          <w:color w:val="000000"/>
          <w:sz w:val="26"/>
          <w:szCs w:val="26"/>
        </w:rPr>
        <w:t>In 2019 the Alliance for Inclusive Education commissioned a study into the effectiveness of this statutory requirement</w:t>
      </w:r>
      <w:r w:rsidR="00CF7570" w:rsidRPr="004A6DF0">
        <w:rPr>
          <w:rStyle w:val="FootnoteReference"/>
          <w:rFonts w:ascii="Calibri" w:hAnsi="Calibri" w:cs="Calibri"/>
          <w:color w:val="000000"/>
          <w:sz w:val="26"/>
          <w:szCs w:val="26"/>
        </w:rPr>
        <w:footnoteReference w:id="3"/>
      </w:r>
      <w:r w:rsidR="00462296" w:rsidRPr="004A6DF0">
        <w:rPr>
          <w:rStyle w:val="legds"/>
          <w:rFonts w:ascii="Calibri" w:hAnsi="Calibri" w:cs="Calibri"/>
          <w:color w:val="000000"/>
          <w:sz w:val="26"/>
          <w:szCs w:val="26"/>
        </w:rPr>
        <w:t>.</w:t>
      </w:r>
      <w:r w:rsidRPr="004A6DF0">
        <w:rPr>
          <w:rStyle w:val="legds"/>
          <w:rFonts w:ascii="Calibri" w:hAnsi="Calibri" w:cs="Calibri"/>
          <w:color w:val="000000"/>
          <w:sz w:val="26"/>
          <w:szCs w:val="26"/>
        </w:rPr>
        <w:t xml:space="preserve"> </w:t>
      </w:r>
      <w:r w:rsidR="00F02088" w:rsidRPr="004A6DF0">
        <w:rPr>
          <w:rFonts w:eastAsiaTheme="minorEastAsia" w:hAnsi="Calibri"/>
          <w:i/>
          <w:iCs/>
          <w:color w:val="000000" w:themeColor="text1"/>
          <w:kern w:val="24"/>
          <w:sz w:val="26"/>
          <w:szCs w:val="26"/>
          <w:lang w:eastAsia="en-GB"/>
        </w:rPr>
        <w:t>Accessibility Plans</w:t>
      </w:r>
      <w:r w:rsidR="00985856" w:rsidRPr="004A6DF0">
        <w:rPr>
          <w:rFonts w:eastAsiaTheme="minorEastAsia" w:hAnsi="Calibri"/>
          <w:i/>
          <w:iCs/>
          <w:color w:val="000000" w:themeColor="text1"/>
          <w:kern w:val="24"/>
          <w:sz w:val="26"/>
          <w:szCs w:val="26"/>
          <w:lang w:eastAsia="en-GB"/>
        </w:rPr>
        <w:t xml:space="preserve"> (AP)</w:t>
      </w:r>
      <w:r w:rsidR="00F02088" w:rsidRPr="004A6DF0">
        <w:rPr>
          <w:rFonts w:eastAsiaTheme="minorEastAsia" w:hAnsi="Calibri"/>
          <w:i/>
          <w:iCs/>
          <w:color w:val="000000" w:themeColor="text1"/>
          <w:kern w:val="24"/>
          <w:sz w:val="26"/>
          <w:szCs w:val="26"/>
          <w:lang w:eastAsia="en-GB"/>
        </w:rPr>
        <w:t xml:space="preserve"> as Effective Tools for Inclusion in Schools: Are They Working?</w:t>
      </w:r>
      <w:r w:rsidR="00985856" w:rsidRPr="004A6DF0">
        <w:rPr>
          <w:rFonts w:eastAsiaTheme="minorEastAsia" w:hAnsi="Calibri"/>
          <w:i/>
          <w:iCs/>
          <w:color w:val="000000" w:themeColor="text1"/>
          <w:kern w:val="24"/>
          <w:sz w:val="26"/>
          <w:szCs w:val="26"/>
          <w:lang w:eastAsia="en-GB"/>
        </w:rPr>
        <w:t xml:space="preserve"> </w:t>
      </w:r>
      <w:r w:rsidR="00462296" w:rsidRPr="004A6DF0">
        <w:rPr>
          <w:rFonts w:hAnsi="Calibri"/>
          <w:color w:val="000000" w:themeColor="text1"/>
          <w:kern w:val="24"/>
          <w:sz w:val="26"/>
          <w:szCs w:val="26"/>
        </w:rPr>
        <w:t>They talked to 300 parents</w:t>
      </w:r>
      <w:r w:rsidR="00462296" w:rsidRPr="004A6DF0">
        <w:rPr>
          <w:rFonts w:eastAsiaTheme="minorEastAsia" w:hAnsi="Calibri"/>
          <w:color w:val="000000" w:themeColor="text1"/>
          <w:kern w:val="24"/>
          <w:sz w:val="26"/>
          <w:szCs w:val="26"/>
        </w:rPr>
        <w:t xml:space="preserve"> and pupils</w:t>
      </w:r>
      <w:r w:rsidR="00462296" w:rsidRPr="004A6DF0">
        <w:rPr>
          <w:rFonts w:hAnsi="Calibri"/>
          <w:color w:val="000000" w:themeColor="text1"/>
          <w:kern w:val="24"/>
          <w:sz w:val="26"/>
          <w:szCs w:val="26"/>
        </w:rPr>
        <w:t xml:space="preserve"> and 100 teachers</w:t>
      </w:r>
      <w:r w:rsidR="00F02088" w:rsidRPr="004A6DF0">
        <w:rPr>
          <w:rFonts w:eastAsiaTheme="minorEastAsia" w:hAnsi="Calibri"/>
          <w:color w:val="000000" w:themeColor="text1"/>
          <w:kern w:val="24"/>
          <w:sz w:val="26"/>
          <w:szCs w:val="26"/>
        </w:rPr>
        <w:t xml:space="preserve">, </w:t>
      </w:r>
      <w:r w:rsidR="002F3F73">
        <w:rPr>
          <w:rFonts w:eastAsiaTheme="minorEastAsia" w:hAnsi="Calibri"/>
          <w:color w:val="000000" w:themeColor="text1"/>
          <w:kern w:val="24"/>
          <w:sz w:val="26"/>
          <w:szCs w:val="26"/>
        </w:rPr>
        <w:t>q</w:t>
      </w:r>
      <w:r w:rsidR="00F02088" w:rsidRPr="004A6DF0">
        <w:rPr>
          <w:rFonts w:eastAsiaTheme="minorEastAsia" w:hAnsi="Calibri"/>
          <w:color w:val="000000" w:themeColor="text1"/>
          <w:kern w:val="24"/>
          <w:sz w:val="26"/>
          <w:szCs w:val="26"/>
        </w:rPr>
        <w:t xml:space="preserve">uestioned </w:t>
      </w:r>
      <w:r w:rsidR="002F3F73">
        <w:rPr>
          <w:rFonts w:eastAsiaTheme="minorEastAsia" w:hAnsi="Calibri"/>
          <w:color w:val="000000" w:themeColor="text1"/>
          <w:kern w:val="24"/>
          <w:sz w:val="26"/>
          <w:szCs w:val="26"/>
        </w:rPr>
        <w:t>s</w:t>
      </w:r>
      <w:r w:rsidR="00F02088" w:rsidRPr="004A6DF0">
        <w:rPr>
          <w:rFonts w:eastAsiaTheme="minorEastAsia" w:hAnsi="Calibri"/>
          <w:color w:val="000000" w:themeColor="text1"/>
          <w:kern w:val="24"/>
          <w:sz w:val="26"/>
          <w:szCs w:val="26"/>
        </w:rPr>
        <w:t xml:space="preserve">chools and </w:t>
      </w:r>
      <w:r w:rsidR="002F3F73">
        <w:rPr>
          <w:rFonts w:eastAsiaTheme="minorEastAsia" w:hAnsi="Calibri"/>
          <w:color w:val="000000" w:themeColor="text1"/>
          <w:kern w:val="24"/>
          <w:sz w:val="26"/>
          <w:szCs w:val="26"/>
        </w:rPr>
        <w:t>l</w:t>
      </w:r>
      <w:r w:rsidR="00F02088" w:rsidRPr="004A6DF0">
        <w:rPr>
          <w:rFonts w:eastAsiaTheme="minorEastAsia" w:hAnsi="Calibri"/>
          <w:color w:val="000000" w:themeColor="text1"/>
          <w:kern w:val="24"/>
          <w:sz w:val="26"/>
          <w:szCs w:val="26"/>
        </w:rPr>
        <w:t xml:space="preserve">ocal </w:t>
      </w:r>
      <w:r w:rsidR="002F3F73">
        <w:rPr>
          <w:rFonts w:eastAsiaTheme="minorEastAsia" w:hAnsi="Calibri"/>
          <w:color w:val="000000" w:themeColor="text1"/>
          <w:kern w:val="24"/>
          <w:sz w:val="26"/>
          <w:szCs w:val="26"/>
        </w:rPr>
        <w:t>a</w:t>
      </w:r>
      <w:r w:rsidR="00F02088" w:rsidRPr="004A6DF0">
        <w:rPr>
          <w:rFonts w:eastAsiaTheme="minorEastAsia" w:hAnsi="Calibri"/>
          <w:color w:val="000000" w:themeColor="text1"/>
          <w:kern w:val="24"/>
          <w:sz w:val="26"/>
          <w:szCs w:val="26"/>
        </w:rPr>
        <w:t>uthorities</w:t>
      </w:r>
      <w:r w:rsidR="00010091">
        <w:rPr>
          <w:rFonts w:eastAsiaTheme="minorEastAsia" w:hAnsi="Calibri"/>
          <w:color w:val="000000" w:themeColor="text1"/>
          <w:kern w:val="24"/>
          <w:sz w:val="26"/>
          <w:szCs w:val="26"/>
        </w:rPr>
        <w:t>.</w:t>
      </w:r>
      <w:r w:rsidR="00462296" w:rsidRPr="004A6DF0">
        <w:rPr>
          <w:rFonts w:hAnsi="Calibri"/>
          <w:color w:val="000000" w:themeColor="text1"/>
          <w:kern w:val="24"/>
          <w:sz w:val="26"/>
          <w:szCs w:val="26"/>
        </w:rPr>
        <w:t xml:space="preserve"> </w:t>
      </w:r>
      <w:r w:rsidR="00462296" w:rsidRPr="004A6DF0">
        <w:rPr>
          <w:rFonts w:eastAsiaTheme="minorEastAsia" w:hAnsi="Calibri"/>
          <w:color w:val="000000" w:themeColor="text1"/>
          <w:kern w:val="24"/>
          <w:sz w:val="26"/>
          <w:szCs w:val="26"/>
          <w:lang w:eastAsia="en-GB"/>
        </w:rPr>
        <w:t>They found AP were hidden away, were not generally implemented, not consulted upon, did not tackle the curriculum, changing attitudes and practice in pedagogy.</w:t>
      </w:r>
      <w:r w:rsidR="008A0E33" w:rsidRPr="004A6DF0">
        <w:rPr>
          <w:rFonts w:eastAsiaTheme="minorEastAsia" w:hAnsi="Calibri"/>
          <w:color w:val="000000" w:themeColor="text1"/>
          <w:kern w:val="24"/>
          <w:sz w:val="26"/>
          <w:szCs w:val="26"/>
          <w:lang w:eastAsia="en-GB"/>
        </w:rPr>
        <w:t xml:space="preserve"> OFSTED are meant to inspect these plans</w:t>
      </w:r>
      <w:r w:rsidR="00025EF8">
        <w:rPr>
          <w:rFonts w:eastAsiaTheme="minorEastAsia" w:hAnsi="Calibri"/>
          <w:color w:val="000000" w:themeColor="text1"/>
          <w:kern w:val="24"/>
          <w:sz w:val="26"/>
          <w:szCs w:val="26"/>
          <w:lang w:eastAsia="en-GB"/>
        </w:rPr>
        <w:t>,</w:t>
      </w:r>
      <w:r w:rsidR="008A0E33" w:rsidRPr="004A6DF0">
        <w:rPr>
          <w:rFonts w:eastAsiaTheme="minorEastAsia" w:hAnsi="Calibri"/>
          <w:color w:val="000000" w:themeColor="text1"/>
          <w:kern w:val="24"/>
          <w:sz w:val="26"/>
          <w:szCs w:val="26"/>
          <w:lang w:eastAsia="en-GB"/>
        </w:rPr>
        <w:t xml:space="preserve"> but they do not</w:t>
      </w:r>
      <w:r w:rsidR="00992EE5" w:rsidRPr="004A6DF0">
        <w:rPr>
          <w:rFonts w:eastAsiaTheme="minorEastAsia" w:hAnsi="Calibri"/>
          <w:color w:val="000000" w:themeColor="text1"/>
          <w:kern w:val="24"/>
          <w:sz w:val="26"/>
          <w:szCs w:val="26"/>
          <w:lang w:eastAsia="en-GB"/>
        </w:rPr>
        <w:t>. There is no end date when schools have to be fully accessible</w:t>
      </w:r>
      <w:r w:rsidR="00B7478B">
        <w:rPr>
          <w:rFonts w:eastAsiaTheme="minorEastAsia" w:hAnsi="Calibri"/>
          <w:color w:val="000000" w:themeColor="text1"/>
          <w:kern w:val="24"/>
          <w:sz w:val="26"/>
          <w:szCs w:val="26"/>
          <w:lang w:eastAsia="en-GB"/>
        </w:rPr>
        <w:t>,</w:t>
      </w:r>
      <w:r w:rsidR="00955070">
        <w:rPr>
          <w:rFonts w:eastAsiaTheme="minorEastAsia" w:hAnsi="Calibri"/>
          <w:color w:val="000000" w:themeColor="text1"/>
          <w:kern w:val="24"/>
          <w:sz w:val="26"/>
          <w:szCs w:val="26"/>
          <w:lang w:eastAsia="en-GB"/>
        </w:rPr>
        <w:t xml:space="preserve"> unlike all other public sector buildings.</w:t>
      </w:r>
      <w:r w:rsidR="00ED2092" w:rsidRPr="004A6DF0">
        <w:rPr>
          <w:rFonts w:eastAsiaTheme="minorEastAsia" w:hAnsi="Calibri"/>
          <w:color w:val="000000" w:themeColor="text1"/>
          <w:kern w:val="24"/>
          <w:sz w:val="26"/>
          <w:szCs w:val="26"/>
          <w:lang w:eastAsia="en-GB"/>
        </w:rPr>
        <w:t xml:space="preserve"> The Governments ideolog</w:t>
      </w:r>
      <w:r w:rsidR="001562D1">
        <w:rPr>
          <w:rFonts w:eastAsiaTheme="minorEastAsia" w:hAnsi="Calibri"/>
          <w:color w:val="000000" w:themeColor="text1"/>
          <w:kern w:val="24"/>
          <w:sz w:val="26"/>
          <w:szCs w:val="26"/>
          <w:lang w:eastAsia="en-GB"/>
        </w:rPr>
        <w:t>y</w:t>
      </w:r>
      <w:r w:rsidR="00ED2092" w:rsidRPr="004A6DF0">
        <w:rPr>
          <w:rFonts w:eastAsiaTheme="minorEastAsia" w:hAnsi="Calibri"/>
          <w:color w:val="000000" w:themeColor="text1"/>
          <w:kern w:val="24"/>
          <w:sz w:val="26"/>
          <w:szCs w:val="26"/>
          <w:lang w:eastAsia="en-GB"/>
        </w:rPr>
        <w:t xml:space="preserve"> of marketizing schools and </w:t>
      </w:r>
      <w:r w:rsidR="00CD2153" w:rsidRPr="004A6DF0">
        <w:rPr>
          <w:rFonts w:eastAsiaTheme="minorEastAsia" w:hAnsi="Calibri"/>
          <w:color w:val="000000" w:themeColor="text1"/>
          <w:kern w:val="24"/>
          <w:sz w:val="26"/>
          <w:szCs w:val="26"/>
          <w:lang w:eastAsia="en-GB"/>
        </w:rPr>
        <w:t>developing through league tables an</w:t>
      </w:r>
      <w:r w:rsidR="00910537" w:rsidRPr="004A6DF0">
        <w:rPr>
          <w:rFonts w:eastAsiaTheme="minorEastAsia" w:hAnsi="Calibri"/>
          <w:color w:val="000000" w:themeColor="text1"/>
          <w:kern w:val="24"/>
          <w:sz w:val="26"/>
          <w:szCs w:val="26"/>
          <w:lang w:eastAsia="en-GB"/>
        </w:rPr>
        <w:t xml:space="preserve"> education factory system leaves less and less room for inclusion and accessibility</w:t>
      </w:r>
      <w:r w:rsidR="00DF56E2" w:rsidRPr="004A6DF0">
        <w:rPr>
          <w:rFonts w:eastAsiaTheme="minorEastAsia" w:hAnsi="Calibri"/>
          <w:color w:val="000000" w:themeColor="text1"/>
          <w:kern w:val="24"/>
          <w:sz w:val="26"/>
          <w:szCs w:val="26"/>
          <w:lang w:eastAsia="en-GB"/>
        </w:rPr>
        <w:t xml:space="preserve"> and little incentive to prioritise training and develop inclusive pedagogy. This is </w:t>
      </w:r>
      <w:r w:rsidR="004D4F25" w:rsidRPr="004A6DF0">
        <w:rPr>
          <w:rFonts w:eastAsiaTheme="minorEastAsia" w:hAnsi="Calibri"/>
          <w:color w:val="000000" w:themeColor="text1"/>
          <w:kern w:val="24"/>
          <w:sz w:val="26"/>
          <w:szCs w:val="26"/>
          <w:lang w:eastAsia="en-GB"/>
        </w:rPr>
        <w:t xml:space="preserve">exacerbated by a </w:t>
      </w:r>
      <w:r w:rsidR="00D60BDF">
        <w:rPr>
          <w:rFonts w:eastAsiaTheme="minorEastAsia" w:hAnsi="Calibri"/>
          <w:color w:val="000000" w:themeColor="text1"/>
          <w:kern w:val="24"/>
          <w:sz w:val="26"/>
          <w:szCs w:val="26"/>
          <w:lang w:eastAsia="en-GB"/>
        </w:rPr>
        <w:t>large</w:t>
      </w:r>
      <w:r w:rsidR="004D4F25" w:rsidRPr="004A6DF0">
        <w:rPr>
          <w:rFonts w:eastAsiaTheme="minorEastAsia" w:hAnsi="Calibri"/>
          <w:color w:val="000000" w:themeColor="text1"/>
          <w:kern w:val="24"/>
          <w:sz w:val="26"/>
          <w:szCs w:val="26"/>
          <w:lang w:eastAsia="en-GB"/>
        </w:rPr>
        <w:t xml:space="preserve"> increase in </w:t>
      </w:r>
      <w:r w:rsidR="00CC588E" w:rsidRPr="004A6DF0">
        <w:rPr>
          <w:rFonts w:eastAsiaTheme="minorEastAsia" w:hAnsi="Calibri"/>
          <w:color w:val="000000" w:themeColor="text1"/>
          <w:kern w:val="24"/>
          <w:sz w:val="26"/>
          <w:szCs w:val="26"/>
          <w:lang w:eastAsia="en-GB"/>
        </w:rPr>
        <w:t>enrolment</w:t>
      </w:r>
      <w:r w:rsidR="004D4F25" w:rsidRPr="004A6DF0">
        <w:rPr>
          <w:rFonts w:eastAsiaTheme="minorEastAsia" w:hAnsi="Calibri"/>
          <w:color w:val="000000" w:themeColor="text1"/>
          <w:kern w:val="24"/>
          <w:sz w:val="26"/>
          <w:szCs w:val="26"/>
          <w:lang w:eastAsia="en-GB"/>
        </w:rPr>
        <w:t xml:space="preserve"> in special schools</w:t>
      </w:r>
      <w:r w:rsidR="00D60BDF">
        <w:rPr>
          <w:rFonts w:eastAsiaTheme="minorEastAsia" w:hAnsi="Calibri"/>
          <w:color w:val="000000" w:themeColor="text1"/>
          <w:kern w:val="24"/>
          <w:sz w:val="26"/>
          <w:szCs w:val="26"/>
          <w:lang w:eastAsia="en-GB"/>
        </w:rPr>
        <w:t>,</w:t>
      </w:r>
      <w:r w:rsidR="004D4F25" w:rsidRPr="004A6DF0">
        <w:rPr>
          <w:rFonts w:eastAsiaTheme="minorEastAsia" w:hAnsi="Calibri"/>
          <w:color w:val="000000" w:themeColor="text1"/>
          <w:kern w:val="24"/>
          <w:sz w:val="26"/>
          <w:szCs w:val="26"/>
          <w:lang w:eastAsia="en-GB"/>
        </w:rPr>
        <w:t xml:space="preserve"> as mainstream schools become less habitable for disabled children.</w:t>
      </w:r>
      <w:r w:rsidR="00CC588E" w:rsidRPr="004A6DF0">
        <w:rPr>
          <w:rFonts w:eastAsiaTheme="minorEastAsia" w:hAnsi="Calibri"/>
          <w:color w:val="000000" w:themeColor="text1"/>
          <w:kern w:val="24"/>
          <w:sz w:val="26"/>
          <w:szCs w:val="26"/>
          <w:lang w:eastAsia="en-GB"/>
        </w:rPr>
        <w:t xml:space="preserve"> This is a </w:t>
      </w:r>
      <w:r w:rsidR="005B7AA0">
        <w:rPr>
          <w:rFonts w:eastAsiaTheme="minorEastAsia" w:hAnsi="Calibri"/>
          <w:color w:val="000000" w:themeColor="text1"/>
          <w:kern w:val="24"/>
          <w:sz w:val="26"/>
          <w:szCs w:val="26"/>
          <w:lang w:eastAsia="en-GB"/>
        </w:rPr>
        <w:t>n</w:t>
      </w:r>
      <w:r w:rsidR="00CC588E" w:rsidRPr="004A6DF0">
        <w:rPr>
          <w:rFonts w:eastAsiaTheme="minorEastAsia" w:hAnsi="Calibri"/>
          <w:color w:val="000000" w:themeColor="text1"/>
          <w:kern w:val="24"/>
          <w:sz w:val="26"/>
          <w:szCs w:val="26"/>
          <w:lang w:eastAsia="en-GB"/>
        </w:rPr>
        <w:t xml:space="preserve">ational </w:t>
      </w:r>
      <w:r w:rsidR="005B7AA0">
        <w:rPr>
          <w:rFonts w:eastAsiaTheme="minorEastAsia" w:hAnsi="Calibri"/>
          <w:color w:val="000000" w:themeColor="text1"/>
          <w:kern w:val="24"/>
          <w:sz w:val="26"/>
          <w:szCs w:val="26"/>
          <w:lang w:eastAsia="en-GB"/>
        </w:rPr>
        <w:t>d</w:t>
      </w:r>
      <w:r w:rsidR="00CC588E" w:rsidRPr="004A6DF0">
        <w:rPr>
          <w:rFonts w:eastAsiaTheme="minorEastAsia" w:hAnsi="Calibri"/>
          <w:color w:val="000000" w:themeColor="text1"/>
          <w:kern w:val="24"/>
          <w:sz w:val="26"/>
          <w:szCs w:val="26"/>
          <w:lang w:eastAsia="en-GB"/>
        </w:rPr>
        <w:t xml:space="preserve">isgrace and one of the many reasons why the Government was heavily criticised </w:t>
      </w:r>
      <w:r w:rsidR="00C126B0" w:rsidRPr="004A6DF0">
        <w:rPr>
          <w:rFonts w:eastAsiaTheme="minorEastAsia" w:hAnsi="Calibri"/>
          <w:color w:val="000000" w:themeColor="text1"/>
          <w:kern w:val="24"/>
          <w:sz w:val="26"/>
          <w:szCs w:val="26"/>
          <w:lang w:eastAsia="en-GB"/>
        </w:rPr>
        <w:t xml:space="preserve">by the United Nations </w:t>
      </w:r>
      <w:r w:rsidR="00182B67" w:rsidRPr="004A6DF0">
        <w:rPr>
          <w:rFonts w:eastAsiaTheme="minorEastAsia" w:hAnsi="Calibri"/>
          <w:color w:val="000000" w:themeColor="text1"/>
          <w:kern w:val="24"/>
          <w:sz w:val="26"/>
          <w:szCs w:val="26"/>
          <w:lang w:eastAsia="en-GB"/>
        </w:rPr>
        <w:t>saying the</w:t>
      </w:r>
      <w:r w:rsidR="00ED6101">
        <w:rPr>
          <w:rFonts w:eastAsiaTheme="minorEastAsia" w:hAnsi="Calibri"/>
          <w:color w:val="000000" w:themeColor="text1"/>
          <w:kern w:val="24"/>
          <w:sz w:val="26"/>
          <w:szCs w:val="26"/>
          <w:lang w:eastAsia="en-GB"/>
        </w:rPr>
        <w:t>y</w:t>
      </w:r>
      <w:r w:rsidR="00182B67" w:rsidRPr="004A6DF0">
        <w:rPr>
          <w:rFonts w:eastAsiaTheme="minorEastAsia" w:hAnsi="Calibri"/>
          <w:color w:val="000000" w:themeColor="text1"/>
          <w:kern w:val="24"/>
          <w:sz w:val="26"/>
          <w:szCs w:val="26"/>
          <w:lang w:eastAsia="en-GB"/>
        </w:rPr>
        <w:t xml:space="preserve"> pre</w:t>
      </w:r>
      <w:r w:rsidR="008C7424" w:rsidRPr="004A6DF0">
        <w:rPr>
          <w:rFonts w:eastAsiaTheme="minorEastAsia" w:hAnsi="Calibri"/>
          <w:color w:val="000000" w:themeColor="text1"/>
          <w:kern w:val="24"/>
          <w:sz w:val="26"/>
          <w:szCs w:val="26"/>
          <w:lang w:eastAsia="en-GB"/>
        </w:rPr>
        <w:t xml:space="preserve">sided </w:t>
      </w:r>
      <w:r w:rsidR="008C7424" w:rsidRPr="004A6DF0">
        <w:rPr>
          <w:rFonts w:eastAsiaTheme="minorEastAsia" w:cstheme="minorHAnsi"/>
          <w:color w:val="000000" w:themeColor="text1"/>
          <w:kern w:val="24"/>
          <w:sz w:val="26"/>
          <w:szCs w:val="26"/>
          <w:lang w:eastAsia="en-GB"/>
        </w:rPr>
        <w:t xml:space="preserve">over </w:t>
      </w:r>
      <w:r w:rsidR="008C7424" w:rsidRPr="004A6DF0">
        <w:rPr>
          <w:rFonts w:cstheme="minorHAnsi"/>
          <w:color w:val="121212"/>
          <w:sz w:val="26"/>
          <w:szCs w:val="26"/>
          <w:shd w:val="clear" w:color="auto" w:fill="FFFFFF"/>
        </w:rPr>
        <w:t> “</w:t>
      </w:r>
      <w:r w:rsidR="00606C69" w:rsidRPr="004A6DF0">
        <w:rPr>
          <w:rFonts w:cstheme="minorHAnsi"/>
          <w:color w:val="121212"/>
          <w:sz w:val="26"/>
          <w:szCs w:val="26"/>
          <w:shd w:val="clear" w:color="auto" w:fill="FFFFFF"/>
        </w:rPr>
        <w:t xml:space="preserve">grave and </w:t>
      </w:r>
      <w:r w:rsidR="008C7424" w:rsidRPr="004A6DF0">
        <w:rPr>
          <w:rFonts w:cstheme="minorHAnsi"/>
          <w:color w:val="121212"/>
          <w:sz w:val="26"/>
          <w:szCs w:val="26"/>
          <w:shd w:val="clear" w:color="auto" w:fill="FFFFFF"/>
        </w:rPr>
        <w:t>systematic violations” of the rights of disabled people.</w:t>
      </w:r>
    </w:p>
    <w:p w14:paraId="24BB212A" w14:textId="49133D2C" w:rsidR="00AF5D2A" w:rsidRPr="004A6DF0" w:rsidRDefault="00AF5D2A" w:rsidP="00AF5D2A">
      <w:pPr>
        <w:pStyle w:val="Heading1"/>
        <w:rPr>
          <w:rFonts w:asciiTheme="minorHAnsi" w:eastAsia="Times New Roman" w:hAnsiTheme="minorHAnsi"/>
          <w:b/>
          <w:bCs/>
          <w:color w:val="FF0000"/>
          <w:sz w:val="26"/>
          <w:szCs w:val="26"/>
          <w:lang w:eastAsia="en-GB"/>
        </w:rPr>
      </w:pPr>
      <w:r w:rsidRPr="004A6DF0">
        <w:rPr>
          <w:b/>
          <w:bCs/>
          <w:color w:val="FF0000"/>
          <w:sz w:val="26"/>
          <w:szCs w:val="26"/>
          <w:shd w:val="clear" w:color="auto" w:fill="FFFFFF"/>
        </w:rPr>
        <w:t>Change to Enhance Access</w:t>
      </w:r>
    </w:p>
    <w:p w14:paraId="5EF93C93" w14:textId="71531354" w:rsidR="00F10E06" w:rsidRPr="004A6DF0" w:rsidRDefault="00CE39EA" w:rsidP="00F42EDA">
      <w:pPr>
        <w:pStyle w:val="legclearfix"/>
        <w:shd w:val="clear" w:color="auto" w:fill="FFFFFF"/>
        <w:spacing w:before="0" w:beforeAutospacing="0" w:after="0" w:afterAutospacing="0"/>
        <w:rPr>
          <w:rFonts w:asciiTheme="minorHAnsi" w:hAnsiTheme="minorHAnsi" w:cstheme="minorHAnsi"/>
          <w:color w:val="000000"/>
          <w:sz w:val="26"/>
          <w:szCs w:val="26"/>
        </w:rPr>
      </w:pPr>
      <w:r w:rsidRPr="004A6DF0">
        <w:rPr>
          <w:rFonts w:asciiTheme="minorHAnsi" w:hAnsiTheme="minorHAnsi" w:cstheme="minorHAnsi"/>
          <w:color w:val="000000"/>
          <w:sz w:val="26"/>
          <w:szCs w:val="26"/>
        </w:rPr>
        <w:t>There are two types of change around access. Innovations</w:t>
      </w:r>
      <w:r w:rsidR="00867B3E" w:rsidRPr="004A6DF0">
        <w:rPr>
          <w:rFonts w:asciiTheme="minorHAnsi" w:hAnsiTheme="minorHAnsi" w:cstheme="minorHAnsi"/>
          <w:color w:val="000000"/>
          <w:sz w:val="26"/>
          <w:szCs w:val="26"/>
        </w:rPr>
        <w:t xml:space="preserve"> from disabled people and their allies</w:t>
      </w:r>
      <w:r w:rsidR="00A40703" w:rsidRPr="004A6DF0">
        <w:rPr>
          <w:rFonts w:asciiTheme="minorHAnsi" w:hAnsiTheme="minorHAnsi" w:cstheme="minorHAnsi"/>
          <w:color w:val="000000"/>
          <w:sz w:val="26"/>
          <w:szCs w:val="26"/>
        </w:rPr>
        <w:t xml:space="preserve"> to enhance the</w:t>
      </w:r>
      <w:r w:rsidR="0010157A">
        <w:rPr>
          <w:rFonts w:asciiTheme="minorHAnsi" w:hAnsiTheme="minorHAnsi" w:cstheme="minorHAnsi"/>
          <w:color w:val="000000"/>
          <w:sz w:val="26"/>
          <w:szCs w:val="26"/>
        </w:rPr>
        <w:t>ir</w:t>
      </w:r>
      <w:r w:rsidR="00A40703" w:rsidRPr="004A6DF0">
        <w:rPr>
          <w:rFonts w:asciiTheme="minorHAnsi" w:hAnsiTheme="minorHAnsi" w:cstheme="minorHAnsi"/>
          <w:color w:val="000000"/>
          <w:sz w:val="26"/>
          <w:szCs w:val="26"/>
        </w:rPr>
        <w:t xml:space="preserve"> quality of life by developing</w:t>
      </w:r>
      <w:r w:rsidR="00123E5F" w:rsidRPr="004A6DF0">
        <w:rPr>
          <w:rFonts w:asciiTheme="minorHAnsi" w:hAnsiTheme="minorHAnsi" w:cstheme="minorHAnsi"/>
          <w:color w:val="000000"/>
          <w:sz w:val="26"/>
          <w:szCs w:val="26"/>
        </w:rPr>
        <w:t xml:space="preserve"> assistive technology</w:t>
      </w:r>
      <w:r w:rsidR="00B56303" w:rsidRPr="004A6DF0">
        <w:rPr>
          <w:rFonts w:asciiTheme="minorHAnsi" w:hAnsiTheme="minorHAnsi" w:cstheme="minorHAnsi"/>
          <w:color w:val="000000"/>
          <w:sz w:val="26"/>
          <w:szCs w:val="26"/>
        </w:rPr>
        <w:t xml:space="preserve"> and methods of access </w:t>
      </w:r>
      <w:r w:rsidR="00D709C8" w:rsidRPr="004A6DF0">
        <w:rPr>
          <w:rFonts w:asciiTheme="minorHAnsi" w:hAnsiTheme="minorHAnsi" w:cstheme="minorHAnsi"/>
          <w:color w:val="000000"/>
          <w:sz w:val="26"/>
          <w:szCs w:val="26"/>
        </w:rPr>
        <w:t>which often have led to benefits for all; s</w:t>
      </w:r>
      <w:r w:rsidR="00B56303" w:rsidRPr="004A6DF0">
        <w:rPr>
          <w:rFonts w:asciiTheme="minorHAnsi" w:hAnsiTheme="minorHAnsi" w:cstheme="minorHAnsi"/>
          <w:color w:val="000000"/>
          <w:sz w:val="26"/>
          <w:szCs w:val="26"/>
        </w:rPr>
        <w:t>econdly campaigns led by disabled people and supported by allies including policy makers to change the rules, regulations</w:t>
      </w:r>
      <w:r w:rsidR="00163E8D">
        <w:rPr>
          <w:rFonts w:asciiTheme="minorHAnsi" w:hAnsiTheme="minorHAnsi" w:cstheme="minorHAnsi"/>
          <w:color w:val="000000"/>
          <w:sz w:val="26"/>
          <w:szCs w:val="26"/>
        </w:rPr>
        <w:t>, laws</w:t>
      </w:r>
      <w:r w:rsidR="00B56303" w:rsidRPr="004A6DF0">
        <w:rPr>
          <w:rFonts w:asciiTheme="minorHAnsi" w:hAnsiTheme="minorHAnsi" w:cstheme="minorHAnsi"/>
          <w:color w:val="000000"/>
          <w:sz w:val="26"/>
          <w:szCs w:val="26"/>
        </w:rPr>
        <w:t xml:space="preserve"> and enforcement</w:t>
      </w:r>
      <w:r w:rsidR="00AF5D2A" w:rsidRPr="004A6DF0">
        <w:rPr>
          <w:rFonts w:asciiTheme="minorHAnsi" w:hAnsiTheme="minorHAnsi" w:cstheme="minorHAnsi"/>
          <w:color w:val="000000"/>
          <w:sz w:val="26"/>
          <w:szCs w:val="26"/>
        </w:rPr>
        <w:t xml:space="preserve"> of disability access.</w:t>
      </w:r>
    </w:p>
    <w:p w14:paraId="5335BE73" w14:textId="4FD83504" w:rsidR="00AF5D2A" w:rsidRPr="004A6DF0" w:rsidRDefault="00AF5D2A" w:rsidP="00F42EDA">
      <w:pPr>
        <w:pStyle w:val="legclearfix"/>
        <w:shd w:val="clear" w:color="auto" w:fill="FFFFFF"/>
        <w:spacing w:before="0" w:beforeAutospacing="0" w:after="0" w:afterAutospacing="0"/>
        <w:rPr>
          <w:rFonts w:asciiTheme="minorHAnsi" w:hAnsiTheme="minorHAnsi" w:cstheme="minorHAnsi"/>
          <w:color w:val="000000"/>
          <w:sz w:val="26"/>
          <w:szCs w:val="26"/>
        </w:rPr>
      </w:pPr>
    </w:p>
    <w:p w14:paraId="3476C23B" w14:textId="4AD43DCB" w:rsidR="00AF5D2A" w:rsidRPr="004A6DF0" w:rsidRDefault="005E2EC2" w:rsidP="004A6DF0">
      <w:pPr>
        <w:pStyle w:val="Heading2"/>
        <w:rPr>
          <w:b/>
          <w:bCs/>
          <w:color w:val="FF0000"/>
        </w:rPr>
      </w:pPr>
      <w:r w:rsidRPr="004A6DF0">
        <w:rPr>
          <w:b/>
          <w:bCs/>
          <w:color w:val="FF0000"/>
        </w:rPr>
        <w:t>Examples of Innovations</w:t>
      </w:r>
    </w:p>
    <w:p w14:paraId="4B537ADF" w14:textId="786DDAA1" w:rsidR="00DE5049" w:rsidRDefault="00DE5049" w:rsidP="00F42EDA">
      <w:pPr>
        <w:pStyle w:val="legclearfix"/>
        <w:shd w:val="clear" w:color="auto" w:fill="FFFFFF"/>
        <w:spacing w:before="0" w:beforeAutospacing="0" w:after="0" w:afterAutospacing="0"/>
        <w:rPr>
          <w:rFonts w:asciiTheme="minorHAnsi" w:hAnsiTheme="minorHAnsi" w:cstheme="minorHAnsi"/>
          <w:color w:val="000000"/>
          <w:sz w:val="26"/>
          <w:szCs w:val="26"/>
          <w:shd w:val="clear" w:color="auto" w:fill="FFFFFF"/>
        </w:rPr>
      </w:pPr>
      <w:r w:rsidRPr="004A6DF0">
        <w:rPr>
          <w:rFonts w:asciiTheme="minorHAnsi" w:hAnsiTheme="minorHAnsi" w:cstheme="minorHAnsi"/>
          <w:b/>
          <w:bCs/>
          <w:color w:val="000000"/>
          <w:sz w:val="26"/>
          <w:szCs w:val="26"/>
        </w:rPr>
        <w:t xml:space="preserve">1644 </w:t>
      </w:r>
      <w:proofErr w:type="spellStart"/>
      <w:r w:rsidRPr="0097256A">
        <w:rPr>
          <w:rStyle w:val="Strong"/>
          <w:rFonts w:asciiTheme="minorHAnsi" w:eastAsiaTheme="majorEastAsia" w:hAnsiTheme="minorHAnsi" w:cstheme="minorHAnsi"/>
          <w:b w:val="0"/>
          <w:bCs w:val="0"/>
          <w:i/>
          <w:iCs/>
          <w:color w:val="000000"/>
          <w:sz w:val="26"/>
          <w:szCs w:val="26"/>
          <w:bdr w:val="none" w:sz="0" w:space="0" w:color="auto" w:frame="1"/>
          <w:shd w:val="clear" w:color="auto" w:fill="FFFFFF"/>
        </w:rPr>
        <w:t>Chirologia</w:t>
      </w:r>
      <w:proofErr w:type="spellEnd"/>
      <w:r w:rsidRPr="004A6DF0">
        <w:rPr>
          <w:rStyle w:val="Strong"/>
          <w:rFonts w:asciiTheme="minorHAnsi" w:eastAsiaTheme="majorEastAsia" w:hAnsiTheme="minorHAnsi" w:cstheme="minorHAnsi"/>
          <w:i/>
          <w:iCs/>
          <w:color w:val="000000"/>
          <w:sz w:val="26"/>
          <w:szCs w:val="26"/>
          <w:bdr w:val="none" w:sz="0" w:space="0" w:color="auto" w:frame="1"/>
          <w:shd w:val="clear" w:color="auto" w:fill="FFFFFF"/>
        </w:rPr>
        <w:t>, </w:t>
      </w:r>
      <w:r w:rsidRPr="004A6DF0">
        <w:rPr>
          <w:rFonts w:asciiTheme="minorHAnsi" w:hAnsiTheme="minorHAnsi" w:cstheme="minorHAnsi"/>
          <w:i/>
          <w:iCs/>
          <w:color w:val="000000"/>
          <w:sz w:val="26"/>
          <w:szCs w:val="26"/>
          <w:shd w:val="clear" w:color="auto" w:fill="FFFFFF"/>
        </w:rPr>
        <w:t>or the natural language of the hand. Composed of the </w:t>
      </w:r>
      <w:r w:rsidRPr="00FB0817">
        <w:rPr>
          <w:rStyle w:val="Emphasis"/>
          <w:rFonts w:asciiTheme="minorHAnsi" w:hAnsiTheme="minorHAnsi" w:cstheme="minorHAnsi"/>
          <w:color w:val="000000"/>
          <w:sz w:val="26"/>
          <w:szCs w:val="26"/>
          <w:bdr w:val="none" w:sz="0" w:space="0" w:color="auto" w:frame="1"/>
          <w:shd w:val="clear" w:color="auto" w:fill="FFFFFF"/>
        </w:rPr>
        <w:t>speaking motions, and discoursing gestures thereof</w:t>
      </w:r>
      <w:r w:rsidRPr="00FB0817">
        <w:rPr>
          <w:rFonts w:asciiTheme="minorHAnsi" w:hAnsiTheme="minorHAnsi" w:cstheme="minorHAnsi"/>
          <w:color w:val="000000"/>
          <w:sz w:val="26"/>
          <w:szCs w:val="26"/>
          <w:shd w:val="clear" w:color="auto" w:fill="FFFFFF"/>
        </w:rPr>
        <w:t>,</w:t>
      </w:r>
      <w:r w:rsidRPr="004A6DF0">
        <w:rPr>
          <w:rFonts w:asciiTheme="minorHAnsi" w:hAnsiTheme="minorHAnsi" w:cstheme="minorHAnsi"/>
          <w:color w:val="000000"/>
          <w:sz w:val="26"/>
          <w:szCs w:val="26"/>
          <w:shd w:val="clear" w:color="auto" w:fill="FFFFFF"/>
        </w:rPr>
        <w:t xml:space="preserve"> by a</w:t>
      </w:r>
      <w:r w:rsidR="000F40DF" w:rsidRPr="004A6DF0">
        <w:rPr>
          <w:rFonts w:asciiTheme="minorHAnsi" w:hAnsiTheme="minorHAnsi" w:cstheme="minorHAnsi"/>
          <w:color w:val="000000"/>
          <w:sz w:val="26"/>
          <w:szCs w:val="26"/>
          <w:shd w:val="clear" w:color="auto" w:fill="FFFFFF"/>
        </w:rPr>
        <w:t xml:space="preserve"> medical doctor </w:t>
      </w:r>
      <w:r w:rsidRPr="004A6DF0">
        <w:rPr>
          <w:rFonts w:asciiTheme="minorHAnsi" w:hAnsiTheme="minorHAnsi" w:cstheme="minorHAnsi"/>
          <w:color w:val="000000"/>
          <w:sz w:val="26"/>
          <w:szCs w:val="26"/>
          <w:shd w:val="clear" w:color="auto" w:fill="FFFFFF"/>
        </w:rPr>
        <w:t>John Bulwer.</w:t>
      </w:r>
      <w:r w:rsidR="00F62626">
        <w:rPr>
          <w:rFonts w:asciiTheme="minorHAnsi" w:hAnsiTheme="minorHAnsi" w:cstheme="minorHAnsi"/>
          <w:color w:val="000000"/>
          <w:sz w:val="26"/>
          <w:szCs w:val="26"/>
          <w:shd w:val="clear" w:color="auto" w:fill="FFFFFF"/>
        </w:rPr>
        <w:t xml:space="preserve"> Allows hearing </w:t>
      </w:r>
      <w:r w:rsidR="00746924">
        <w:rPr>
          <w:rFonts w:asciiTheme="minorHAnsi" w:hAnsiTheme="minorHAnsi" w:cstheme="minorHAnsi"/>
          <w:color w:val="000000"/>
          <w:sz w:val="26"/>
          <w:szCs w:val="26"/>
          <w:shd w:val="clear" w:color="auto" w:fill="FFFFFF"/>
        </w:rPr>
        <w:t xml:space="preserve">people to </w:t>
      </w:r>
      <w:r w:rsidR="000F40DF" w:rsidRPr="004A6DF0">
        <w:rPr>
          <w:rFonts w:asciiTheme="minorHAnsi" w:hAnsiTheme="minorHAnsi" w:cstheme="minorHAnsi"/>
          <w:color w:val="000000"/>
          <w:sz w:val="26"/>
          <w:szCs w:val="26"/>
          <w:shd w:val="clear" w:color="auto" w:fill="FFFFFF"/>
        </w:rPr>
        <w:t>understand deaf people.</w:t>
      </w:r>
    </w:p>
    <w:p w14:paraId="49201BD7" w14:textId="57AABA31" w:rsidR="00C92FA8" w:rsidRPr="00C92FA8" w:rsidRDefault="00746924" w:rsidP="00F42EDA">
      <w:pPr>
        <w:pStyle w:val="legclearfix"/>
        <w:shd w:val="clear" w:color="auto" w:fill="FFFFFF"/>
        <w:spacing w:before="0" w:beforeAutospacing="0" w:after="0" w:afterAutospacing="0"/>
        <w:rPr>
          <w:rFonts w:asciiTheme="minorHAnsi" w:hAnsiTheme="minorHAnsi" w:cstheme="minorHAnsi"/>
          <w:color w:val="000000"/>
          <w:sz w:val="26"/>
          <w:szCs w:val="26"/>
          <w:shd w:val="clear" w:color="auto" w:fill="FFFFFF"/>
        </w:rPr>
      </w:pPr>
      <w:r>
        <w:rPr>
          <w:rFonts w:asciiTheme="minorHAnsi" w:hAnsiTheme="minorHAnsi" w:cstheme="minorHAnsi"/>
          <w:color w:val="000000"/>
          <w:sz w:val="26"/>
          <w:szCs w:val="26"/>
          <w:shd w:val="clear" w:color="auto" w:fill="FFFFFF"/>
        </w:rPr>
        <w:t xml:space="preserve">Prior to this they were assumed </w:t>
      </w:r>
      <w:r w:rsidR="00F64D54">
        <w:rPr>
          <w:rFonts w:asciiTheme="minorHAnsi" w:hAnsiTheme="minorHAnsi" w:cstheme="minorHAnsi"/>
          <w:color w:val="000000"/>
          <w:sz w:val="26"/>
          <w:szCs w:val="26"/>
          <w:shd w:val="clear" w:color="auto" w:fill="FFFFFF"/>
        </w:rPr>
        <w:t>‘</w:t>
      </w:r>
      <w:r w:rsidRPr="00F64D54">
        <w:rPr>
          <w:rFonts w:asciiTheme="minorHAnsi" w:hAnsiTheme="minorHAnsi" w:cstheme="minorHAnsi"/>
          <w:i/>
          <w:iCs/>
          <w:color w:val="000000"/>
          <w:sz w:val="26"/>
          <w:szCs w:val="26"/>
          <w:shd w:val="clear" w:color="auto" w:fill="FFFFFF"/>
        </w:rPr>
        <w:t>mentally defective</w:t>
      </w:r>
      <w:r w:rsidR="00F64D54" w:rsidRPr="00F64D54">
        <w:rPr>
          <w:rFonts w:asciiTheme="minorHAnsi" w:hAnsiTheme="minorHAnsi" w:cstheme="minorHAnsi"/>
          <w:i/>
          <w:iCs/>
          <w:color w:val="000000"/>
          <w:sz w:val="26"/>
          <w:szCs w:val="26"/>
          <w:shd w:val="clear" w:color="auto" w:fill="FFFFFF"/>
        </w:rPr>
        <w:t>’</w:t>
      </w:r>
      <w:r w:rsidR="00F64D54">
        <w:rPr>
          <w:rFonts w:asciiTheme="minorHAnsi" w:hAnsiTheme="minorHAnsi" w:cstheme="minorHAnsi"/>
          <w:color w:val="000000"/>
          <w:sz w:val="26"/>
          <w:szCs w:val="26"/>
          <w:shd w:val="clear" w:color="auto" w:fill="FFFFFF"/>
        </w:rPr>
        <w:t xml:space="preserve"> or ‘</w:t>
      </w:r>
      <w:r w:rsidR="00F64D54" w:rsidRPr="00F64D54">
        <w:rPr>
          <w:rFonts w:asciiTheme="minorHAnsi" w:hAnsiTheme="minorHAnsi" w:cstheme="minorHAnsi"/>
          <w:i/>
          <w:iCs/>
          <w:color w:val="000000"/>
          <w:sz w:val="26"/>
          <w:szCs w:val="26"/>
          <w:shd w:val="clear" w:color="auto" w:fill="FFFFFF"/>
        </w:rPr>
        <w:t>dumb</w:t>
      </w:r>
      <w:r w:rsidR="00F64D54">
        <w:rPr>
          <w:rFonts w:asciiTheme="minorHAnsi" w:hAnsiTheme="minorHAnsi" w:cstheme="minorHAnsi"/>
          <w:color w:val="000000"/>
          <w:sz w:val="26"/>
          <w:szCs w:val="26"/>
          <w:shd w:val="clear" w:color="auto" w:fill="FFFFFF"/>
        </w:rPr>
        <w:t>’.</w:t>
      </w:r>
    </w:p>
    <w:p w14:paraId="6FC559D5" w14:textId="77777777" w:rsidR="0097256A" w:rsidRDefault="0097256A" w:rsidP="00F42EDA">
      <w:pPr>
        <w:pStyle w:val="legclearfix"/>
        <w:shd w:val="clear" w:color="auto" w:fill="FFFFFF"/>
        <w:spacing w:before="0" w:beforeAutospacing="0" w:after="0" w:afterAutospacing="0"/>
        <w:rPr>
          <w:rFonts w:asciiTheme="minorHAnsi" w:hAnsiTheme="minorHAnsi" w:cstheme="minorHAnsi"/>
          <w:b/>
          <w:bCs/>
          <w:color w:val="000000"/>
          <w:sz w:val="26"/>
          <w:szCs w:val="26"/>
        </w:rPr>
      </w:pPr>
    </w:p>
    <w:p w14:paraId="143B939A" w14:textId="7E676523" w:rsidR="005E2EC2" w:rsidRDefault="00C00459" w:rsidP="00F42EDA">
      <w:pPr>
        <w:pStyle w:val="legclearfix"/>
        <w:shd w:val="clear" w:color="auto" w:fill="FFFFFF"/>
        <w:spacing w:before="0" w:beforeAutospacing="0" w:after="0" w:afterAutospacing="0"/>
        <w:rPr>
          <w:rFonts w:ascii="Arial" w:hAnsi="Arial" w:cs="Arial"/>
          <w:color w:val="222222"/>
          <w:sz w:val="26"/>
          <w:szCs w:val="26"/>
          <w:shd w:val="clear" w:color="auto" w:fill="FFFFFF"/>
        </w:rPr>
      </w:pPr>
      <w:r w:rsidRPr="00C53163">
        <w:rPr>
          <w:rFonts w:asciiTheme="minorHAnsi" w:hAnsiTheme="minorHAnsi" w:cstheme="minorHAnsi"/>
          <w:b/>
          <w:bCs/>
          <w:color w:val="000000"/>
          <w:sz w:val="26"/>
          <w:szCs w:val="26"/>
        </w:rPr>
        <w:t>1760</w:t>
      </w:r>
      <w:r w:rsidRPr="00C53163">
        <w:rPr>
          <w:rFonts w:asciiTheme="minorHAnsi" w:hAnsiTheme="minorHAnsi" w:cstheme="minorHAnsi"/>
          <w:color w:val="000000"/>
          <w:sz w:val="26"/>
          <w:szCs w:val="26"/>
        </w:rPr>
        <w:t xml:space="preserve"> </w:t>
      </w:r>
      <w:r w:rsidRPr="00C53163">
        <w:rPr>
          <w:rFonts w:asciiTheme="minorHAnsi" w:hAnsiTheme="minorHAnsi" w:cstheme="minorHAnsi"/>
          <w:color w:val="222222"/>
          <w:sz w:val="26"/>
          <w:szCs w:val="26"/>
          <w:shd w:val="clear" w:color="auto" w:fill="FFFFFF"/>
        </w:rPr>
        <w:t>In France, the first sign languages </w:t>
      </w:r>
      <w:r w:rsidR="000F5FA5" w:rsidRPr="00C53163">
        <w:rPr>
          <w:rFonts w:asciiTheme="minorHAnsi" w:hAnsiTheme="minorHAnsi" w:cstheme="minorHAnsi"/>
          <w:color w:val="222222"/>
          <w:sz w:val="26"/>
          <w:szCs w:val="26"/>
          <w:shd w:val="clear" w:color="auto" w:fill="FFFFFF"/>
        </w:rPr>
        <w:t xml:space="preserve">were </w:t>
      </w:r>
      <w:r w:rsidRPr="00C53163">
        <w:rPr>
          <w:rFonts w:asciiTheme="minorHAnsi" w:hAnsiTheme="minorHAnsi" w:cstheme="minorHAnsi"/>
          <w:color w:val="222222"/>
          <w:sz w:val="26"/>
          <w:szCs w:val="26"/>
          <w:shd w:val="clear" w:color="auto" w:fill="FFFFFF"/>
        </w:rPr>
        <w:t xml:space="preserve">developed in the C18th. Old French Sign Language was used in Paris' Deaf community, before </w:t>
      </w:r>
      <w:proofErr w:type="spellStart"/>
      <w:r w:rsidRPr="00C53163">
        <w:rPr>
          <w:rFonts w:asciiTheme="minorHAnsi" w:hAnsiTheme="minorHAnsi" w:cstheme="minorHAnsi"/>
          <w:color w:val="222222"/>
          <w:sz w:val="26"/>
          <w:szCs w:val="26"/>
          <w:shd w:val="clear" w:color="auto" w:fill="FFFFFF"/>
        </w:rPr>
        <w:t>l'Abbé</w:t>
      </w:r>
      <w:proofErr w:type="spellEnd"/>
      <w:r w:rsidRPr="00C53163">
        <w:rPr>
          <w:rFonts w:asciiTheme="minorHAnsi" w:hAnsiTheme="minorHAnsi" w:cstheme="minorHAnsi"/>
          <w:color w:val="222222"/>
          <w:sz w:val="26"/>
          <w:szCs w:val="26"/>
          <w:shd w:val="clear" w:color="auto" w:fill="FFFFFF"/>
        </w:rPr>
        <w:t xml:space="preserve"> Charles Michel de </w:t>
      </w:r>
      <w:proofErr w:type="spellStart"/>
      <w:r w:rsidRPr="00C53163">
        <w:rPr>
          <w:rFonts w:asciiTheme="minorHAnsi" w:hAnsiTheme="minorHAnsi" w:cstheme="minorHAnsi"/>
          <w:color w:val="222222"/>
          <w:sz w:val="26"/>
          <w:szCs w:val="26"/>
          <w:shd w:val="clear" w:color="auto" w:fill="FFFFFF"/>
        </w:rPr>
        <w:t>l'Épée</w:t>
      </w:r>
      <w:proofErr w:type="spellEnd"/>
      <w:r w:rsidRPr="00C53163">
        <w:rPr>
          <w:rFonts w:asciiTheme="minorHAnsi" w:hAnsiTheme="minorHAnsi" w:cstheme="minorHAnsi"/>
          <w:color w:val="222222"/>
          <w:sz w:val="26"/>
          <w:szCs w:val="26"/>
          <w:shd w:val="clear" w:color="auto" w:fill="FFFFFF"/>
        </w:rPr>
        <w:t xml:space="preserve"> started his </w:t>
      </w:r>
      <w:r w:rsidR="000F5FA5" w:rsidRPr="00C53163">
        <w:rPr>
          <w:rFonts w:asciiTheme="minorHAnsi" w:hAnsiTheme="minorHAnsi" w:cstheme="minorHAnsi"/>
          <w:color w:val="222222"/>
          <w:sz w:val="26"/>
          <w:szCs w:val="26"/>
          <w:shd w:val="clear" w:color="auto" w:fill="FFFFFF"/>
        </w:rPr>
        <w:t>D</w:t>
      </w:r>
      <w:r w:rsidRPr="00C53163">
        <w:rPr>
          <w:rFonts w:asciiTheme="minorHAnsi" w:hAnsiTheme="minorHAnsi" w:cstheme="minorHAnsi"/>
          <w:color w:val="222222"/>
          <w:sz w:val="26"/>
          <w:szCs w:val="26"/>
          <w:shd w:val="clear" w:color="auto" w:fill="FFFFFF"/>
        </w:rPr>
        <w:t xml:space="preserve">eaf school. But he  </w:t>
      </w:r>
      <w:r w:rsidR="00335A8C">
        <w:rPr>
          <w:rFonts w:asciiTheme="minorHAnsi" w:hAnsiTheme="minorHAnsi" w:cstheme="minorHAnsi"/>
          <w:color w:val="222222"/>
          <w:sz w:val="26"/>
          <w:szCs w:val="26"/>
          <w:shd w:val="clear" w:color="auto" w:fill="FFFFFF"/>
        </w:rPr>
        <w:t>s</w:t>
      </w:r>
      <w:r w:rsidRPr="00C53163">
        <w:rPr>
          <w:rFonts w:asciiTheme="minorHAnsi" w:hAnsiTheme="minorHAnsi" w:cstheme="minorHAnsi"/>
          <w:color w:val="222222"/>
          <w:sz w:val="26"/>
          <w:szCs w:val="26"/>
          <w:shd w:val="clear" w:color="auto" w:fill="FFFFFF"/>
        </w:rPr>
        <w:t>ynthesized with French grammar</w:t>
      </w:r>
      <w:r w:rsidR="00775CA3" w:rsidRPr="00C53163">
        <w:rPr>
          <w:rFonts w:asciiTheme="minorHAnsi" w:hAnsiTheme="minorHAnsi" w:cstheme="minorHAnsi"/>
          <w:color w:val="222222"/>
          <w:sz w:val="26"/>
          <w:szCs w:val="26"/>
          <w:shd w:val="clear" w:color="auto" w:fill="FFFFFF"/>
        </w:rPr>
        <w:t xml:space="preserve"> and</w:t>
      </w:r>
      <w:r w:rsidRPr="00C53163">
        <w:rPr>
          <w:rFonts w:asciiTheme="minorHAnsi" w:hAnsiTheme="minorHAnsi" w:cstheme="minorHAnsi"/>
          <w:color w:val="222222"/>
          <w:sz w:val="26"/>
          <w:szCs w:val="26"/>
          <w:shd w:val="clear" w:color="auto" w:fill="FFFFFF"/>
        </w:rPr>
        <w:t xml:space="preserve"> it evolved into the French Sign Language</w:t>
      </w:r>
      <w:r w:rsidR="000F40DF" w:rsidRPr="00C53163">
        <w:rPr>
          <w:rFonts w:asciiTheme="minorHAnsi" w:hAnsiTheme="minorHAnsi" w:cstheme="minorHAnsi"/>
          <w:color w:val="222222"/>
          <w:sz w:val="26"/>
          <w:szCs w:val="26"/>
          <w:shd w:val="clear" w:color="auto" w:fill="FFFFFF"/>
        </w:rPr>
        <w:t xml:space="preserve"> that could be learned and interpreted</w:t>
      </w:r>
      <w:r w:rsidR="00795D8F" w:rsidRPr="00C53163">
        <w:rPr>
          <w:rFonts w:asciiTheme="minorHAnsi" w:hAnsiTheme="minorHAnsi" w:cstheme="minorHAnsi"/>
          <w:color w:val="222222"/>
          <w:sz w:val="26"/>
          <w:szCs w:val="26"/>
          <w:shd w:val="clear" w:color="auto" w:fill="FFFFFF"/>
        </w:rPr>
        <w:t xml:space="preserve"> by Deaf and Non-deaf people.</w:t>
      </w:r>
      <w:r w:rsidR="002866F8" w:rsidRPr="00C53163">
        <w:rPr>
          <w:rFonts w:asciiTheme="minorHAnsi" w:hAnsiTheme="minorHAnsi" w:cstheme="minorHAnsi"/>
          <w:sz w:val="26"/>
          <w:szCs w:val="26"/>
        </w:rPr>
        <w:t xml:space="preserve"> See </w:t>
      </w:r>
      <w:hyperlink r:id="rId40" w:history="1">
        <w:r w:rsidR="002866F8" w:rsidRPr="004A6DF0">
          <w:rPr>
            <w:rStyle w:val="Hyperlink"/>
            <w:rFonts w:ascii="Arial" w:hAnsi="Arial" w:cs="Arial"/>
            <w:sz w:val="26"/>
            <w:szCs w:val="26"/>
            <w:shd w:val="clear" w:color="auto" w:fill="FFFFFF"/>
          </w:rPr>
          <w:t>https://www.ucl.ac.uk/british-sign-language-history/</w:t>
        </w:r>
      </w:hyperlink>
      <w:r w:rsidR="002866F8" w:rsidRPr="004A6DF0">
        <w:rPr>
          <w:rFonts w:ascii="Arial" w:hAnsi="Arial" w:cs="Arial"/>
          <w:color w:val="222222"/>
          <w:sz w:val="26"/>
          <w:szCs w:val="26"/>
          <w:shd w:val="clear" w:color="auto" w:fill="FFFFFF"/>
        </w:rPr>
        <w:t xml:space="preserve"> </w:t>
      </w:r>
    </w:p>
    <w:p w14:paraId="16D47F9E" w14:textId="71307B7B" w:rsidR="00C92FA8" w:rsidRDefault="00C92FA8" w:rsidP="00F42EDA">
      <w:pPr>
        <w:pStyle w:val="legclearfix"/>
        <w:shd w:val="clear" w:color="auto" w:fill="FFFFFF"/>
        <w:spacing w:before="0" w:beforeAutospacing="0" w:after="0" w:afterAutospacing="0"/>
        <w:rPr>
          <w:rFonts w:ascii="Arial" w:hAnsi="Arial" w:cs="Arial"/>
          <w:color w:val="222222"/>
          <w:sz w:val="26"/>
          <w:szCs w:val="26"/>
          <w:shd w:val="clear" w:color="auto" w:fill="FFFFFF"/>
        </w:rPr>
      </w:pPr>
    </w:p>
    <w:p w14:paraId="4CA275D1" w14:textId="0F8EB22A" w:rsidR="00C92FA8" w:rsidRPr="00C92FA8" w:rsidRDefault="00C92FA8" w:rsidP="00F42EDA">
      <w:pPr>
        <w:pStyle w:val="legclearfix"/>
        <w:shd w:val="clear" w:color="auto" w:fill="FFFFFF"/>
        <w:spacing w:before="0" w:beforeAutospacing="0" w:after="0" w:afterAutospacing="0"/>
        <w:rPr>
          <w:rFonts w:asciiTheme="minorHAnsi" w:hAnsiTheme="minorHAnsi" w:cstheme="minorHAnsi"/>
          <w:color w:val="222222"/>
          <w:sz w:val="26"/>
          <w:szCs w:val="26"/>
          <w:shd w:val="clear" w:color="auto" w:fill="FFFFFF"/>
        </w:rPr>
      </w:pPr>
      <w:r w:rsidRPr="00C92FA8">
        <w:rPr>
          <w:rFonts w:asciiTheme="minorHAnsi" w:hAnsiTheme="minorHAnsi" w:cstheme="minorHAnsi"/>
          <w:color w:val="222222"/>
          <w:sz w:val="26"/>
          <w:szCs w:val="26"/>
          <w:shd w:val="clear" w:color="auto" w:fill="FFFFFF"/>
        </w:rPr>
        <w:t>[Image right: A coloured engraving of hands showing the finger patterns of standard manual alphabet</w:t>
      </w:r>
      <w:r>
        <w:rPr>
          <w:rFonts w:asciiTheme="minorHAnsi" w:hAnsiTheme="minorHAnsi" w:cstheme="minorHAnsi"/>
          <w:color w:val="222222"/>
          <w:sz w:val="26"/>
          <w:szCs w:val="26"/>
          <w:shd w:val="clear" w:color="auto" w:fill="FFFFFF"/>
        </w:rPr>
        <w:t>.]</w:t>
      </w:r>
    </w:p>
    <w:p w14:paraId="7E2CE642" w14:textId="77777777" w:rsidR="0097256A" w:rsidRDefault="0097256A" w:rsidP="00D709C8">
      <w:pPr>
        <w:spacing w:after="0" w:line="240" w:lineRule="auto"/>
        <w:rPr>
          <w:rFonts w:eastAsia="Times New Roman" w:cstheme="minorHAnsi"/>
          <w:b/>
          <w:bCs/>
          <w:sz w:val="26"/>
          <w:szCs w:val="26"/>
          <w:lang w:eastAsia="en-GB"/>
        </w:rPr>
      </w:pPr>
    </w:p>
    <w:p w14:paraId="7C0E37B8" w14:textId="35491D39" w:rsidR="00D709C8" w:rsidRPr="004A6DF0" w:rsidRDefault="00D709C8" w:rsidP="00D709C8">
      <w:pPr>
        <w:spacing w:after="0" w:line="240" w:lineRule="auto"/>
        <w:rPr>
          <w:rFonts w:eastAsia="Times New Roman" w:cstheme="minorHAnsi"/>
          <w:sz w:val="26"/>
          <w:szCs w:val="26"/>
          <w:lang w:eastAsia="en-GB"/>
        </w:rPr>
      </w:pPr>
      <w:r w:rsidRPr="004A6DF0">
        <w:rPr>
          <w:rFonts w:eastAsia="Times New Roman" w:cstheme="minorHAnsi"/>
          <w:b/>
          <w:bCs/>
          <w:sz w:val="26"/>
          <w:szCs w:val="26"/>
          <w:lang w:eastAsia="en-GB"/>
        </w:rPr>
        <w:t>1808</w:t>
      </w:r>
      <w:r w:rsidRPr="004A6DF0">
        <w:rPr>
          <w:rFonts w:eastAsia="Times New Roman" w:cstheme="minorHAnsi"/>
          <w:sz w:val="26"/>
          <w:szCs w:val="26"/>
          <w:lang w:eastAsia="en-GB"/>
        </w:rPr>
        <w:t xml:space="preserve">  The first typewriter is built in Italy by Pellegrino </w:t>
      </w:r>
      <w:proofErr w:type="spellStart"/>
      <w:r w:rsidRPr="004A6DF0">
        <w:rPr>
          <w:rFonts w:eastAsia="Times New Roman" w:cstheme="minorHAnsi"/>
          <w:sz w:val="26"/>
          <w:szCs w:val="26"/>
          <w:lang w:eastAsia="en-GB"/>
        </w:rPr>
        <w:t>Turri</w:t>
      </w:r>
      <w:proofErr w:type="spellEnd"/>
      <w:r w:rsidRPr="004A6DF0">
        <w:rPr>
          <w:rFonts w:eastAsia="Times New Roman" w:cstheme="minorHAnsi"/>
          <w:sz w:val="26"/>
          <w:szCs w:val="26"/>
          <w:lang w:eastAsia="en-GB"/>
        </w:rPr>
        <w:t xml:space="preserve"> to help a blind  friend write legibly.</w:t>
      </w:r>
    </w:p>
    <w:p w14:paraId="4A0B4D03" w14:textId="7055A390" w:rsidR="008339DA" w:rsidRDefault="008339DA" w:rsidP="00D561BA">
      <w:pPr>
        <w:pStyle w:val="legclearfix"/>
        <w:shd w:val="clear" w:color="auto" w:fill="FFFFFF"/>
        <w:spacing w:before="0" w:beforeAutospacing="0" w:after="0" w:afterAutospacing="0"/>
        <w:rPr>
          <w:rFonts w:asciiTheme="minorHAnsi" w:hAnsiTheme="minorHAnsi" w:cstheme="minorHAnsi"/>
          <w:b/>
          <w:bCs/>
          <w:color w:val="000000"/>
          <w:sz w:val="26"/>
          <w:szCs w:val="26"/>
        </w:rPr>
      </w:pPr>
    </w:p>
    <w:p w14:paraId="211BC0D3" w14:textId="49DB8DEB" w:rsidR="00F735BC" w:rsidRDefault="00C92FA8" w:rsidP="00D561BA">
      <w:pPr>
        <w:pStyle w:val="legclearfix"/>
        <w:shd w:val="clear" w:color="auto" w:fill="FFFFFF"/>
        <w:spacing w:before="0" w:beforeAutospacing="0" w:after="0" w:afterAutospacing="0"/>
        <w:rPr>
          <w:rFonts w:asciiTheme="minorHAnsi" w:hAnsiTheme="minorHAnsi" w:cstheme="minorHAnsi"/>
          <w:color w:val="000000"/>
          <w:sz w:val="26"/>
          <w:szCs w:val="26"/>
        </w:rPr>
      </w:pPr>
      <w:r w:rsidRPr="00C92FA8">
        <w:rPr>
          <w:rFonts w:asciiTheme="minorHAnsi" w:hAnsiTheme="minorHAnsi" w:cstheme="minorHAnsi"/>
          <w:color w:val="000000"/>
          <w:sz w:val="26"/>
          <w:szCs w:val="26"/>
        </w:rPr>
        <w:t xml:space="preserve">[Image right: A close up of the first typewriter with keys like a piano on a wooden frame with letter keys and </w:t>
      </w:r>
      <w:r w:rsidRPr="005267C6">
        <w:rPr>
          <w:rFonts w:asciiTheme="minorHAnsi" w:hAnsiTheme="minorHAnsi" w:cstheme="minorHAnsi"/>
          <w:color w:val="000000"/>
          <w:sz w:val="26"/>
          <w:szCs w:val="26"/>
        </w:rPr>
        <w:t>pullies.]</w:t>
      </w:r>
    </w:p>
    <w:p w14:paraId="4F4DAE95" w14:textId="059B8373" w:rsidR="00F735BC" w:rsidRDefault="00745DA7" w:rsidP="00D561BA">
      <w:pPr>
        <w:pStyle w:val="legclearfix"/>
        <w:shd w:val="clear" w:color="auto" w:fill="FFFFFF"/>
        <w:spacing w:before="0" w:beforeAutospacing="0" w:after="0" w:afterAutospacing="0"/>
        <w:rPr>
          <w:rFonts w:asciiTheme="minorHAnsi" w:eastAsiaTheme="minorHAnsi" w:hAnsiTheme="minorHAnsi" w:cstheme="minorHAnsi"/>
          <w:color w:val="1A1A1A"/>
          <w:sz w:val="26"/>
          <w:szCs w:val="26"/>
          <w:shd w:val="clear" w:color="auto" w:fill="FFFFFF"/>
          <w:lang w:eastAsia="en-US"/>
        </w:rPr>
      </w:pPr>
      <w:r w:rsidRPr="004A6DF0">
        <w:rPr>
          <w:rFonts w:asciiTheme="minorHAnsi" w:hAnsiTheme="minorHAnsi" w:cstheme="minorHAnsi"/>
          <w:b/>
          <w:bCs/>
          <w:color w:val="000000"/>
          <w:sz w:val="26"/>
          <w:szCs w:val="26"/>
        </w:rPr>
        <w:t xml:space="preserve">1824 </w:t>
      </w:r>
      <w:r w:rsidR="0024577B" w:rsidRPr="0097256A">
        <w:rPr>
          <w:rFonts w:asciiTheme="minorHAnsi" w:eastAsiaTheme="minorHAnsi" w:hAnsiTheme="minorHAnsi" w:cstheme="minorHAnsi"/>
          <w:color w:val="1A1A1A"/>
          <w:sz w:val="26"/>
          <w:szCs w:val="26"/>
          <w:shd w:val="clear" w:color="auto" w:fill="FFFFFF"/>
          <w:lang w:eastAsia="en-US"/>
        </w:rPr>
        <w:t>Braille</w:t>
      </w:r>
      <w:r w:rsidR="0024577B" w:rsidRPr="004A6DF0">
        <w:rPr>
          <w:rFonts w:asciiTheme="minorHAnsi" w:eastAsiaTheme="minorHAnsi" w:hAnsiTheme="minorHAnsi" w:cstheme="minorHAnsi"/>
          <w:color w:val="1A1A1A"/>
          <w:sz w:val="26"/>
          <w:szCs w:val="26"/>
          <w:shd w:val="clear" w:color="auto" w:fill="FFFFFF"/>
          <w:lang w:eastAsia="en-US"/>
        </w:rPr>
        <w:t>, universally accepted system of writing used by and for</w:t>
      </w:r>
      <w:r w:rsidR="0024577B" w:rsidRPr="008339DA">
        <w:rPr>
          <w:rFonts w:asciiTheme="minorHAnsi" w:eastAsiaTheme="minorHAnsi" w:hAnsiTheme="minorHAnsi" w:cstheme="minorHAnsi"/>
          <w:sz w:val="26"/>
          <w:szCs w:val="26"/>
          <w:shd w:val="clear" w:color="auto" w:fill="FFFFFF"/>
          <w:lang w:eastAsia="en-US"/>
        </w:rPr>
        <w:t> </w:t>
      </w:r>
      <w:hyperlink r:id="rId41" w:history="1">
        <w:r w:rsidR="0024577B" w:rsidRPr="008339DA">
          <w:rPr>
            <w:rFonts w:asciiTheme="minorHAnsi" w:eastAsiaTheme="minorHAnsi" w:hAnsiTheme="minorHAnsi" w:cstheme="minorHAnsi"/>
            <w:sz w:val="26"/>
            <w:szCs w:val="26"/>
            <w:shd w:val="clear" w:color="auto" w:fill="FFFFFF"/>
            <w:lang w:eastAsia="en-US"/>
          </w:rPr>
          <w:t>blind</w:t>
        </w:r>
      </w:hyperlink>
      <w:r w:rsidR="0024577B" w:rsidRPr="004A6DF0">
        <w:rPr>
          <w:rFonts w:asciiTheme="minorHAnsi" w:eastAsiaTheme="minorHAnsi" w:hAnsiTheme="minorHAnsi" w:cstheme="minorHAnsi"/>
          <w:color w:val="1A1A1A"/>
          <w:sz w:val="26"/>
          <w:szCs w:val="26"/>
          <w:shd w:val="clear" w:color="auto" w:fill="FFFFFF"/>
          <w:lang w:eastAsia="en-US"/>
        </w:rPr>
        <w:t> pe</w:t>
      </w:r>
      <w:r w:rsidR="008339DA">
        <w:rPr>
          <w:rFonts w:asciiTheme="minorHAnsi" w:eastAsiaTheme="minorHAnsi" w:hAnsiTheme="minorHAnsi" w:cstheme="minorHAnsi"/>
          <w:color w:val="1A1A1A"/>
          <w:sz w:val="26"/>
          <w:szCs w:val="26"/>
          <w:shd w:val="clear" w:color="auto" w:fill="FFFFFF"/>
          <w:lang w:eastAsia="en-US"/>
        </w:rPr>
        <w:t>ople</w:t>
      </w:r>
      <w:r w:rsidR="0024577B" w:rsidRPr="004A6DF0">
        <w:rPr>
          <w:rFonts w:asciiTheme="minorHAnsi" w:eastAsiaTheme="minorHAnsi" w:hAnsiTheme="minorHAnsi" w:cstheme="minorHAnsi"/>
          <w:color w:val="1A1A1A"/>
          <w:sz w:val="26"/>
          <w:szCs w:val="26"/>
          <w:shd w:val="clear" w:color="auto" w:fill="FFFFFF"/>
          <w:lang w:eastAsia="en-US"/>
        </w:rPr>
        <w:t xml:space="preserve"> and consisting of a </w:t>
      </w:r>
      <w:hyperlink r:id="rId42" w:history="1">
        <w:r w:rsidR="0024577B" w:rsidRPr="004A6DF0">
          <w:rPr>
            <w:rFonts w:asciiTheme="minorHAnsi" w:eastAsiaTheme="minorHAnsi" w:hAnsiTheme="minorHAnsi" w:cstheme="minorHAnsi"/>
            <w:color w:val="14599D"/>
            <w:sz w:val="26"/>
            <w:szCs w:val="26"/>
            <w:u w:val="single"/>
            <w:shd w:val="clear" w:color="auto" w:fill="FFFFFF"/>
            <w:lang w:eastAsia="en-US"/>
          </w:rPr>
          <w:t>code</w:t>
        </w:r>
      </w:hyperlink>
      <w:r w:rsidR="0024577B" w:rsidRPr="004A6DF0">
        <w:rPr>
          <w:rFonts w:asciiTheme="minorHAnsi" w:eastAsiaTheme="minorHAnsi" w:hAnsiTheme="minorHAnsi" w:cstheme="minorHAnsi"/>
          <w:color w:val="1A1A1A"/>
          <w:sz w:val="26"/>
          <w:szCs w:val="26"/>
          <w:shd w:val="clear" w:color="auto" w:fill="FFFFFF"/>
          <w:lang w:eastAsia="en-US"/>
        </w:rPr>
        <w:t> of 63 characters, each made up of one to six raised dots arranged in a six-position matrix or cell. These Braille characters are embossed in lines on paper and read by passing the fingers lightly over the manuscript.</w:t>
      </w:r>
    </w:p>
    <w:p w14:paraId="21655863" w14:textId="77777777" w:rsidR="00F735BC" w:rsidRDefault="00F735BC" w:rsidP="00D561BA">
      <w:pPr>
        <w:pStyle w:val="legclearfix"/>
        <w:shd w:val="clear" w:color="auto" w:fill="FFFFFF"/>
        <w:spacing w:before="0" w:beforeAutospacing="0" w:after="0" w:afterAutospacing="0"/>
        <w:rPr>
          <w:rFonts w:asciiTheme="minorHAnsi" w:eastAsiaTheme="minorHAnsi" w:hAnsiTheme="minorHAnsi" w:cstheme="minorHAnsi"/>
          <w:color w:val="1A1A1A"/>
          <w:sz w:val="26"/>
          <w:szCs w:val="26"/>
          <w:shd w:val="clear" w:color="auto" w:fill="FFFFFF"/>
          <w:lang w:eastAsia="en-US"/>
        </w:rPr>
      </w:pPr>
    </w:p>
    <w:p w14:paraId="3D71988D" w14:textId="232EEF58" w:rsidR="00F735BC" w:rsidRDefault="00F735BC" w:rsidP="00D561BA">
      <w:pPr>
        <w:pStyle w:val="legclearfix"/>
        <w:shd w:val="clear" w:color="auto" w:fill="FFFFFF"/>
        <w:spacing w:before="0" w:beforeAutospacing="0" w:after="0" w:afterAutospacing="0"/>
        <w:rPr>
          <w:rFonts w:asciiTheme="minorHAnsi" w:eastAsiaTheme="minorHAnsi" w:hAnsiTheme="minorHAnsi" w:cstheme="minorHAnsi"/>
          <w:color w:val="1A1A1A"/>
          <w:sz w:val="26"/>
          <w:szCs w:val="26"/>
          <w:shd w:val="clear" w:color="auto" w:fill="FFFFFF"/>
          <w:lang w:eastAsia="en-US"/>
        </w:rPr>
      </w:pPr>
      <w:r>
        <w:rPr>
          <w:rFonts w:asciiTheme="minorHAnsi" w:eastAsiaTheme="minorHAnsi" w:hAnsiTheme="minorHAnsi" w:cstheme="minorHAnsi"/>
          <w:color w:val="1A1A1A"/>
          <w:sz w:val="26"/>
          <w:szCs w:val="26"/>
          <w:shd w:val="clear" w:color="auto" w:fill="FFFFFF"/>
          <w:lang w:eastAsia="en-US"/>
        </w:rPr>
        <w:lastRenderedPageBreak/>
        <w:t>[Image left: a photo of t</w:t>
      </w:r>
      <w:r w:rsidRPr="00F735BC">
        <w:rPr>
          <w:rFonts w:asciiTheme="minorHAnsi" w:eastAsiaTheme="minorHAnsi" w:hAnsiTheme="minorHAnsi" w:cstheme="minorHAnsi"/>
          <w:color w:val="1A1A1A"/>
          <w:sz w:val="26"/>
          <w:szCs w:val="26"/>
          <w:shd w:val="clear" w:color="auto" w:fill="FFFFFF"/>
          <w:lang w:eastAsia="en-US"/>
        </w:rPr>
        <w:t>wo hands, finger tips down on raised dots in lined patterns of Braille in a book.</w:t>
      </w:r>
      <w:r>
        <w:rPr>
          <w:rFonts w:asciiTheme="minorHAnsi" w:eastAsiaTheme="minorHAnsi" w:hAnsiTheme="minorHAnsi" w:cstheme="minorHAnsi"/>
          <w:color w:val="1A1A1A"/>
          <w:sz w:val="26"/>
          <w:szCs w:val="26"/>
          <w:shd w:val="clear" w:color="auto" w:fill="FFFFFF"/>
          <w:lang w:eastAsia="en-US"/>
        </w:rPr>
        <w:t>]</w:t>
      </w:r>
    </w:p>
    <w:p w14:paraId="5AA0B578" w14:textId="77777777" w:rsidR="00F735BC" w:rsidRDefault="00F735BC" w:rsidP="00D561BA">
      <w:pPr>
        <w:pStyle w:val="legclearfix"/>
        <w:shd w:val="clear" w:color="auto" w:fill="FFFFFF"/>
        <w:spacing w:before="0" w:beforeAutospacing="0" w:after="0" w:afterAutospacing="0"/>
        <w:rPr>
          <w:rFonts w:asciiTheme="minorHAnsi" w:eastAsiaTheme="minorHAnsi" w:hAnsiTheme="minorHAnsi" w:cstheme="minorHAnsi"/>
          <w:color w:val="1A1A1A"/>
          <w:sz w:val="26"/>
          <w:szCs w:val="26"/>
          <w:shd w:val="clear" w:color="auto" w:fill="FFFFFF"/>
          <w:lang w:eastAsia="en-US"/>
        </w:rPr>
      </w:pPr>
    </w:p>
    <w:p w14:paraId="578F189F" w14:textId="625EA6C4" w:rsidR="00CE31BC" w:rsidRDefault="0024577B" w:rsidP="00D561BA">
      <w:pPr>
        <w:pStyle w:val="legclearfix"/>
        <w:shd w:val="clear" w:color="auto" w:fill="FFFFFF"/>
        <w:spacing w:before="0" w:beforeAutospacing="0" w:after="0" w:afterAutospacing="0"/>
        <w:rPr>
          <w:rFonts w:asciiTheme="minorHAnsi" w:eastAsiaTheme="minorHAnsi" w:hAnsiTheme="minorHAnsi" w:cstheme="minorHAnsi"/>
          <w:color w:val="000000" w:themeColor="text1"/>
          <w:sz w:val="26"/>
          <w:szCs w:val="26"/>
          <w:lang w:eastAsia="en-US"/>
        </w:rPr>
      </w:pPr>
      <w:r w:rsidRPr="004A6DF0">
        <w:rPr>
          <w:rFonts w:asciiTheme="minorHAnsi" w:eastAsiaTheme="minorHAnsi" w:hAnsiTheme="minorHAnsi" w:cstheme="minorHAnsi"/>
          <w:color w:val="1A1A1A"/>
          <w:sz w:val="26"/>
          <w:szCs w:val="26"/>
          <w:shd w:val="clear" w:color="auto" w:fill="FFFFFF"/>
          <w:lang w:eastAsia="en-US"/>
        </w:rPr>
        <w:t> </w:t>
      </w:r>
      <w:hyperlink r:id="rId43" w:history="1">
        <w:r w:rsidRPr="004A6DF0">
          <w:rPr>
            <w:rFonts w:asciiTheme="minorHAnsi" w:eastAsiaTheme="minorHAnsi" w:hAnsiTheme="minorHAnsi" w:cstheme="minorHAnsi"/>
            <w:color w:val="14599D"/>
            <w:sz w:val="26"/>
            <w:szCs w:val="26"/>
            <w:u w:val="single"/>
            <w:shd w:val="clear" w:color="auto" w:fill="FFFFFF"/>
            <w:lang w:eastAsia="en-US"/>
          </w:rPr>
          <w:t>Louis Braille</w:t>
        </w:r>
      </w:hyperlink>
      <w:r w:rsidRPr="004A6DF0">
        <w:rPr>
          <w:rFonts w:asciiTheme="minorHAnsi" w:eastAsiaTheme="minorHAnsi" w:hAnsiTheme="minorHAnsi" w:cstheme="minorHAnsi"/>
          <w:color w:val="1A1A1A"/>
          <w:sz w:val="26"/>
          <w:szCs w:val="26"/>
          <w:shd w:val="clear" w:color="auto" w:fill="FFFFFF"/>
          <w:lang w:eastAsia="en-US"/>
        </w:rPr>
        <w:t xml:space="preserve">, who was blinded at the age of three, invented the system in 1824 while a student at the Institution </w:t>
      </w:r>
      <w:proofErr w:type="spellStart"/>
      <w:r w:rsidRPr="004A6DF0">
        <w:rPr>
          <w:rFonts w:asciiTheme="minorHAnsi" w:eastAsiaTheme="minorHAnsi" w:hAnsiTheme="minorHAnsi" w:cstheme="minorHAnsi"/>
          <w:color w:val="1A1A1A"/>
          <w:sz w:val="26"/>
          <w:szCs w:val="26"/>
          <w:shd w:val="clear" w:color="auto" w:fill="FFFFFF"/>
          <w:lang w:eastAsia="en-US"/>
        </w:rPr>
        <w:t>Nationale</w:t>
      </w:r>
      <w:proofErr w:type="spellEnd"/>
      <w:r w:rsidRPr="004A6DF0">
        <w:rPr>
          <w:rFonts w:asciiTheme="minorHAnsi" w:eastAsiaTheme="minorHAnsi" w:hAnsiTheme="minorHAnsi" w:cstheme="minorHAnsi"/>
          <w:color w:val="1A1A1A"/>
          <w:sz w:val="26"/>
          <w:szCs w:val="26"/>
          <w:shd w:val="clear" w:color="auto" w:fill="FFFFFF"/>
          <w:lang w:eastAsia="en-US"/>
        </w:rPr>
        <w:t xml:space="preserve"> des </w:t>
      </w:r>
      <w:proofErr w:type="spellStart"/>
      <w:r w:rsidRPr="004A6DF0">
        <w:rPr>
          <w:rFonts w:asciiTheme="minorHAnsi" w:eastAsiaTheme="minorHAnsi" w:hAnsiTheme="minorHAnsi" w:cstheme="minorHAnsi"/>
          <w:color w:val="1A1A1A"/>
          <w:sz w:val="26"/>
          <w:szCs w:val="26"/>
          <w:shd w:val="clear" w:color="auto" w:fill="FFFFFF"/>
          <w:lang w:eastAsia="en-US"/>
        </w:rPr>
        <w:t>Jeunes</w:t>
      </w:r>
      <w:proofErr w:type="spellEnd"/>
      <w:r w:rsidRPr="004A6DF0">
        <w:rPr>
          <w:rFonts w:asciiTheme="minorHAnsi" w:eastAsiaTheme="minorHAnsi" w:hAnsiTheme="minorHAnsi" w:cstheme="minorHAnsi"/>
          <w:color w:val="1A1A1A"/>
          <w:sz w:val="26"/>
          <w:szCs w:val="26"/>
          <w:shd w:val="clear" w:color="auto" w:fill="FFFFFF"/>
          <w:lang w:eastAsia="en-US"/>
        </w:rPr>
        <w:t xml:space="preserve"> </w:t>
      </w:r>
      <w:proofErr w:type="spellStart"/>
      <w:r w:rsidRPr="004A6DF0">
        <w:rPr>
          <w:rFonts w:asciiTheme="minorHAnsi" w:eastAsiaTheme="minorHAnsi" w:hAnsiTheme="minorHAnsi" w:cstheme="minorHAnsi"/>
          <w:color w:val="1A1A1A"/>
          <w:sz w:val="26"/>
          <w:szCs w:val="26"/>
          <w:shd w:val="clear" w:color="auto" w:fill="FFFFFF"/>
          <w:lang w:eastAsia="en-US"/>
        </w:rPr>
        <w:t>Aveugles</w:t>
      </w:r>
      <w:proofErr w:type="spellEnd"/>
      <w:r w:rsidRPr="004A6DF0">
        <w:rPr>
          <w:rFonts w:asciiTheme="minorHAnsi" w:eastAsiaTheme="minorHAnsi" w:hAnsiTheme="minorHAnsi" w:cstheme="minorHAnsi"/>
          <w:color w:val="1A1A1A"/>
          <w:sz w:val="26"/>
          <w:szCs w:val="26"/>
          <w:shd w:val="clear" w:color="auto" w:fill="FFFFFF"/>
          <w:lang w:eastAsia="en-US"/>
        </w:rPr>
        <w:t xml:space="preserve"> (National Institute for Blind Children), </w:t>
      </w:r>
      <w:hyperlink r:id="rId44" w:history="1">
        <w:r w:rsidRPr="004A6DF0">
          <w:rPr>
            <w:rFonts w:asciiTheme="minorHAnsi" w:eastAsiaTheme="minorHAnsi" w:hAnsiTheme="minorHAnsi" w:cstheme="minorHAnsi"/>
            <w:color w:val="000000" w:themeColor="text1"/>
            <w:sz w:val="26"/>
            <w:szCs w:val="26"/>
            <w:shd w:val="clear" w:color="auto" w:fill="FFFFFF"/>
            <w:lang w:eastAsia="en-US"/>
          </w:rPr>
          <w:t>Paris</w:t>
        </w:r>
      </w:hyperlink>
      <w:r w:rsidRPr="004A6DF0">
        <w:rPr>
          <w:rFonts w:asciiTheme="minorHAnsi" w:eastAsiaTheme="minorHAnsi" w:hAnsiTheme="minorHAnsi" w:cstheme="minorHAnsi"/>
          <w:color w:val="000000" w:themeColor="text1"/>
          <w:sz w:val="26"/>
          <w:szCs w:val="26"/>
          <w:lang w:eastAsia="en-US"/>
        </w:rPr>
        <w:t>.</w:t>
      </w:r>
    </w:p>
    <w:p w14:paraId="643095CD" w14:textId="36EFC931" w:rsidR="00F735BC" w:rsidRDefault="00F735BC" w:rsidP="00D561BA">
      <w:pPr>
        <w:pStyle w:val="legclearfix"/>
        <w:shd w:val="clear" w:color="auto" w:fill="FFFFFF"/>
        <w:spacing w:before="0" w:beforeAutospacing="0" w:after="0" w:afterAutospacing="0"/>
        <w:rPr>
          <w:rFonts w:asciiTheme="minorHAnsi" w:eastAsiaTheme="minorHAnsi" w:hAnsiTheme="minorHAnsi" w:cstheme="minorHAnsi"/>
          <w:color w:val="000000" w:themeColor="text1"/>
          <w:sz w:val="26"/>
          <w:szCs w:val="26"/>
          <w:lang w:eastAsia="en-US"/>
        </w:rPr>
      </w:pPr>
    </w:p>
    <w:p w14:paraId="28062FF9" w14:textId="5D0AE261" w:rsidR="00F735BC" w:rsidRPr="004A6DF0" w:rsidRDefault="00F735BC" w:rsidP="00D561BA">
      <w:pPr>
        <w:pStyle w:val="legclearfix"/>
        <w:shd w:val="clear" w:color="auto" w:fill="FFFFFF"/>
        <w:spacing w:before="0" w:beforeAutospacing="0" w:after="0" w:afterAutospacing="0"/>
        <w:rPr>
          <w:rFonts w:asciiTheme="minorHAnsi" w:eastAsiaTheme="minorHAnsi" w:hAnsiTheme="minorHAnsi" w:cstheme="minorHAnsi"/>
          <w:color w:val="000000" w:themeColor="text1"/>
          <w:sz w:val="26"/>
          <w:szCs w:val="26"/>
          <w:lang w:eastAsia="en-US"/>
        </w:rPr>
      </w:pPr>
      <w:r>
        <w:rPr>
          <w:rFonts w:asciiTheme="minorHAnsi" w:eastAsiaTheme="minorHAnsi" w:hAnsiTheme="minorHAnsi" w:cstheme="minorHAnsi"/>
          <w:color w:val="000000" w:themeColor="text1"/>
          <w:sz w:val="26"/>
          <w:szCs w:val="26"/>
          <w:lang w:eastAsia="en-US"/>
        </w:rPr>
        <w:t>[Image right: g</w:t>
      </w:r>
      <w:r w:rsidRPr="00F735BC">
        <w:rPr>
          <w:rFonts w:asciiTheme="minorHAnsi" w:eastAsiaTheme="minorHAnsi" w:hAnsiTheme="minorHAnsi" w:cstheme="minorHAnsi"/>
          <w:color w:val="000000" w:themeColor="text1"/>
          <w:sz w:val="26"/>
          <w:szCs w:val="26"/>
          <w:lang w:eastAsia="en-US"/>
        </w:rPr>
        <w:t>raphic representation of dot pat</w:t>
      </w:r>
      <w:r>
        <w:rPr>
          <w:rFonts w:asciiTheme="minorHAnsi" w:eastAsiaTheme="minorHAnsi" w:hAnsiTheme="minorHAnsi" w:cstheme="minorHAnsi"/>
          <w:color w:val="000000" w:themeColor="text1"/>
          <w:sz w:val="26"/>
          <w:szCs w:val="26"/>
          <w:lang w:eastAsia="en-US"/>
        </w:rPr>
        <w:t>t</w:t>
      </w:r>
      <w:r w:rsidRPr="00F735BC">
        <w:rPr>
          <w:rFonts w:asciiTheme="minorHAnsi" w:eastAsiaTheme="minorHAnsi" w:hAnsiTheme="minorHAnsi" w:cstheme="minorHAnsi"/>
          <w:color w:val="000000" w:themeColor="text1"/>
          <w:sz w:val="26"/>
          <w:szCs w:val="26"/>
          <w:lang w:eastAsia="en-US"/>
        </w:rPr>
        <w:t>ern of Braille alphabet</w:t>
      </w:r>
      <w:r>
        <w:rPr>
          <w:rFonts w:asciiTheme="minorHAnsi" w:eastAsiaTheme="minorHAnsi" w:hAnsiTheme="minorHAnsi" w:cstheme="minorHAnsi"/>
          <w:color w:val="000000" w:themeColor="text1"/>
          <w:sz w:val="26"/>
          <w:szCs w:val="26"/>
          <w:lang w:eastAsia="en-US"/>
        </w:rPr>
        <w:t>.]</w:t>
      </w:r>
    </w:p>
    <w:p w14:paraId="57E3DC72" w14:textId="77777777" w:rsidR="008339DA" w:rsidRDefault="008339DA" w:rsidP="00D561BA">
      <w:pPr>
        <w:pStyle w:val="legclearfix"/>
        <w:shd w:val="clear" w:color="auto" w:fill="FFFFFF"/>
        <w:spacing w:before="0" w:beforeAutospacing="0" w:after="0" w:afterAutospacing="0"/>
        <w:rPr>
          <w:rFonts w:asciiTheme="minorHAnsi" w:hAnsiTheme="minorHAnsi" w:cstheme="minorHAnsi"/>
          <w:b/>
          <w:bCs/>
          <w:sz w:val="26"/>
          <w:szCs w:val="26"/>
        </w:rPr>
      </w:pPr>
    </w:p>
    <w:p w14:paraId="360BFD06" w14:textId="1EAF67E6" w:rsidR="00D561BA" w:rsidRPr="003D6A90" w:rsidRDefault="00D561BA" w:rsidP="00D561BA">
      <w:pPr>
        <w:pStyle w:val="legclearfix"/>
        <w:shd w:val="clear" w:color="auto" w:fill="FFFFFF"/>
        <w:spacing w:before="0" w:beforeAutospacing="0" w:after="0" w:afterAutospacing="0"/>
        <w:rPr>
          <w:rFonts w:asciiTheme="minorHAnsi" w:hAnsiTheme="minorHAnsi" w:cstheme="minorHAnsi"/>
          <w:color w:val="000000" w:themeColor="text1"/>
          <w:sz w:val="26"/>
          <w:szCs w:val="26"/>
        </w:rPr>
      </w:pPr>
      <w:r w:rsidRPr="0097256A">
        <w:rPr>
          <w:rFonts w:asciiTheme="minorHAnsi" w:hAnsiTheme="minorHAnsi" w:cstheme="minorHAnsi"/>
          <w:b/>
          <w:bCs/>
          <w:sz w:val="26"/>
          <w:szCs w:val="26"/>
        </w:rPr>
        <w:t xml:space="preserve">1886 </w:t>
      </w:r>
      <w:r w:rsidRPr="003D6A90">
        <w:rPr>
          <w:rFonts w:ascii="Verdana" w:hAnsi="Verdana"/>
          <w:b/>
          <w:bCs/>
          <w:sz w:val="26"/>
          <w:szCs w:val="26"/>
        </w:rPr>
        <w:t xml:space="preserve"> </w:t>
      </w:r>
      <w:r w:rsidRPr="003D6A90">
        <w:rPr>
          <w:rFonts w:asciiTheme="minorHAnsi" w:hAnsiTheme="minorHAnsi" w:cstheme="minorHAnsi"/>
          <w:sz w:val="26"/>
          <w:szCs w:val="26"/>
        </w:rPr>
        <w:t xml:space="preserve">Herman Hollerith, who had a cognitive processing </w:t>
      </w:r>
      <w:r w:rsidR="00BC4E34">
        <w:rPr>
          <w:rFonts w:asciiTheme="minorHAnsi" w:hAnsiTheme="minorHAnsi" w:cstheme="minorHAnsi"/>
          <w:sz w:val="26"/>
          <w:szCs w:val="26"/>
        </w:rPr>
        <w:t>impairment</w:t>
      </w:r>
      <w:r w:rsidRPr="003D6A90">
        <w:rPr>
          <w:rFonts w:asciiTheme="minorHAnsi" w:hAnsiTheme="minorHAnsi" w:cstheme="minorHAnsi"/>
          <w:sz w:val="26"/>
          <w:szCs w:val="26"/>
        </w:rPr>
        <w:t>, implemented the idea of using punch cards to transport data from the 1890 census. He later founded the Tabulating Machine Company. In 1924, it became known as IBM.</w:t>
      </w:r>
    </w:p>
    <w:p w14:paraId="3CB2BF78" w14:textId="241E04F2" w:rsidR="00613B70" w:rsidRPr="003D6A90" w:rsidRDefault="00613B70" w:rsidP="00613B70">
      <w:pPr>
        <w:spacing w:before="100" w:beforeAutospacing="1" w:after="100" w:afterAutospacing="1" w:line="240" w:lineRule="auto"/>
        <w:rPr>
          <w:rFonts w:eastAsia="Times New Roman" w:cstheme="minorHAnsi"/>
          <w:sz w:val="26"/>
          <w:szCs w:val="26"/>
          <w:lang w:eastAsia="en-GB"/>
        </w:rPr>
      </w:pPr>
      <w:r w:rsidRPr="003D6A90">
        <w:rPr>
          <w:rFonts w:eastAsia="Times New Roman" w:cstheme="minorHAnsi"/>
          <w:b/>
          <w:bCs/>
          <w:sz w:val="26"/>
          <w:szCs w:val="26"/>
          <w:lang w:eastAsia="en-GB"/>
        </w:rPr>
        <w:t>1916</w:t>
      </w:r>
      <w:r w:rsidRPr="003D6A90">
        <w:rPr>
          <w:rFonts w:eastAsia="Times New Roman" w:cstheme="minorHAnsi"/>
          <w:sz w:val="26"/>
          <w:szCs w:val="26"/>
          <w:lang w:eastAsia="en-GB"/>
        </w:rPr>
        <w:t xml:space="preserve"> Harvey Fletcher built the Western Electric Model 2A hearing aid</w:t>
      </w:r>
      <w:r w:rsidR="0002458C">
        <w:rPr>
          <w:rFonts w:eastAsia="Times New Roman" w:cstheme="minorHAnsi"/>
          <w:sz w:val="26"/>
          <w:szCs w:val="26"/>
          <w:lang w:eastAsia="en-GB"/>
        </w:rPr>
        <w:t xml:space="preserve"> at Bells Labs</w:t>
      </w:r>
      <w:r w:rsidRPr="003D6A90">
        <w:rPr>
          <w:rFonts w:eastAsia="Times New Roman" w:cstheme="minorHAnsi"/>
          <w:sz w:val="26"/>
          <w:szCs w:val="26"/>
          <w:lang w:eastAsia="en-GB"/>
        </w:rPr>
        <w:t>.</w:t>
      </w:r>
    </w:p>
    <w:p w14:paraId="26877983" w14:textId="2A0B82A7" w:rsidR="00613B70" w:rsidRPr="003D6A90" w:rsidRDefault="00613B70" w:rsidP="00613B70">
      <w:pPr>
        <w:spacing w:before="100" w:beforeAutospacing="1" w:after="100" w:afterAutospacing="1" w:line="240" w:lineRule="auto"/>
        <w:rPr>
          <w:rFonts w:eastAsia="Times New Roman" w:cstheme="minorHAnsi"/>
          <w:sz w:val="26"/>
          <w:szCs w:val="26"/>
          <w:lang w:eastAsia="en-GB"/>
        </w:rPr>
      </w:pPr>
      <w:r w:rsidRPr="003D6A90">
        <w:rPr>
          <w:rFonts w:eastAsia="Times New Roman" w:cstheme="minorHAnsi"/>
          <w:b/>
          <w:bCs/>
          <w:sz w:val="26"/>
          <w:szCs w:val="26"/>
          <w:lang w:eastAsia="en-GB"/>
        </w:rPr>
        <w:t xml:space="preserve">1948  </w:t>
      </w:r>
      <w:r w:rsidRPr="003D6A90">
        <w:rPr>
          <w:rFonts w:eastAsia="Times New Roman" w:cstheme="minorHAnsi"/>
          <w:sz w:val="26"/>
          <w:szCs w:val="26"/>
          <w:lang w:eastAsia="en-GB"/>
        </w:rPr>
        <w:t xml:space="preserve">John </w:t>
      </w:r>
      <w:proofErr w:type="spellStart"/>
      <w:r w:rsidRPr="003D6A90">
        <w:rPr>
          <w:rFonts w:eastAsia="Times New Roman" w:cstheme="minorHAnsi"/>
          <w:sz w:val="26"/>
          <w:szCs w:val="26"/>
          <w:lang w:eastAsia="en-GB"/>
        </w:rPr>
        <w:t>Bardeed</w:t>
      </w:r>
      <w:proofErr w:type="spellEnd"/>
      <w:r w:rsidRPr="003D6A90">
        <w:rPr>
          <w:rFonts w:eastAsia="Times New Roman" w:cstheme="minorHAnsi"/>
          <w:sz w:val="26"/>
          <w:szCs w:val="26"/>
          <w:lang w:eastAsia="en-GB"/>
        </w:rPr>
        <w:t>, William Shockley and Walter Brattain at Bell Labs invented the transistor</w:t>
      </w:r>
      <w:r w:rsidR="00EB1338">
        <w:rPr>
          <w:rFonts w:eastAsia="Times New Roman" w:cstheme="minorHAnsi"/>
          <w:sz w:val="26"/>
          <w:szCs w:val="26"/>
          <w:lang w:eastAsia="en-GB"/>
        </w:rPr>
        <w:t>, creating</w:t>
      </w:r>
      <w:r w:rsidRPr="003D6A90">
        <w:rPr>
          <w:rFonts w:eastAsia="Times New Roman" w:cstheme="minorHAnsi"/>
          <w:sz w:val="26"/>
          <w:szCs w:val="26"/>
          <w:lang w:eastAsia="en-GB"/>
        </w:rPr>
        <w:t xml:space="preserve">  more reliable, smaller, cheaper,</w:t>
      </w:r>
      <w:r w:rsidR="00685EF8">
        <w:rPr>
          <w:rFonts w:eastAsia="Times New Roman" w:cstheme="minorHAnsi"/>
          <w:sz w:val="26"/>
          <w:szCs w:val="26"/>
          <w:lang w:eastAsia="en-GB"/>
        </w:rPr>
        <w:t xml:space="preserve"> </w:t>
      </w:r>
      <w:r w:rsidRPr="003D6A90">
        <w:rPr>
          <w:rFonts w:eastAsia="Times New Roman" w:cstheme="minorHAnsi"/>
          <w:sz w:val="26"/>
          <w:szCs w:val="26"/>
          <w:lang w:eastAsia="en-GB"/>
        </w:rPr>
        <w:t>hearing aids. They won the 1956 Nobel Prize for Physics.</w:t>
      </w:r>
    </w:p>
    <w:p w14:paraId="51583ABB" w14:textId="4791AC76" w:rsidR="00613B70" w:rsidRPr="003D6A90" w:rsidRDefault="00613B70" w:rsidP="00613B70">
      <w:pPr>
        <w:spacing w:before="100" w:beforeAutospacing="1" w:after="100" w:afterAutospacing="1" w:line="240" w:lineRule="auto"/>
        <w:rPr>
          <w:rFonts w:eastAsia="Times New Roman" w:cstheme="minorHAnsi"/>
          <w:sz w:val="26"/>
          <w:szCs w:val="26"/>
          <w:lang w:eastAsia="en-GB"/>
        </w:rPr>
      </w:pPr>
      <w:r w:rsidRPr="003D6A90">
        <w:rPr>
          <w:rFonts w:eastAsia="Times New Roman" w:cstheme="minorHAnsi"/>
          <w:b/>
          <w:bCs/>
          <w:sz w:val="26"/>
          <w:szCs w:val="26"/>
          <w:lang w:eastAsia="en-GB"/>
        </w:rPr>
        <w:t xml:space="preserve">1964 </w:t>
      </w:r>
      <w:r w:rsidR="009423BC">
        <w:rPr>
          <w:rFonts w:eastAsia="Times New Roman" w:cstheme="minorHAnsi"/>
          <w:sz w:val="26"/>
          <w:szCs w:val="26"/>
          <w:lang w:eastAsia="en-GB"/>
        </w:rPr>
        <w:t xml:space="preserve"> </w:t>
      </w:r>
      <w:r w:rsidRPr="003D6A90">
        <w:rPr>
          <w:rFonts w:eastAsia="Times New Roman" w:cstheme="minorHAnsi"/>
          <w:sz w:val="26"/>
          <w:szCs w:val="26"/>
          <w:lang w:eastAsia="en-GB"/>
        </w:rPr>
        <w:t>A deaf orthodontist sent a teletype machine to a deaf scientist, beginning the TTY (Teletypewriter) revolution.</w:t>
      </w:r>
    </w:p>
    <w:p w14:paraId="521DE020" w14:textId="2E751374" w:rsidR="00613B70" w:rsidRDefault="00613B70" w:rsidP="00613B70">
      <w:pPr>
        <w:spacing w:before="100" w:beforeAutospacing="1" w:after="100" w:afterAutospacing="1" w:line="240" w:lineRule="auto"/>
        <w:rPr>
          <w:rFonts w:eastAsia="Times New Roman" w:cstheme="minorHAnsi"/>
          <w:sz w:val="26"/>
          <w:szCs w:val="26"/>
          <w:lang w:eastAsia="en-GB"/>
        </w:rPr>
      </w:pPr>
      <w:r w:rsidRPr="003D6A90">
        <w:rPr>
          <w:rFonts w:eastAsia="Times New Roman" w:cstheme="minorHAnsi"/>
          <w:b/>
          <w:bCs/>
          <w:sz w:val="26"/>
          <w:szCs w:val="26"/>
          <w:lang w:eastAsia="en-GB"/>
        </w:rPr>
        <w:t xml:space="preserve">1972  </w:t>
      </w:r>
      <w:r w:rsidRPr="003D6A90">
        <w:rPr>
          <w:rFonts w:eastAsia="Times New Roman" w:cstheme="minorHAnsi"/>
          <w:sz w:val="26"/>
          <w:szCs w:val="26"/>
          <w:lang w:eastAsia="en-GB"/>
        </w:rPr>
        <w:t>Vinton Cerf, who had a hearing impairment and was married to a deaf woman, developed host level protocols for ARPANET. He communicated with his wife through the computer using text</w:t>
      </w:r>
      <w:r w:rsidR="0002458C">
        <w:rPr>
          <w:rFonts w:eastAsia="Times New Roman" w:cstheme="minorHAnsi"/>
          <w:sz w:val="26"/>
          <w:szCs w:val="26"/>
          <w:lang w:eastAsia="en-GB"/>
        </w:rPr>
        <w:t>,</w:t>
      </w:r>
      <w:r w:rsidRPr="003D6A90">
        <w:rPr>
          <w:rFonts w:eastAsia="Times New Roman" w:cstheme="minorHAnsi"/>
          <w:sz w:val="26"/>
          <w:szCs w:val="26"/>
          <w:lang w:eastAsia="en-GB"/>
        </w:rPr>
        <w:t xml:space="preserve"> the precursor to e-mail</w:t>
      </w:r>
      <w:r w:rsidR="009423BC">
        <w:rPr>
          <w:rFonts w:eastAsia="Times New Roman" w:cstheme="minorHAnsi"/>
          <w:sz w:val="26"/>
          <w:szCs w:val="26"/>
          <w:lang w:eastAsia="en-GB"/>
        </w:rPr>
        <w:t>, which has changed everyone</w:t>
      </w:r>
      <w:r w:rsidR="0017235C">
        <w:rPr>
          <w:rFonts w:eastAsia="Times New Roman" w:cstheme="minorHAnsi"/>
          <w:sz w:val="26"/>
          <w:szCs w:val="26"/>
          <w:lang w:eastAsia="en-GB"/>
        </w:rPr>
        <w:t>’s lives.</w:t>
      </w:r>
    </w:p>
    <w:p w14:paraId="11038546" w14:textId="4F1C7D09" w:rsidR="00A46EC4" w:rsidRPr="00A46EC4" w:rsidRDefault="00A46EC4" w:rsidP="00A46EC4">
      <w:pPr>
        <w:pStyle w:val="Heading2"/>
        <w:rPr>
          <w:rFonts w:eastAsia="Times New Roman"/>
          <w:b/>
          <w:bCs/>
          <w:color w:val="auto"/>
          <w:lang w:eastAsia="en-GB"/>
        </w:rPr>
      </w:pPr>
      <w:r w:rsidRPr="00A46EC4">
        <w:rPr>
          <w:rFonts w:eastAsia="Times New Roman"/>
          <w:b/>
          <w:bCs/>
          <w:color w:val="FF0000"/>
          <w:lang w:eastAsia="en-GB"/>
        </w:rPr>
        <w:t>Movements</w:t>
      </w:r>
    </w:p>
    <w:p w14:paraId="13E595DF" w14:textId="47CA08DF" w:rsidR="007E2529" w:rsidRPr="007E2529" w:rsidRDefault="007E2529" w:rsidP="004A6DF0">
      <w:pPr>
        <w:spacing w:before="100" w:beforeAutospacing="1" w:after="100" w:afterAutospacing="1" w:line="240" w:lineRule="auto"/>
        <w:rPr>
          <w:rStyle w:val="Heading2Char"/>
          <w:rFonts w:asciiTheme="minorHAnsi" w:hAnsiTheme="minorHAnsi" w:cstheme="minorHAnsi"/>
          <w:color w:val="auto"/>
        </w:rPr>
      </w:pPr>
      <w:r w:rsidRPr="007E2529">
        <w:rPr>
          <w:rStyle w:val="Heading2Char"/>
          <w:rFonts w:asciiTheme="minorHAnsi" w:hAnsiTheme="minorHAnsi" w:cstheme="minorHAnsi"/>
          <w:color w:val="auto"/>
        </w:rPr>
        <w:t xml:space="preserve">[Image left: </w:t>
      </w:r>
      <w:r w:rsidR="00234A04">
        <w:rPr>
          <w:rStyle w:val="Heading2Char"/>
          <w:rFonts w:asciiTheme="minorHAnsi" w:hAnsiTheme="minorHAnsi" w:cstheme="minorHAnsi"/>
          <w:color w:val="auto"/>
        </w:rPr>
        <w:t>g</w:t>
      </w:r>
      <w:r w:rsidRPr="007E2529">
        <w:rPr>
          <w:rStyle w:val="Heading2Char"/>
          <w:rFonts w:asciiTheme="minorHAnsi" w:hAnsiTheme="minorHAnsi" w:cstheme="minorHAnsi"/>
          <w:color w:val="auto"/>
        </w:rPr>
        <w:t xml:space="preserve">raphic with match stick person in wheelchair breaking a chain above it </w:t>
      </w:r>
      <w:r w:rsidR="00234A04">
        <w:rPr>
          <w:rStyle w:val="Heading2Char"/>
          <w:rFonts w:asciiTheme="minorHAnsi" w:hAnsiTheme="minorHAnsi" w:cstheme="minorHAnsi"/>
          <w:color w:val="auto"/>
        </w:rPr>
        <w:t xml:space="preserve">which </w:t>
      </w:r>
      <w:r w:rsidRPr="007E2529">
        <w:rPr>
          <w:rStyle w:val="Heading2Char"/>
          <w:rFonts w:asciiTheme="minorHAnsi" w:hAnsiTheme="minorHAnsi" w:cstheme="minorHAnsi"/>
          <w:color w:val="auto"/>
        </w:rPr>
        <w:t>says 'Free Our People'. Below the chair it says ADAPT. The black image and writing is on a mottled pink and yellow background</w:t>
      </w:r>
      <w:r w:rsidR="00234A04">
        <w:rPr>
          <w:rStyle w:val="Heading2Char"/>
          <w:rFonts w:asciiTheme="minorHAnsi" w:hAnsiTheme="minorHAnsi" w:cstheme="minorHAnsi"/>
          <w:color w:val="auto"/>
        </w:rPr>
        <w:t>].</w:t>
      </w:r>
    </w:p>
    <w:p w14:paraId="235D6119" w14:textId="77777777" w:rsidR="00E64F63" w:rsidRDefault="00A46EC4" w:rsidP="004A6DF0">
      <w:pPr>
        <w:spacing w:before="100" w:beforeAutospacing="1" w:after="100" w:afterAutospacing="1" w:line="240" w:lineRule="auto"/>
        <w:rPr>
          <w:rFonts w:eastAsia="Times New Roman" w:cstheme="minorHAnsi"/>
          <w:color w:val="202122"/>
          <w:sz w:val="26"/>
          <w:szCs w:val="26"/>
          <w:lang w:eastAsia="en-GB"/>
        </w:rPr>
      </w:pPr>
      <w:r w:rsidRPr="00A46EC4">
        <w:rPr>
          <w:rStyle w:val="Heading2Char"/>
          <w:b/>
          <w:bCs/>
          <w:color w:val="FF0000"/>
        </w:rPr>
        <w:t>ADAPT</w:t>
      </w:r>
      <w:r w:rsidR="00713854" w:rsidRPr="00A46EC4">
        <w:rPr>
          <w:rStyle w:val="Heading2Char"/>
          <w:b/>
          <w:bCs/>
          <w:color w:val="FF0000"/>
        </w:rPr>
        <w:t xml:space="preserve"> </w:t>
      </w:r>
      <w:r w:rsidR="000202B0" w:rsidRPr="003D6A90">
        <w:rPr>
          <w:rFonts w:eastAsia="Times New Roman" w:cstheme="minorHAnsi"/>
          <w:color w:val="202122"/>
          <w:sz w:val="26"/>
          <w:szCs w:val="26"/>
          <w:lang w:eastAsia="en-GB"/>
        </w:rPr>
        <w:t>The Atlantis Community was started in Denver, Colorado, in 1975, when Reverend Wade Blank, a non-disabled former nursing home recreational director, assisted several severely disabled nursing home residents to move out and start their own community. In 1978 protests were held in Denver by members of the Atlantis Community and Blank, against the wheelchair inaccessibility of public buses in that city. These protests included the nation’s first demonstration for wheelchair-accessible public buses. At that protest</w:t>
      </w:r>
      <w:r w:rsidR="008529F9">
        <w:rPr>
          <w:rFonts w:eastAsia="Times New Roman" w:cstheme="minorHAnsi"/>
          <w:color w:val="202122"/>
          <w:sz w:val="26"/>
          <w:szCs w:val="26"/>
          <w:lang w:eastAsia="en-GB"/>
        </w:rPr>
        <w:t>,</w:t>
      </w:r>
      <w:r w:rsidR="000202B0" w:rsidRPr="003D6A90">
        <w:rPr>
          <w:rFonts w:eastAsia="Times New Roman" w:cstheme="minorHAnsi"/>
          <w:color w:val="202122"/>
          <w:sz w:val="26"/>
          <w:szCs w:val="26"/>
          <w:lang w:eastAsia="en-GB"/>
        </w:rPr>
        <w:t xml:space="preserve"> members of the Atlantis Community (called the Gang of Nineteen) chanted "We will ride" and blocked buses with their wheelchairs, staying in the streets throughout the night. In 1983, the Gang of Nineteen started ADAPT after several years of similar</w:t>
      </w:r>
      <w:r w:rsidR="00261CDE">
        <w:rPr>
          <w:rFonts w:eastAsia="Times New Roman" w:cstheme="minorHAnsi"/>
          <w:color w:val="202122"/>
          <w:sz w:val="26"/>
          <w:szCs w:val="26"/>
          <w:lang w:eastAsia="en-GB"/>
        </w:rPr>
        <w:t xml:space="preserve"> </w:t>
      </w:r>
      <w:r w:rsidR="000202B0" w:rsidRPr="003D6A90">
        <w:rPr>
          <w:rFonts w:eastAsia="Times New Roman" w:cstheme="minorHAnsi"/>
          <w:color w:val="202122"/>
          <w:sz w:val="26"/>
          <w:szCs w:val="26"/>
          <w:lang w:eastAsia="en-GB"/>
        </w:rPr>
        <w:t>local bus protests. Originally, ADAPT's name was an </w:t>
      </w:r>
      <w:hyperlink r:id="rId45" w:tooltip="Acronym" w:history="1">
        <w:r w:rsidR="000202B0" w:rsidRPr="003D6A90">
          <w:rPr>
            <w:rFonts w:eastAsia="Times New Roman" w:cstheme="minorHAnsi"/>
            <w:color w:val="000000" w:themeColor="text1"/>
            <w:sz w:val="26"/>
            <w:szCs w:val="26"/>
            <w:lang w:eastAsia="en-GB"/>
          </w:rPr>
          <w:t>acronym</w:t>
        </w:r>
      </w:hyperlink>
      <w:r w:rsidR="000202B0" w:rsidRPr="003D6A90">
        <w:rPr>
          <w:rFonts w:eastAsia="Times New Roman" w:cstheme="minorHAnsi"/>
          <w:color w:val="202122"/>
          <w:sz w:val="26"/>
          <w:szCs w:val="26"/>
          <w:lang w:eastAsia="en-GB"/>
        </w:rPr>
        <w:t> that stood for </w:t>
      </w:r>
      <w:r w:rsidR="000202B0" w:rsidRPr="003D6A90">
        <w:rPr>
          <w:rFonts w:eastAsia="Times New Roman" w:cstheme="minorHAnsi"/>
          <w:b/>
          <w:bCs/>
          <w:color w:val="202122"/>
          <w:sz w:val="26"/>
          <w:szCs w:val="26"/>
          <w:lang w:eastAsia="en-GB"/>
        </w:rPr>
        <w:t>Americans Disabled for Accessible Public Transit</w:t>
      </w:r>
      <w:r w:rsidR="000202B0" w:rsidRPr="003D6A90">
        <w:rPr>
          <w:rFonts w:eastAsia="Times New Roman" w:cstheme="minorHAnsi"/>
          <w:color w:val="202122"/>
          <w:sz w:val="26"/>
          <w:szCs w:val="26"/>
          <w:lang w:eastAsia="en-GB"/>
        </w:rPr>
        <w:t>, since the group's initial issue was to get wheelchair-accessible lifts on buses.</w:t>
      </w:r>
      <w:r w:rsidR="00A73D70" w:rsidRPr="003D6A90">
        <w:rPr>
          <w:rFonts w:eastAsia="Times New Roman" w:cstheme="minorHAnsi"/>
          <w:color w:val="202122"/>
          <w:sz w:val="26"/>
          <w:szCs w:val="26"/>
          <w:lang w:eastAsia="en-GB"/>
        </w:rPr>
        <w:t xml:space="preserve"> </w:t>
      </w:r>
      <w:r w:rsidR="000202B0" w:rsidRPr="003D6A90">
        <w:rPr>
          <w:rFonts w:eastAsia="Times New Roman" w:cstheme="minorHAnsi"/>
          <w:color w:val="202122"/>
          <w:sz w:val="26"/>
          <w:szCs w:val="26"/>
          <w:lang w:eastAsia="en-GB"/>
        </w:rPr>
        <w:t xml:space="preserve">Throughout the 1980s, the campaign for bus lifts expanded to cities nationwide. </w:t>
      </w:r>
      <w:proofErr w:type="spellStart"/>
      <w:r w:rsidR="000202B0" w:rsidRPr="003D6A90">
        <w:rPr>
          <w:rFonts w:eastAsia="Times New Roman" w:cstheme="minorHAnsi"/>
          <w:color w:val="202122"/>
          <w:sz w:val="26"/>
          <w:szCs w:val="26"/>
          <w:lang w:eastAsia="en-GB"/>
        </w:rPr>
        <w:t>ADAPTers</w:t>
      </w:r>
      <w:proofErr w:type="spellEnd"/>
      <w:r w:rsidR="000202B0" w:rsidRPr="003D6A90">
        <w:rPr>
          <w:rFonts w:eastAsia="Times New Roman" w:cstheme="minorHAnsi"/>
          <w:color w:val="202122"/>
          <w:sz w:val="26"/>
          <w:szCs w:val="26"/>
          <w:lang w:eastAsia="en-GB"/>
        </w:rPr>
        <w:t xml:space="preserve"> became well known for their tactic of immobilizing buses to draw attention to the need for lifts. Wheelchair users would stop a bus</w:t>
      </w:r>
      <w:r w:rsidR="00203F65">
        <w:rPr>
          <w:rFonts w:eastAsia="Times New Roman" w:cstheme="minorHAnsi"/>
          <w:color w:val="202122"/>
          <w:sz w:val="26"/>
          <w:szCs w:val="26"/>
          <w:lang w:eastAsia="en-GB"/>
        </w:rPr>
        <w:t xml:space="preserve"> </w:t>
      </w:r>
      <w:r w:rsidR="000202B0" w:rsidRPr="003D6A90">
        <w:rPr>
          <w:rFonts w:eastAsia="Times New Roman" w:cstheme="minorHAnsi"/>
          <w:color w:val="202122"/>
          <w:sz w:val="26"/>
          <w:szCs w:val="26"/>
          <w:lang w:eastAsia="en-GB"/>
        </w:rPr>
        <w:t xml:space="preserve">and others would get out of their chairs and crawl up the steps of an inaccessible bus to dramatize the issue. </w:t>
      </w:r>
      <w:r w:rsidR="00C723CF">
        <w:rPr>
          <w:rFonts w:eastAsia="Times New Roman" w:cstheme="minorHAnsi"/>
          <w:color w:val="202122"/>
          <w:sz w:val="26"/>
          <w:szCs w:val="26"/>
          <w:lang w:eastAsia="en-GB"/>
        </w:rPr>
        <w:t>I</w:t>
      </w:r>
      <w:r w:rsidR="000202B0" w:rsidRPr="003D6A90">
        <w:rPr>
          <w:rFonts w:eastAsia="Times New Roman" w:cstheme="minorHAnsi"/>
          <w:color w:val="202122"/>
          <w:sz w:val="26"/>
          <w:szCs w:val="26"/>
          <w:lang w:eastAsia="en-GB"/>
        </w:rPr>
        <w:t>nterstate bus services like </w:t>
      </w:r>
      <w:hyperlink r:id="rId46" w:tooltip="Greyhound Lines" w:history="1">
        <w:r w:rsidR="000202B0" w:rsidRPr="00C63D7F">
          <w:rPr>
            <w:rFonts w:eastAsia="Times New Roman" w:cstheme="minorHAnsi"/>
            <w:color w:val="000000" w:themeColor="text1"/>
            <w:sz w:val="26"/>
            <w:szCs w:val="26"/>
            <w:lang w:eastAsia="en-GB"/>
          </w:rPr>
          <w:t>Greyhound</w:t>
        </w:r>
      </w:hyperlink>
      <w:r w:rsidR="000202B0" w:rsidRPr="00C63D7F">
        <w:rPr>
          <w:rFonts w:eastAsia="Times New Roman" w:cstheme="minorHAnsi"/>
          <w:color w:val="000000" w:themeColor="text1"/>
          <w:sz w:val="26"/>
          <w:szCs w:val="26"/>
          <w:lang w:eastAsia="en-GB"/>
        </w:rPr>
        <w:t> </w:t>
      </w:r>
      <w:r w:rsidR="000202B0" w:rsidRPr="003D6A90">
        <w:rPr>
          <w:rFonts w:eastAsia="Times New Roman" w:cstheme="minorHAnsi"/>
          <w:color w:val="202122"/>
          <w:sz w:val="26"/>
          <w:szCs w:val="26"/>
          <w:lang w:eastAsia="en-GB"/>
        </w:rPr>
        <w:t xml:space="preserve">were </w:t>
      </w:r>
      <w:r w:rsidR="00C723CF">
        <w:rPr>
          <w:rFonts w:eastAsia="Times New Roman" w:cstheme="minorHAnsi"/>
          <w:color w:val="202122"/>
          <w:sz w:val="26"/>
          <w:szCs w:val="26"/>
          <w:lang w:eastAsia="en-GB"/>
        </w:rPr>
        <w:t xml:space="preserve">also </w:t>
      </w:r>
      <w:r w:rsidR="000202B0" w:rsidRPr="003D6A90">
        <w:rPr>
          <w:rFonts w:eastAsia="Times New Roman" w:cstheme="minorHAnsi"/>
          <w:color w:val="202122"/>
          <w:sz w:val="26"/>
          <w:szCs w:val="26"/>
          <w:lang w:eastAsia="en-GB"/>
        </w:rPr>
        <w:t xml:space="preserve">targeted. </w:t>
      </w:r>
    </w:p>
    <w:p w14:paraId="564A3E24" w14:textId="4AB1D5A1" w:rsidR="00261CDE" w:rsidRDefault="00261CDE" w:rsidP="004A6DF0">
      <w:pPr>
        <w:spacing w:before="100" w:beforeAutospacing="1" w:after="100" w:afterAutospacing="1" w:line="240" w:lineRule="auto"/>
        <w:rPr>
          <w:rFonts w:eastAsia="Times New Roman" w:cstheme="minorHAnsi"/>
          <w:color w:val="202122"/>
          <w:sz w:val="26"/>
          <w:szCs w:val="26"/>
          <w:lang w:eastAsia="en-GB"/>
        </w:rPr>
      </w:pPr>
      <w:r>
        <w:rPr>
          <w:rFonts w:eastAsia="Times New Roman" w:cstheme="minorHAnsi"/>
          <w:color w:val="202122"/>
          <w:sz w:val="26"/>
          <w:szCs w:val="26"/>
          <w:lang w:eastAsia="en-GB"/>
        </w:rPr>
        <w:t>[Image left: black &amp; white photo of f</w:t>
      </w:r>
      <w:r w:rsidRPr="00261CDE">
        <w:rPr>
          <w:rFonts w:eastAsia="Times New Roman" w:cstheme="minorHAnsi"/>
          <w:color w:val="202122"/>
          <w:sz w:val="26"/>
          <w:szCs w:val="26"/>
          <w:lang w:eastAsia="en-GB"/>
        </w:rPr>
        <w:t>our protestors in wheelchair</w:t>
      </w:r>
      <w:r>
        <w:rPr>
          <w:rFonts w:eastAsia="Times New Roman" w:cstheme="minorHAnsi"/>
          <w:color w:val="202122"/>
          <w:sz w:val="26"/>
          <w:szCs w:val="26"/>
          <w:lang w:eastAsia="en-GB"/>
        </w:rPr>
        <w:t>s</w:t>
      </w:r>
      <w:r w:rsidRPr="00261CDE">
        <w:rPr>
          <w:rFonts w:eastAsia="Times New Roman" w:cstheme="minorHAnsi"/>
          <w:color w:val="202122"/>
          <w:sz w:val="26"/>
          <w:szCs w:val="26"/>
          <w:lang w:eastAsia="en-GB"/>
        </w:rPr>
        <w:t xml:space="preserve"> blocking a bus (2 women</w:t>
      </w:r>
      <w:r>
        <w:rPr>
          <w:rFonts w:eastAsia="Times New Roman" w:cstheme="minorHAnsi"/>
          <w:color w:val="202122"/>
          <w:sz w:val="26"/>
          <w:szCs w:val="26"/>
          <w:lang w:eastAsia="en-GB"/>
        </w:rPr>
        <w:t xml:space="preserve"> - </w:t>
      </w:r>
      <w:r w:rsidRPr="00261CDE">
        <w:rPr>
          <w:rFonts w:eastAsia="Times New Roman" w:cstheme="minorHAnsi"/>
          <w:color w:val="202122"/>
          <w:sz w:val="26"/>
          <w:szCs w:val="26"/>
          <w:lang w:eastAsia="en-GB"/>
        </w:rPr>
        <w:t>1 black</w:t>
      </w:r>
      <w:r>
        <w:rPr>
          <w:rFonts w:eastAsia="Times New Roman" w:cstheme="minorHAnsi"/>
          <w:color w:val="202122"/>
          <w:sz w:val="26"/>
          <w:szCs w:val="26"/>
          <w:lang w:eastAsia="en-GB"/>
        </w:rPr>
        <w:t xml:space="preserve"> – and </w:t>
      </w:r>
      <w:r w:rsidRPr="00261CDE">
        <w:rPr>
          <w:rFonts w:eastAsia="Times New Roman" w:cstheme="minorHAnsi"/>
          <w:color w:val="202122"/>
          <w:sz w:val="26"/>
          <w:szCs w:val="26"/>
          <w:lang w:eastAsia="en-GB"/>
        </w:rPr>
        <w:t xml:space="preserve">2 men). Placards </w:t>
      </w:r>
      <w:r>
        <w:rPr>
          <w:rFonts w:eastAsia="Times New Roman" w:cstheme="minorHAnsi"/>
          <w:color w:val="202122"/>
          <w:sz w:val="26"/>
          <w:szCs w:val="26"/>
          <w:lang w:eastAsia="en-GB"/>
        </w:rPr>
        <w:t>r</w:t>
      </w:r>
      <w:r w:rsidRPr="00261CDE">
        <w:rPr>
          <w:rFonts w:eastAsia="Times New Roman" w:cstheme="minorHAnsi"/>
          <w:color w:val="202122"/>
          <w:sz w:val="26"/>
          <w:szCs w:val="26"/>
          <w:lang w:eastAsia="en-GB"/>
        </w:rPr>
        <w:t xml:space="preserve">ead </w:t>
      </w:r>
      <w:r>
        <w:rPr>
          <w:rFonts w:eastAsia="Times New Roman" w:cstheme="minorHAnsi"/>
          <w:color w:val="202122"/>
          <w:sz w:val="26"/>
          <w:szCs w:val="26"/>
          <w:lang w:eastAsia="en-GB"/>
        </w:rPr>
        <w:t>‘</w:t>
      </w:r>
      <w:r w:rsidRPr="00261CDE">
        <w:rPr>
          <w:rFonts w:eastAsia="Times New Roman" w:cstheme="minorHAnsi"/>
          <w:color w:val="202122"/>
          <w:sz w:val="26"/>
          <w:szCs w:val="26"/>
          <w:lang w:eastAsia="en-GB"/>
        </w:rPr>
        <w:t>Lifts not Lies</w:t>
      </w:r>
      <w:r>
        <w:rPr>
          <w:rFonts w:eastAsia="Times New Roman" w:cstheme="minorHAnsi"/>
          <w:color w:val="202122"/>
          <w:sz w:val="26"/>
          <w:szCs w:val="26"/>
          <w:lang w:eastAsia="en-GB"/>
        </w:rPr>
        <w:t>’</w:t>
      </w:r>
      <w:r w:rsidRPr="00261CDE">
        <w:rPr>
          <w:rFonts w:eastAsia="Times New Roman" w:cstheme="minorHAnsi"/>
          <w:color w:val="202122"/>
          <w:sz w:val="26"/>
          <w:szCs w:val="26"/>
          <w:lang w:eastAsia="en-GB"/>
        </w:rPr>
        <w:t xml:space="preserve">, </w:t>
      </w:r>
      <w:r>
        <w:rPr>
          <w:rFonts w:eastAsia="Times New Roman" w:cstheme="minorHAnsi"/>
          <w:color w:val="202122"/>
          <w:sz w:val="26"/>
          <w:szCs w:val="26"/>
          <w:lang w:eastAsia="en-GB"/>
        </w:rPr>
        <w:t>‘</w:t>
      </w:r>
      <w:r w:rsidRPr="00261CDE">
        <w:rPr>
          <w:rFonts w:eastAsia="Times New Roman" w:cstheme="minorHAnsi"/>
          <w:color w:val="202122"/>
          <w:sz w:val="26"/>
          <w:szCs w:val="26"/>
          <w:lang w:eastAsia="en-GB"/>
        </w:rPr>
        <w:t>Buses for Everyone</w:t>
      </w:r>
      <w:r>
        <w:rPr>
          <w:rFonts w:eastAsia="Times New Roman" w:cstheme="minorHAnsi"/>
          <w:color w:val="202122"/>
          <w:sz w:val="26"/>
          <w:szCs w:val="26"/>
          <w:lang w:eastAsia="en-GB"/>
        </w:rPr>
        <w:t>’</w:t>
      </w:r>
      <w:r w:rsidRPr="00261CDE">
        <w:rPr>
          <w:rFonts w:eastAsia="Times New Roman" w:cstheme="minorHAnsi"/>
          <w:color w:val="202122"/>
          <w:sz w:val="26"/>
          <w:szCs w:val="26"/>
          <w:lang w:eastAsia="en-GB"/>
        </w:rPr>
        <w:t xml:space="preserve">, </w:t>
      </w:r>
      <w:r>
        <w:rPr>
          <w:rFonts w:eastAsia="Times New Roman" w:cstheme="minorHAnsi"/>
          <w:color w:val="202122"/>
          <w:sz w:val="26"/>
          <w:szCs w:val="26"/>
          <w:lang w:eastAsia="en-GB"/>
        </w:rPr>
        <w:t>‘</w:t>
      </w:r>
      <w:r w:rsidRPr="00261CDE">
        <w:rPr>
          <w:rFonts w:eastAsia="Times New Roman" w:cstheme="minorHAnsi"/>
          <w:color w:val="202122"/>
          <w:sz w:val="26"/>
          <w:szCs w:val="26"/>
          <w:lang w:eastAsia="en-GB"/>
        </w:rPr>
        <w:t>Freedom Rider</w:t>
      </w:r>
      <w:r>
        <w:rPr>
          <w:rFonts w:eastAsia="Times New Roman" w:cstheme="minorHAnsi"/>
          <w:color w:val="202122"/>
          <w:sz w:val="26"/>
          <w:szCs w:val="26"/>
          <w:lang w:eastAsia="en-GB"/>
        </w:rPr>
        <w:t>’</w:t>
      </w:r>
      <w:r w:rsidRPr="00261CDE">
        <w:rPr>
          <w:rFonts w:eastAsia="Times New Roman" w:cstheme="minorHAnsi"/>
          <w:color w:val="202122"/>
          <w:sz w:val="26"/>
          <w:szCs w:val="26"/>
          <w:lang w:eastAsia="en-GB"/>
        </w:rPr>
        <w:t xml:space="preserve">, </w:t>
      </w:r>
      <w:r>
        <w:rPr>
          <w:rFonts w:eastAsia="Times New Roman" w:cstheme="minorHAnsi"/>
          <w:color w:val="202122"/>
          <w:sz w:val="26"/>
          <w:szCs w:val="26"/>
          <w:lang w:eastAsia="en-GB"/>
        </w:rPr>
        <w:t>‘</w:t>
      </w:r>
      <w:r w:rsidRPr="00261CDE">
        <w:rPr>
          <w:rFonts w:eastAsia="Times New Roman" w:cstheme="minorHAnsi"/>
          <w:color w:val="202122"/>
          <w:sz w:val="26"/>
          <w:szCs w:val="26"/>
          <w:lang w:eastAsia="en-GB"/>
        </w:rPr>
        <w:t>It</w:t>
      </w:r>
      <w:r>
        <w:rPr>
          <w:rFonts w:eastAsia="Times New Roman" w:cstheme="minorHAnsi"/>
          <w:color w:val="202122"/>
          <w:sz w:val="26"/>
          <w:szCs w:val="26"/>
          <w:lang w:eastAsia="en-GB"/>
        </w:rPr>
        <w:t>’</w:t>
      </w:r>
      <w:r w:rsidRPr="00261CDE">
        <w:rPr>
          <w:rFonts w:eastAsia="Times New Roman" w:cstheme="minorHAnsi"/>
          <w:color w:val="202122"/>
          <w:sz w:val="26"/>
          <w:szCs w:val="26"/>
          <w:lang w:eastAsia="en-GB"/>
        </w:rPr>
        <w:t>s illegal and a dog of a policy</w:t>
      </w:r>
      <w:r>
        <w:rPr>
          <w:rFonts w:eastAsia="Times New Roman" w:cstheme="minorHAnsi"/>
          <w:color w:val="202122"/>
          <w:sz w:val="26"/>
          <w:szCs w:val="26"/>
          <w:lang w:eastAsia="en-GB"/>
        </w:rPr>
        <w:t>’</w:t>
      </w:r>
      <w:r w:rsidRPr="00261CDE">
        <w:rPr>
          <w:rFonts w:eastAsia="Times New Roman" w:cstheme="minorHAnsi"/>
          <w:color w:val="202122"/>
          <w:sz w:val="26"/>
          <w:szCs w:val="26"/>
          <w:lang w:eastAsia="en-GB"/>
        </w:rPr>
        <w:t>.</w:t>
      </w:r>
      <w:r>
        <w:rPr>
          <w:rFonts w:eastAsia="Times New Roman" w:cstheme="minorHAnsi"/>
          <w:color w:val="202122"/>
          <w:sz w:val="26"/>
          <w:szCs w:val="26"/>
          <w:lang w:eastAsia="en-GB"/>
        </w:rPr>
        <w:t>]</w:t>
      </w:r>
    </w:p>
    <w:p w14:paraId="62ADD996" w14:textId="36B4EF39" w:rsidR="000202B0" w:rsidRPr="007E2529" w:rsidRDefault="00C723CF" w:rsidP="004A6DF0">
      <w:pPr>
        <w:spacing w:before="100" w:beforeAutospacing="1" w:after="100" w:afterAutospacing="1" w:line="240" w:lineRule="auto"/>
        <w:rPr>
          <w:rFonts w:asciiTheme="majorHAnsi" w:eastAsiaTheme="majorEastAsia" w:hAnsiTheme="majorHAnsi" w:cstheme="majorBidi"/>
          <w:b/>
          <w:bCs/>
          <w:color w:val="FF0000"/>
          <w:sz w:val="26"/>
          <w:szCs w:val="26"/>
        </w:rPr>
      </w:pPr>
      <w:r>
        <w:rPr>
          <w:rFonts w:eastAsia="Times New Roman" w:cstheme="minorHAnsi"/>
          <w:color w:val="202122"/>
          <w:sz w:val="26"/>
          <w:szCs w:val="26"/>
          <w:lang w:eastAsia="en-GB"/>
        </w:rPr>
        <w:lastRenderedPageBreak/>
        <w:t>A</w:t>
      </w:r>
      <w:r w:rsidR="000202B0" w:rsidRPr="003D6A90">
        <w:rPr>
          <w:rFonts w:eastAsia="Times New Roman" w:cstheme="minorHAnsi"/>
          <w:color w:val="202122"/>
          <w:sz w:val="26"/>
          <w:szCs w:val="26"/>
          <w:lang w:eastAsia="en-GB"/>
        </w:rPr>
        <w:t>fter protests and lawsuits, ADAPT finally saw bus lifts required by law as part of the </w:t>
      </w:r>
      <w:hyperlink r:id="rId47" w:tooltip="Americans with Disabilities Act" w:history="1">
        <w:r w:rsidR="000202B0" w:rsidRPr="003D6A90">
          <w:rPr>
            <w:rFonts w:eastAsia="Times New Roman" w:cstheme="minorHAnsi"/>
            <w:color w:val="0B0080"/>
            <w:sz w:val="26"/>
            <w:szCs w:val="26"/>
            <w:u w:val="single"/>
            <w:lang w:eastAsia="en-GB"/>
          </w:rPr>
          <w:t>Americans with Disabilities Act</w:t>
        </w:r>
      </w:hyperlink>
      <w:r w:rsidR="000202B0" w:rsidRPr="003D6A90">
        <w:rPr>
          <w:rFonts w:eastAsia="Times New Roman" w:cstheme="minorHAnsi"/>
          <w:color w:val="202122"/>
          <w:sz w:val="26"/>
          <w:szCs w:val="26"/>
          <w:lang w:eastAsia="en-GB"/>
        </w:rPr>
        <w:t xml:space="preserve"> in 1990. </w:t>
      </w:r>
      <w:r w:rsidR="00461A49">
        <w:rPr>
          <w:rFonts w:eastAsia="Times New Roman" w:cstheme="minorHAnsi"/>
          <w:color w:val="202122"/>
          <w:sz w:val="26"/>
          <w:szCs w:val="26"/>
          <w:lang w:eastAsia="en-GB"/>
        </w:rPr>
        <w:t>T</w:t>
      </w:r>
      <w:r w:rsidR="000202B0" w:rsidRPr="003D6A90">
        <w:rPr>
          <w:rFonts w:eastAsia="Times New Roman" w:cstheme="minorHAnsi"/>
          <w:color w:val="202122"/>
          <w:sz w:val="26"/>
          <w:szCs w:val="26"/>
          <w:lang w:eastAsia="en-GB"/>
        </w:rPr>
        <w:t>he group began looking for the next logical step in disability rights advocacy, while ensuring follow-through of transportation provisions in the ADA. That year the group changed its name to </w:t>
      </w:r>
      <w:r w:rsidR="000202B0" w:rsidRPr="003D6A90">
        <w:rPr>
          <w:rFonts w:eastAsia="Times New Roman" w:cstheme="minorHAnsi"/>
          <w:b/>
          <w:bCs/>
          <w:color w:val="202122"/>
          <w:sz w:val="26"/>
          <w:szCs w:val="26"/>
          <w:lang w:eastAsia="en-GB"/>
        </w:rPr>
        <w:t>Americans Disabled Attendant Programs Today</w:t>
      </w:r>
      <w:r w:rsidR="00EB3474">
        <w:rPr>
          <w:rFonts w:eastAsia="Times New Roman" w:cstheme="minorHAnsi"/>
          <w:b/>
          <w:bCs/>
          <w:color w:val="202122"/>
          <w:sz w:val="26"/>
          <w:szCs w:val="26"/>
          <w:lang w:eastAsia="en-GB"/>
        </w:rPr>
        <w:t>.</w:t>
      </w:r>
      <w:r w:rsidR="0058426A" w:rsidRPr="0058426A">
        <w:rPr>
          <w:rFonts w:ascii="Arial" w:hAnsi="Arial" w:cs="Arial"/>
          <w:noProof/>
        </w:rPr>
        <w:t xml:space="preserve"> </w:t>
      </w:r>
    </w:p>
    <w:p w14:paraId="582060F7" w14:textId="02A34516" w:rsidR="00965018" w:rsidRPr="003D6A90" w:rsidRDefault="005403D3" w:rsidP="00965018">
      <w:pPr>
        <w:spacing w:before="100" w:beforeAutospacing="1" w:after="100" w:afterAutospacing="1" w:line="240" w:lineRule="auto"/>
        <w:rPr>
          <w:rFonts w:eastAsia="Times New Roman" w:cstheme="minorHAnsi"/>
          <w:b/>
          <w:bCs/>
          <w:sz w:val="26"/>
          <w:szCs w:val="26"/>
          <w:lang w:eastAsia="en-GB"/>
        </w:rPr>
      </w:pPr>
      <w:r>
        <w:rPr>
          <w:rFonts w:eastAsia="Times New Roman" w:cstheme="minorHAnsi"/>
          <w:b/>
          <w:bCs/>
          <w:color w:val="202122"/>
          <w:sz w:val="26"/>
          <w:szCs w:val="26"/>
          <w:lang w:eastAsia="en-GB"/>
        </w:rPr>
        <w:t xml:space="preserve">Disability Discrimination Act 1995 in UK  </w:t>
      </w:r>
      <w:r w:rsidRPr="002D5CF7">
        <w:rPr>
          <w:rFonts w:eastAsia="Times New Roman" w:cstheme="minorHAnsi"/>
          <w:color w:val="000000" w:themeColor="text1"/>
          <w:sz w:val="26"/>
          <w:szCs w:val="26"/>
          <w:lang w:eastAsia="en-GB"/>
        </w:rPr>
        <w:t xml:space="preserve">This was </w:t>
      </w:r>
      <w:r w:rsidR="00E167DF" w:rsidRPr="002D5CF7">
        <w:rPr>
          <w:rFonts w:eastAsia="Times New Roman" w:cstheme="minorHAnsi"/>
          <w:color w:val="000000" w:themeColor="text1"/>
          <w:sz w:val="26"/>
          <w:szCs w:val="26"/>
          <w:lang w:eastAsia="en-GB"/>
        </w:rPr>
        <w:t xml:space="preserve">blocked by the Tory Government 16 times before it went through and even then </w:t>
      </w:r>
      <w:r w:rsidR="001C4483" w:rsidRPr="002D5CF7">
        <w:rPr>
          <w:rFonts w:eastAsia="Times New Roman" w:cstheme="minorHAnsi"/>
          <w:color w:val="000000" w:themeColor="text1"/>
          <w:sz w:val="26"/>
          <w:szCs w:val="26"/>
          <w:lang w:eastAsia="en-GB"/>
        </w:rPr>
        <w:t>‘</w:t>
      </w:r>
      <w:r w:rsidR="00E167DF" w:rsidRPr="002D5CF7">
        <w:rPr>
          <w:rFonts w:eastAsia="Times New Roman" w:cstheme="minorHAnsi"/>
          <w:color w:val="000000" w:themeColor="text1"/>
          <w:sz w:val="26"/>
          <w:szCs w:val="26"/>
          <w:lang w:eastAsia="en-GB"/>
        </w:rPr>
        <w:t xml:space="preserve">it was </w:t>
      </w:r>
      <w:r w:rsidR="001C4483" w:rsidRPr="002D5CF7">
        <w:rPr>
          <w:rFonts w:eastAsia="Times New Roman" w:cstheme="minorHAnsi"/>
          <w:color w:val="000000" w:themeColor="text1"/>
          <w:sz w:val="26"/>
          <w:szCs w:val="26"/>
          <w:lang w:eastAsia="en-GB"/>
        </w:rPr>
        <w:t>more like a leaky sieve than a piece of civil rights legislation’ according to Lord Lester</w:t>
      </w:r>
      <w:r w:rsidR="006D5076">
        <w:rPr>
          <w:rFonts w:eastAsia="Times New Roman" w:cstheme="minorHAnsi"/>
          <w:color w:val="000000" w:themeColor="text1"/>
          <w:sz w:val="26"/>
          <w:szCs w:val="26"/>
          <w:lang w:eastAsia="en-GB"/>
        </w:rPr>
        <w:t>.</w:t>
      </w:r>
      <w:r w:rsidR="00780392" w:rsidRPr="00780392">
        <w:rPr>
          <w:rFonts w:eastAsia="Times New Roman" w:cstheme="minorHAnsi"/>
          <w:color w:val="000000" w:themeColor="text1"/>
          <w:sz w:val="26"/>
          <w:szCs w:val="26"/>
          <w:lang w:eastAsia="en-GB"/>
        </w:rPr>
        <w:t xml:space="preserve"> </w:t>
      </w:r>
      <w:r w:rsidR="00780392">
        <w:rPr>
          <w:rFonts w:eastAsia="Times New Roman" w:cstheme="minorHAnsi"/>
          <w:color w:val="000000" w:themeColor="text1"/>
          <w:sz w:val="26"/>
          <w:szCs w:val="26"/>
          <w:lang w:eastAsia="en-GB"/>
        </w:rPr>
        <w:t>There was a huge campaign by the Disability Movement and the incoming Labour Government of 1997 committed to major tightening up</w:t>
      </w:r>
      <w:r w:rsidR="001C4483" w:rsidRPr="002D5CF7">
        <w:rPr>
          <w:rFonts w:eastAsia="Times New Roman" w:cstheme="minorHAnsi"/>
          <w:color w:val="000000" w:themeColor="text1"/>
          <w:sz w:val="26"/>
          <w:szCs w:val="26"/>
          <w:lang w:eastAsia="en-GB"/>
        </w:rPr>
        <w:t>. It required major amendment in the 200</w:t>
      </w:r>
      <w:r w:rsidR="002D5CF7" w:rsidRPr="002D5CF7">
        <w:rPr>
          <w:rFonts w:eastAsia="Times New Roman" w:cstheme="minorHAnsi"/>
          <w:color w:val="000000" w:themeColor="text1"/>
          <w:sz w:val="26"/>
          <w:szCs w:val="26"/>
          <w:lang w:eastAsia="en-GB"/>
        </w:rPr>
        <w:t>1 SEND Act and the 2005 Equality Amendment Act</w:t>
      </w:r>
      <w:r w:rsidR="00135DCE">
        <w:rPr>
          <w:rFonts w:eastAsia="Times New Roman" w:cstheme="minorHAnsi"/>
          <w:color w:val="000000" w:themeColor="text1"/>
          <w:sz w:val="26"/>
          <w:szCs w:val="26"/>
          <w:lang w:eastAsia="en-GB"/>
        </w:rPr>
        <w:t xml:space="preserve"> and was replace</w:t>
      </w:r>
      <w:r w:rsidR="006D5076">
        <w:rPr>
          <w:rFonts w:eastAsia="Times New Roman" w:cstheme="minorHAnsi"/>
          <w:color w:val="000000" w:themeColor="text1"/>
          <w:sz w:val="26"/>
          <w:szCs w:val="26"/>
          <w:lang w:eastAsia="en-GB"/>
        </w:rPr>
        <w:t>d</w:t>
      </w:r>
      <w:r w:rsidR="00135DCE">
        <w:rPr>
          <w:rFonts w:eastAsia="Times New Roman" w:cstheme="minorHAnsi"/>
          <w:color w:val="000000" w:themeColor="text1"/>
          <w:sz w:val="26"/>
          <w:szCs w:val="26"/>
          <w:lang w:eastAsia="en-GB"/>
        </w:rPr>
        <w:t xml:space="preserve"> by the 2010 Equality Act which broaden</w:t>
      </w:r>
      <w:r w:rsidR="004E7AC3">
        <w:rPr>
          <w:rFonts w:eastAsia="Times New Roman" w:cstheme="minorHAnsi"/>
          <w:color w:val="000000" w:themeColor="text1"/>
          <w:sz w:val="26"/>
          <w:szCs w:val="26"/>
          <w:lang w:eastAsia="en-GB"/>
        </w:rPr>
        <w:t>s</w:t>
      </w:r>
      <w:r w:rsidR="00135DCE">
        <w:rPr>
          <w:rFonts w:eastAsia="Times New Roman" w:cstheme="minorHAnsi"/>
          <w:color w:val="000000" w:themeColor="text1"/>
          <w:sz w:val="26"/>
          <w:szCs w:val="26"/>
          <w:lang w:eastAsia="en-GB"/>
        </w:rPr>
        <w:t xml:space="preserve"> its scope but weakened existing disability rights.</w:t>
      </w:r>
      <w:r w:rsidR="002D5CF7">
        <w:rPr>
          <w:rFonts w:eastAsia="Times New Roman" w:cstheme="minorHAnsi"/>
          <w:color w:val="000000" w:themeColor="text1"/>
          <w:sz w:val="26"/>
          <w:szCs w:val="26"/>
          <w:lang w:eastAsia="en-GB"/>
        </w:rPr>
        <w:t xml:space="preserve"> </w:t>
      </w:r>
      <w:r w:rsidR="00A46D8D">
        <w:rPr>
          <w:rFonts w:eastAsia="Times New Roman" w:cstheme="minorHAnsi"/>
          <w:color w:val="000000" w:themeColor="text1"/>
          <w:sz w:val="26"/>
          <w:szCs w:val="26"/>
          <w:lang w:eastAsia="en-GB"/>
        </w:rPr>
        <w:t>Even then only new buses and trains had to be accessible after 20</w:t>
      </w:r>
      <w:r w:rsidR="00403B8E">
        <w:rPr>
          <w:rFonts w:eastAsia="Times New Roman" w:cstheme="minorHAnsi"/>
          <w:color w:val="000000" w:themeColor="text1"/>
          <w:sz w:val="26"/>
          <w:szCs w:val="26"/>
          <w:lang w:eastAsia="en-GB"/>
        </w:rPr>
        <w:t>17, not existing vehicles.</w:t>
      </w:r>
      <w:r w:rsidR="001439E3">
        <w:rPr>
          <w:rFonts w:eastAsia="Times New Roman" w:cstheme="minorHAnsi"/>
          <w:color w:val="000000" w:themeColor="text1"/>
          <w:sz w:val="26"/>
          <w:szCs w:val="26"/>
          <w:lang w:eastAsia="en-GB"/>
        </w:rPr>
        <w:t xml:space="preserve"> London acquired accessible buses after a big struggle in 199</w:t>
      </w:r>
      <w:r w:rsidR="00685EF8">
        <w:rPr>
          <w:rFonts w:eastAsia="Times New Roman" w:cstheme="minorHAnsi"/>
          <w:color w:val="000000" w:themeColor="text1"/>
          <w:sz w:val="26"/>
          <w:szCs w:val="26"/>
          <w:lang w:eastAsia="en-GB"/>
        </w:rPr>
        <w:t>7, 20 years</w:t>
      </w:r>
      <w:r w:rsidR="00B43FBE">
        <w:rPr>
          <w:rFonts w:eastAsia="Times New Roman" w:cstheme="minorHAnsi"/>
          <w:color w:val="000000" w:themeColor="text1"/>
          <w:sz w:val="26"/>
          <w:szCs w:val="26"/>
          <w:lang w:eastAsia="en-GB"/>
        </w:rPr>
        <w:t xml:space="preserve"> earlier than legislation</w:t>
      </w:r>
      <w:r w:rsidR="00965018">
        <w:rPr>
          <w:rFonts w:eastAsia="Times New Roman" w:cstheme="minorHAnsi"/>
          <w:color w:val="000000" w:themeColor="text1"/>
          <w:sz w:val="26"/>
          <w:szCs w:val="26"/>
          <w:lang w:eastAsia="en-GB"/>
        </w:rPr>
        <w:t>.</w:t>
      </w:r>
      <w:r w:rsidR="00403B8E">
        <w:rPr>
          <w:rFonts w:eastAsia="Times New Roman" w:cstheme="minorHAnsi"/>
          <w:color w:val="000000" w:themeColor="text1"/>
          <w:sz w:val="26"/>
          <w:szCs w:val="26"/>
          <w:lang w:eastAsia="en-GB"/>
        </w:rPr>
        <w:t xml:space="preserve">  Enforcement has been le</w:t>
      </w:r>
      <w:r w:rsidR="007E78B0">
        <w:rPr>
          <w:rFonts w:eastAsia="Times New Roman" w:cstheme="minorHAnsi"/>
          <w:color w:val="000000" w:themeColor="text1"/>
          <w:sz w:val="26"/>
          <w:szCs w:val="26"/>
          <w:lang w:eastAsia="en-GB"/>
        </w:rPr>
        <w:t>f</w:t>
      </w:r>
      <w:r w:rsidR="00403B8E">
        <w:rPr>
          <w:rFonts w:eastAsia="Times New Roman" w:cstheme="minorHAnsi"/>
          <w:color w:val="000000" w:themeColor="text1"/>
          <w:sz w:val="26"/>
          <w:szCs w:val="26"/>
          <w:lang w:eastAsia="en-GB"/>
        </w:rPr>
        <w:t>t to individuals</w:t>
      </w:r>
      <w:r w:rsidR="009D0ADA">
        <w:rPr>
          <w:rFonts w:eastAsia="Times New Roman" w:cstheme="minorHAnsi"/>
          <w:color w:val="000000" w:themeColor="text1"/>
          <w:sz w:val="26"/>
          <w:szCs w:val="26"/>
          <w:lang w:eastAsia="en-GB"/>
        </w:rPr>
        <w:t xml:space="preserve"> in the courts.</w:t>
      </w:r>
      <w:r w:rsidR="00965018" w:rsidRPr="00965018">
        <w:rPr>
          <w:rFonts w:eastAsia="Times New Roman" w:cstheme="minorHAnsi"/>
          <w:color w:val="000000" w:themeColor="text1"/>
          <w:sz w:val="26"/>
          <w:szCs w:val="26"/>
          <w:lang w:eastAsia="en-GB"/>
        </w:rPr>
        <w:t xml:space="preserve"> </w:t>
      </w:r>
      <w:r w:rsidR="00965018">
        <w:rPr>
          <w:rFonts w:eastAsia="Times New Roman" w:cstheme="minorHAnsi"/>
          <w:color w:val="000000" w:themeColor="text1"/>
          <w:sz w:val="26"/>
          <w:szCs w:val="26"/>
          <w:lang w:eastAsia="en-GB"/>
        </w:rPr>
        <w:t>A lot of direct Action was also taken by disabled protestors to speed things up.</w:t>
      </w:r>
    </w:p>
    <w:p w14:paraId="41A88E52" w14:textId="2C0BB4B5" w:rsidR="002D60BF" w:rsidRPr="0097064C" w:rsidRDefault="002D60BF" w:rsidP="002D60BF">
      <w:pPr>
        <w:rPr>
          <w:rFonts w:ascii="Arial" w:hAnsi="Arial" w:cs="Arial"/>
          <w:b/>
          <w:bCs/>
        </w:rPr>
      </w:pPr>
      <w:r w:rsidRPr="0097064C">
        <w:rPr>
          <w:rFonts w:ascii="Arial" w:hAnsi="Arial" w:cs="Arial"/>
          <w:b/>
          <w:bCs/>
        </w:rPr>
        <w:t>DAN and the Fight for Disability Rights</w:t>
      </w:r>
    </w:p>
    <w:p w14:paraId="44CB0195" w14:textId="52733A9F" w:rsidR="0089022B" w:rsidRDefault="0089022B" w:rsidP="005A05F5">
      <w:pPr>
        <w:rPr>
          <w:rFonts w:cstheme="minorHAnsi"/>
          <w:noProof/>
          <w:sz w:val="26"/>
          <w:szCs w:val="26"/>
        </w:rPr>
      </w:pPr>
      <w:r>
        <w:rPr>
          <w:rFonts w:cstheme="minorHAnsi"/>
          <w:noProof/>
          <w:sz w:val="26"/>
          <w:szCs w:val="26"/>
        </w:rPr>
        <w:t>[Image left: o</w:t>
      </w:r>
      <w:r w:rsidRPr="0089022B">
        <w:rPr>
          <w:rFonts w:cstheme="minorHAnsi"/>
          <w:noProof/>
          <w:sz w:val="26"/>
          <w:szCs w:val="26"/>
        </w:rPr>
        <w:t>n a red banner in gold lettering. In Caps. 'NOTHING ABOUT US WITHOUT US'</w:t>
      </w:r>
      <w:r>
        <w:rPr>
          <w:rFonts w:cstheme="minorHAnsi"/>
          <w:noProof/>
          <w:sz w:val="26"/>
          <w:szCs w:val="26"/>
        </w:rPr>
        <w:t>. U</w:t>
      </w:r>
      <w:r w:rsidRPr="0089022B">
        <w:rPr>
          <w:rFonts w:cstheme="minorHAnsi"/>
          <w:noProof/>
          <w:sz w:val="26"/>
          <w:szCs w:val="26"/>
        </w:rPr>
        <w:t>nderneath</w:t>
      </w:r>
      <w:r>
        <w:rPr>
          <w:rFonts w:cstheme="minorHAnsi"/>
          <w:noProof/>
          <w:sz w:val="26"/>
          <w:szCs w:val="26"/>
        </w:rPr>
        <w:t>,</w:t>
      </w:r>
      <w:r w:rsidRPr="0089022B">
        <w:rPr>
          <w:rFonts w:cstheme="minorHAnsi"/>
          <w:noProof/>
          <w:sz w:val="26"/>
          <w:szCs w:val="26"/>
        </w:rPr>
        <w:t xml:space="preserve"> a motive of two rows of gold hexagons.</w:t>
      </w:r>
      <w:r>
        <w:rPr>
          <w:rFonts w:cstheme="minorHAnsi"/>
          <w:noProof/>
          <w:sz w:val="26"/>
          <w:szCs w:val="26"/>
        </w:rPr>
        <w:t>]</w:t>
      </w:r>
    </w:p>
    <w:p w14:paraId="775565BF" w14:textId="2B124087" w:rsidR="00832C3C" w:rsidRPr="00D54956" w:rsidRDefault="002D60BF" w:rsidP="005A05F5">
      <w:pPr>
        <w:rPr>
          <w:rFonts w:cstheme="minorHAnsi"/>
          <w:sz w:val="26"/>
          <w:szCs w:val="26"/>
        </w:rPr>
      </w:pPr>
      <w:r w:rsidRPr="00D54956">
        <w:rPr>
          <w:rFonts w:cstheme="minorHAnsi"/>
          <w:sz w:val="26"/>
          <w:szCs w:val="26"/>
        </w:rPr>
        <w:t xml:space="preserve">The Direct Action Movement started in 1992 </w:t>
      </w:r>
      <w:r w:rsidR="00AE1275">
        <w:rPr>
          <w:rFonts w:cstheme="minorHAnsi"/>
          <w:sz w:val="26"/>
          <w:szCs w:val="26"/>
        </w:rPr>
        <w:t>after a</w:t>
      </w:r>
      <w:r w:rsidR="00D52574">
        <w:rPr>
          <w:rFonts w:cstheme="minorHAnsi"/>
          <w:sz w:val="26"/>
          <w:szCs w:val="26"/>
        </w:rPr>
        <w:t>n anti-</w:t>
      </w:r>
      <w:r w:rsidR="00AE1275">
        <w:rPr>
          <w:rFonts w:cstheme="minorHAnsi"/>
          <w:sz w:val="26"/>
          <w:szCs w:val="26"/>
        </w:rPr>
        <w:t>Telethon Demonstration</w:t>
      </w:r>
      <w:r w:rsidR="00D52574">
        <w:rPr>
          <w:rFonts w:cstheme="minorHAnsi"/>
          <w:sz w:val="26"/>
          <w:szCs w:val="26"/>
        </w:rPr>
        <w:t>. L</w:t>
      </w:r>
      <w:r w:rsidRPr="00D54956">
        <w:rPr>
          <w:rFonts w:cstheme="minorHAnsi"/>
          <w:sz w:val="26"/>
          <w:szCs w:val="26"/>
        </w:rPr>
        <w:t>ike</w:t>
      </w:r>
      <w:r w:rsidR="00061F7B">
        <w:rPr>
          <w:rFonts w:cstheme="minorHAnsi"/>
          <w:sz w:val="26"/>
          <w:szCs w:val="26"/>
        </w:rPr>
        <w:t>-</w:t>
      </w:r>
      <w:r w:rsidRPr="00D54956">
        <w:rPr>
          <w:rFonts w:cstheme="minorHAnsi"/>
          <w:sz w:val="26"/>
          <w:szCs w:val="26"/>
        </w:rPr>
        <w:t xml:space="preserve">minded disabled people got fed up waiting for Parliament to introduce legislation to ensure civil rights in the UK. </w:t>
      </w:r>
      <w:r w:rsidR="0067365D">
        <w:rPr>
          <w:rFonts w:cstheme="minorHAnsi"/>
          <w:sz w:val="26"/>
          <w:szCs w:val="26"/>
        </w:rPr>
        <w:t>Government</w:t>
      </w:r>
      <w:r w:rsidRPr="00D54956">
        <w:rPr>
          <w:rFonts w:cstheme="minorHAnsi"/>
          <w:sz w:val="26"/>
          <w:szCs w:val="26"/>
        </w:rPr>
        <w:t xml:space="preserve"> preferred to rely on the good will of business. Disabled People point</w:t>
      </w:r>
      <w:r w:rsidR="0067365D">
        <w:rPr>
          <w:rFonts w:cstheme="minorHAnsi"/>
          <w:sz w:val="26"/>
          <w:szCs w:val="26"/>
        </w:rPr>
        <w:t>ed</w:t>
      </w:r>
      <w:r w:rsidRPr="00D54956">
        <w:rPr>
          <w:rFonts w:cstheme="minorHAnsi"/>
          <w:sz w:val="26"/>
          <w:szCs w:val="26"/>
        </w:rPr>
        <w:t xml:space="preserve"> out the systematic discrimination against </w:t>
      </w:r>
      <w:r w:rsidR="00016C03">
        <w:rPr>
          <w:rFonts w:cstheme="minorHAnsi"/>
          <w:sz w:val="26"/>
          <w:szCs w:val="26"/>
        </w:rPr>
        <w:t>them</w:t>
      </w:r>
      <w:r w:rsidRPr="00D54956">
        <w:rPr>
          <w:rFonts w:cstheme="minorHAnsi"/>
          <w:sz w:val="26"/>
          <w:szCs w:val="26"/>
        </w:rPr>
        <w:t xml:space="preserve"> </w:t>
      </w:r>
      <w:r w:rsidR="00B47B23">
        <w:rPr>
          <w:rFonts w:cstheme="minorHAnsi"/>
          <w:sz w:val="26"/>
          <w:szCs w:val="26"/>
        </w:rPr>
        <w:t xml:space="preserve">which </w:t>
      </w:r>
      <w:r w:rsidRPr="00D54956">
        <w:rPr>
          <w:rFonts w:cstheme="minorHAnsi"/>
          <w:sz w:val="26"/>
          <w:szCs w:val="26"/>
        </w:rPr>
        <w:t>needed ‘comprehensive and enforceable civil rights legislation’.</w:t>
      </w:r>
      <w:r w:rsidR="005A05F5" w:rsidRPr="00D54956">
        <w:rPr>
          <w:rFonts w:cstheme="minorHAnsi"/>
          <w:sz w:val="26"/>
          <w:szCs w:val="26"/>
        </w:rPr>
        <w:t xml:space="preserve"> </w:t>
      </w:r>
      <w:r w:rsidR="0097064C" w:rsidRPr="00D54956">
        <w:rPr>
          <w:rFonts w:cstheme="minorHAnsi"/>
          <w:sz w:val="26"/>
          <w:szCs w:val="26"/>
        </w:rPr>
        <w:t>Fighting for accessible transport and then to get disabled people out of institutions</w:t>
      </w:r>
      <w:r w:rsidR="00756602">
        <w:rPr>
          <w:rFonts w:cstheme="minorHAnsi"/>
          <w:sz w:val="26"/>
          <w:szCs w:val="26"/>
        </w:rPr>
        <w:t>.</w:t>
      </w:r>
      <w:r w:rsidR="00832C3C" w:rsidRPr="00D54956">
        <w:rPr>
          <w:rFonts w:cstheme="minorHAnsi"/>
          <w:sz w:val="26"/>
          <w:szCs w:val="26"/>
        </w:rPr>
        <w:t xml:space="preserve"> </w:t>
      </w:r>
    </w:p>
    <w:p w14:paraId="7A96E8A7" w14:textId="6132DD01" w:rsidR="005A05F5" w:rsidRPr="006220D9" w:rsidRDefault="005A05F5" w:rsidP="005A05F5">
      <w:pPr>
        <w:rPr>
          <w:rFonts w:ascii="Arial" w:hAnsi="Arial" w:cs="Arial"/>
          <w:bCs/>
          <w:lang w:val="nl-NL"/>
        </w:rPr>
      </w:pPr>
      <w:proofErr w:type="spellStart"/>
      <w:r w:rsidRPr="006220D9">
        <w:rPr>
          <w:rFonts w:ascii="Arial" w:hAnsi="Arial" w:cs="Arial"/>
          <w:bCs/>
          <w:lang w:val="nl-NL"/>
        </w:rPr>
        <w:t>Demonstration</w:t>
      </w:r>
      <w:r w:rsidR="00A84E5D" w:rsidRPr="006220D9">
        <w:rPr>
          <w:rFonts w:ascii="Arial" w:hAnsi="Arial" w:cs="Arial"/>
          <w:bCs/>
          <w:lang w:val="nl-NL"/>
        </w:rPr>
        <w:t>s</w:t>
      </w:r>
      <w:proofErr w:type="spellEnd"/>
      <w:r w:rsidR="00A84E5D" w:rsidRPr="006220D9">
        <w:rPr>
          <w:rFonts w:ascii="Arial" w:hAnsi="Arial" w:cs="Arial"/>
          <w:bCs/>
          <w:lang w:val="nl-NL"/>
        </w:rPr>
        <w:t xml:space="preserve"> </w:t>
      </w:r>
      <w:r w:rsidRPr="006220D9">
        <w:rPr>
          <w:rFonts w:ascii="Arial" w:hAnsi="Arial" w:cs="Arial"/>
          <w:bCs/>
          <w:lang w:val="nl-NL"/>
        </w:rPr>
        <w:t xml:space="preserve">DAN 1 </w:t>
      </w:r>
      <w:hyperlink r:id="rId48" w:history="1">
        <w:r w:rsidRPr="006220D9">
          <w:rPr>
            <w:rStyle w:val="Hyperlink"/>
            <w:rFonts w:ascii="Arial" w:hAnsi="Arial" w:cs="Arial"/>
            <w:bCs/>
            <w:lang w:val="nl-NL"/>
          </w:rPr>
          <w:t>http://www.youtube.com/watch?v=ngkx8ASyWaY</w:t>
        </w:r>
      </w:hyperlink>
      <w:r w:rsidRPr="006220D9">
        <w:rPr>
          <w:rFonts w:ascii="Arial" w:hAnsi="Arial" w:cs="Arial"/>
          <w:bCs/>
          <w:lang w:val="nl-NL"/>
        </w:rPr>
        <w:t xml:space="preserve"> </w:t>
      </w:r>
      <w:r w:rsidRPr="00A50F5F">
        <w:rPr>
          <w:rFonts w:ascii="Arial" w:hAnsi="Arial" w:cs="Arial"/>
          <w:bCs/>
          <w:lang w:val="es-AR"/>
        </w:rPr>
        <w:t xml:space="preserve">DAN  2 </w:t>
      </w:r>
      <w:hyperlink r:id="rId49" w:history="1">
        <w:r w:rsidRPr="00A50F5F">
          <w:rPr>
            <w:rStyle w:val="Hyperlink"/>
            <w:rFonts w:ascii="Arial" w:hAnsi="Arial" w:cs="Arial"/>
            <w:bCs/>
            <w:lang w:val="es-AR"/>
          </w:rPr>
          <w:t>http://blogs.myspace.com/index.cfm?fuseaction=blog.view&amp;friendId=273532537&amp;blogId=480103791</w:t>
        </w:r>
      </w:hyperlink>
    </w:p>
    <w:p w14:paraId="2863B8B7" w14:textId="77777777" w:rsidR="00756602" w:rsidRDefault="00061F7B" w:rsidP="00771FF4">
      <w:pPr>
        <w:rPr>
          <w:sz w:val="26"/>
          <w:szCs w:val="26"/>
        </w:rPr>
      </w:pPr>
      <w:r w:rsidRPr="00AF4633">
        <w:rPr>
          <w:b/>
          <w:bCs/>
          <w:sz w:val="26"/>
          <w:szCs w:val="26"/>
        </w:rPr>
        <w:t>Doug Pauley</w:t>
      </w:r>
      <w:r w:rsidRPr="00771FF4">
        <w:rPr>
          <w:sz w:val="26"/>
          <w:szCs w:val="26"/>
        </w:rPr>
        <w:t xml:space="preserve">, a wheelchair user in Leeds, won a historic victory against First Group Buses for denying him access to the wheelchair bay. </w:t>
      </w:r>
    </w:p>
    <w:p w14:paraId="101123AA" w14:textId="761AE04C" w:rsidR="00756602" w:rsidRDefault="00756602" w:rsidP="00771FF4">
      <w:pPr>
        <w:rPr>
          <w:sz w:val="26"/>
          <w:szCs w:val="26"/>
        </w:rPr>
      </w:pPr>
      <w:r>
        <w:rPr>
          <w:sz w:val="26"/>
          <w:szCs w:val="26"/>
        </w:rPr>
        <w:t>[Image left: a colour photo of Doug Pauley</w:t>
      </w:r>
      <w:r w:rsidRPr="00756602">
        <w:rPr>
          <w:sz w:val="26"/>
          <w:szCs w:val="26"/>
        </w:rPr>
        <w:t xml:space="preserve"> sitting in front of a body of water with land behind. </w:t>
      </w:r>
      <w:r>
        <w:rPr>
          <w:sz w:val="26"/>
          <w:szCs w:val="26"/>
        </w:rPr>
        <w:t>He</w:t>
      </w:r>
      <w:r w:rsidRPr="00756602">
        <w:rPr>
          <w:sz w:val="26"/>
          <w:szCs w:val="26"/>
        </w:rPr>
        <w:t xml:space="preserve"> </w:t>
      </w:r>
      <w:r w:rsidR="002B0E15">
        <w:rPr>
          <w:sz w:val="26"/>
          <w:szCs w:val="26"/>
        </w:rPr>
        <w:t>has a bald shaved head, is smiling, and</w:t>
      </w:r>
      <w:r w:rsidRPr="00756602">
        <w:rPr>
          <w:sz w:val="26"/>
          <w:szCs w:val="26"/>
        </w:rPr>
        <w:t xml:space="preserve"> </w:t>
      </w:r>
      <w:r w:rsidR="002B0E15">
        <w:rPr>
          <w:sz w:val="26"/>
          <w:szCs w:val="26"/>
        </w:rPr>
        <w:t xml:space="preserve">is </w:t>
      </w:r>
      <w:r>
        <w:rPr>
          <w:sz w:val="26"/>
          <w:szCs w:val="26"/>
        </w:rPr>
        <w:t>wearing</w:t>
      </w:r>
      <w:r w:rsidRPr="00756602">
        <w:rPr>
          <w:sz w:val="26"/>
          <w:szCs w:val="26"/>
        </w:rPr>
        <w:t xml:space="preserve"> a blue top. </w:t>
      </w:r>
      <w:r w:rsidR="002B0E15">
        <w:rPr>
          <w:sz w:val="26"/>
          <w:szCs w:val="26"/>
        </w:rPr>
        <w:t>]</w:t>
      </w:r>
    </w:p>
    <w:p w14:paraId="66AAE348" w14:textId="0D719E87" w:rsidR="002B0E15" w:rsidRDefault="00061F7B" w:rsidP="002B0E15">
      <w:pPr>
        <w:rPr>
          <w:sz w:val="26"/>
          <w:szCs w:val="26"/>
        </w:rPr>
      </w:pPr>
      <w:r w:rsidRPr="00771FF4">
        <w:rPr>
          <w:sz w:val="26"/>
          <w:szCs w:val="26"/>
        </w:rPr>
        <w:t xml:space="preserve">The case had to go to the </w:t>
      </w:r>
      <w:r w:rsidR="003D50AE">
        <w:rPr>
          <w:sz w:val="26"/>
          <w:szCs w:val="26"/>
        </w:rPr>
        <w:t>Supreme Court</w:t>
      </w:r>
      <w:r w:rsidR="00B0702E">
        <w:rPr>
          <w:sz w:val="26"/>
          <w:szCs w:val="26"/>
        </w:rPr>
        <w:t xml:space="preserve"> </w:t>
      </w:r>
      <w:r w:rsidRPr="00771FF4">
        <w:rPr>
          <w:sz w:val="26"/>
          <w:szCs w:val="26"/>
        </w:rPr>
        <w:t>brought with disability discrimination specialists </w:t>
      </w:r>
      <w:hyperlink r:id="rId50" w:history="1">
        <w:r w:rsidRPr="00771FF4">
          <w:rPr>
            <w:rStyle w:val="Hyperlink"/>
            <w:sz w:val="26"/>
            <w:szCs w:val="26"/>
          </w:rPr>
          <w:t>Unity Law</w:t>
        </w:r>
      </w:hyperlink>
      <w:r w:rsidR="008A6FCF">
        <w:rPr>
          <w:sz w:val="26"/>
          <w:szCs w:val="26"/>
        </w:rPr>
        <w:t xml:space="preserve">. It was ruled that a </w:t>
      </w:r>
      <w:r w:rsidRPr="00771FF4">
        <w:rPr>
          <w:sz w:val="26"/>
          <w:szCs w:val="26"/>
        </w:rPr>
        <w:t xml:space="preserve"> ‘first come first served’ policy on buses is in breach of the Equalities Act.</w:t>
      </w:r>
      <w:r w:rsidR="00E47C14">
        <w:rPr>
          <w:sz w:val="26"/>
          <w:szCs w:val="26"/>
        </w:rPr>
        <w:t xml:space="preserve"> </w:t>
      </w:r>
      <w:r w:rsidR="00256378">
        <w:rPr>
          <w:sz w:val="26"/>
          <w:szCs w:val="26"/>
        </w:rPr>
        <w:t>D</w:t>
      </w:r>
      <w:r w:rsidRPr="00771FF4">
        <w:rPr>
          <w:sz w:val="26"/>
          <w:szCs w:val="26"/>
        </w:rPr>
        <w:t>eni</w:t>
      </w:r>
      <w:r w:rsidR="00256378">
        <w:rPr>
          <w:sz w:val="26"/>
          <w:szCs w:val="26"/>
        </w:rPr>
        <w:t>al of</w:t>
      </w:r>
      <w:r w:rsidRPr="00771FF4">
        <w:rPr>
          <w:sz w:val="26"/>
          <w:szCs w:val="26"/>
        </w:rPr>
        <w:t xml:space="preserve"> access to the wheelchair space is one of the commonest barriers wheelchair and scooter users face when travelling by bus. Although 64% of buses in England are now physically wheelchair accessible, in terms of ramps and bays, all too often other passengers use the bay to store pushchairs or luggage.</w:t>
      </w:r>
    </w:p>
    <w:p w14:paraId="5ADB6A52" w14:textId="7DE87DDC" w:rsidR="002B0E15" w:rsidRPr="002B0E15" w:rsidRDefault="002B0E15" w:rsidP="002B0E15">
      <w:pPr>
        <w:rPr>
          <w:sz w:val="26"/>
          <w:szCs w:val="26"/>
        </w:rPr>
      </w:pPr>
      <w:r w:rsidRPr="002B0E15">
        <w:rPr>
          <w:sz w:val="26"/>
          <w:szCs w:val="26"/>
        </w:rPr>
        <w:t xml:space="preserve">[Image: a colour photo of </w:t>
      </w:r>
      <w:r>
        <w:rPr>
          <w:sz w:val="26"/>
          <w:szCs w:val="26"/>
        </w:rPr>
        <w:t xml:space="preserve">a </w:t>
      </w:r>
      <w:r w:rsidRPr="002B0E15">
        <w:rPr>
          <w:sz w:val="26"/>
          <w:szCs w:val="26"/>
        </w:rPr>
        <w:t>group of disabled people and supporters . A variety of people in wheelchair</w:t>
      </w:r>
      <w:r>
        <w:rPr>
          <w:sz w:val="26"/>
          <w:szCs w:val="26"/>
        </w:rPr>
        <w:t>s</w:t>
      </w:r>
      <w:r w:rsidRPr="002B0E15">
        <w:rPr>
          <w:sz w:val="26"/>
          <w:szCs w:val="26"/>
        </w:rPr>
        <w:t xml:space="preserve"> at the front</w:t>
      </w:r>
      <w:r>
        <w:rPr>
          <w:sz w:val="26"/>
          <w:szCs w:val="26"/>
        </w:rPr>
        <w:t xml:space="preserve"> </w:t>
      </w:r>
      <w:r w:rsidRPr="002B0E15">
        <w:rPr>
          <w:sz w:val="26"/>
          <w:szCs w:val="26"/>
        </w:rPr>
        <w:t>-</w:t>
      </w:r>
      <w:r>
        <w:rPr>
          <w:sz w:val="26"/>
          <w:szCs w:val="26"/>
        </w:rPr>
        <w:t xml:space="preserve"> </w:t>
      </w:r>
      <w:r w:rsidRPr="002B0E15">
        <w:rPr>
          <w:sz w:val="26"/>
          <w:szCs w:val="26"/>
        </w:rPr>
        <w:t>black, white, old, young</w:t>
      </w:r>
      <w:r>
        <w:rPr>
          <w:sz w:val="26"/>
          <w:szCs w:val="26"/>
        </w:rPr>
        <w:t xml:space="preserve"> - </w:t>
      </w:r>
      <w:r w:rsidRPr="002B0E15">
        <w:rPr>
          <w:sz w:val="26"/>
          <w:szCs w:val="26"/>
        </w:rPr>
        <w:t>holding a banner which read</w:t>
      </w:r>
      <w:r>
        <w:rPr>
          <w:sz w:val="26"/>
          <w:szCs w:val="26"/>
        </w:rPr>
        <w:t>s</w:t>
      </w:r>
      <w:r w:rsidRPr="002B0E15">
        <w:rPr>
          <w:sz w:val="26"/>
          <w:szCs w:val="26"/>
        </w:rPr>
        <w:t xml:space="preserve"> </w:t>
      </w:r>
      <w:r>
        <w:rPr>
          <w:sz w:val="26"/>
          <w:szCs w:val="26"/>
        </w:rPr>
        <w:t>‘</w:t>
      </w:r>
      <w:r w:rsidRPr="002B0E15">
        <w:rPr>
          <w:sz w:val="26"/>
          <w:szCs w:val="26"/>
        </w:rPr>
        <w:t>Transport for All accessible transport</w:t>
      </w:r>
      <w:r>
        <w:rPr>
          <w:sz w:val="26"/>
          <w:szCs w:val="26"/>
        </w:rPr>
        <w:t xml:space="preserve"> </w:t>
      </w:r>
      <w:r w:rsidRPr="002B0E15">
        <w:rPr>
          <w:sz w:val="26"/>
          <w:szCs w:val="26"/>
        </w:rPr>
        <w:t>-</w:t>
      </w:r>
      <w:r>
        <w:rPr>
          <w:sz w:val="26"/>
          <w:szCs w:val="26"/>
        </w:rPr>
        <w:t xml:space="preserve"> </w:t>
      </w:r>
      <w:r w:rsidRPr="002B0E15">
        <w:rPr>
          <w:sz w:val="26"/>
          <w:szCs w:val="26"/>
        </w:rPr>
        <w:t>no excuses</w:t>
      </w:r>
      <w:r>
        <w:rPr>
          <w:sz w:val="26"/>
          <w:szCs w:val="26"/>
        </w:rPr>
        <w:t>’</w:t>
      </w:r>
      <w:r w:rsidRPr="002B0E15">
        <w:rPr>
          <w:sz w:val="26"/>
          <w:szCs w:val="26"/>
        </w:rPr>
        <w:t>. Behind these are another 60 people holding placards saying-'Right to ride', Access our Right'</w:t>
      </w:r>
      <w:r>
        <w:rPr>
          <w:sz w:val="26"/>
          <w:szCs w:val="26"/>
        </w:rPr>
        <w:t>. S</w:t>
      </w:r>
      <w:r w:rsidRPr="002B0E15">
        <w:rPr>
          <w:sz w:val="26"/>
          <w:szCs w:val="26"/>
        </w:rPr>
        <w:t>everal with a clench fist salute denoting struggle.</w:t>
      </w:r>
      <w:r w:rsidR="00650558">
        <w:rPr>
          <w:sz w:val="26"/>
          <w:szCs w:val="26"/>
        </w:rPr>
        <w:t>]</w:t>
      </w:r>
    </w:p>
    <w:p w14:paraId="182BA3FB" w14:textId="6922FA48" w:rsidR="00F0149F" w:rsidRPr="001F4551" w:rsidRDefault="00650558" w:rsidP="00FE4DB2">
      <w:pPr>
        <w:pStyle w:val="Heading1"/>
        <w:rPr>
          <w:rFonts w:asciiTheme="minorHAnsi" w:hAnsiTheme="minorHAnsi" w:cstheme="minorHAnsi"/>
          <w:color w:val="000000" w:themeColor="text1"/>
          <w:sz w:val="26"/>
          <w:szCs w:val="26"/>
        </w:rPr>
      </w:pPr>
      <w:hyperlink r:id="rId51" w:history="1">
        <w:r w:rsidRPr="009B7444">
          <w:rPr>
            <w:rStyle w:val="Hyperlink"/>
            <w:rFonts w:asciiTheme="minorHAnsi" w:hAnsiTheme="minorHAnsi" w:cstheme="minorHAnsi"/>
            <w:sz w:val="26"/>
            <w:szCs w:val="26"/>
          </w:rPr>
          <w:t>https://www.transportforall.org.uk/</w:t>
        </w:r>
      </w:hyperlink>
      <w:r w:rsidR="00706C21" w:rsidRPr="00F0149F">
        <w:rPr>
          <w:rFonts w:asciiTheme="minorHAnsi" w:hAnsiTheme="minorHAnsi" w:cstheme="minorHAnsi"/>
          <w:color w:val="000000" w:themeColor="text1"/>
          <w:sz w:val="26"/>
          <w:szCs w:val="26"/>
        </w:rPr>
        <w:t xml:space="preserve"> campaigns for a</w:t>
      </w:r>
      <w:r w:rsidR="00573E87" w:rsidRPr="00F0149F">
        <w:rPr>
          <w:rFonts w:asciiTheme="minorHAnsi" w:hAnsiTheme="minorHAnsi" w:cstheme="minorHAnsi"/>
          <w:color w:val="000000" w:themeColor="text1"/>
          <w:sz w:val="26"/>
          <w:szCs w:val="26"/>
        </w:rPr>
        <w:t>ccessible transport in London.</w:t>
      </w:r>
      <w:r w:rsidR="007E0E8B">
        <w:rPr>
          <w:rFonts w:asciiTheme="minorHAnsi" w:hAnsiTheme="minorHAnsi" w:cstheme="minorHAnsi"/>
          <w:color w:val="000000" w:themeColor="text1"/>
          <w:sz w:val="26"/>
          <w:szCs w:val="26"/>
        </w:rPr>
        <w:t xml:space="preserve">               </w:t>
      </w:r>
      <w:r w:rsidR="00573E87" w:rsidRPr="00FE4DB2">
        <w:rPr>
          <w:b/>
          <w:bCs/>
          <w:color w:val="FF0000"/>
        </w:rPr>
        <w:t>Despite all the legislation</w:t>
      </w:r>
      <w:r w:rsidR="00EA4B8E" w:rsidRPr="00FE4DB2">
        <w:rPr>
          <w:b/>
          <w:bCs/>
          <w:color w:val="FF0000"/>
        </w:rPr>
        <w:t xml:space="preserve"> the price of Access is eternal vigilance</w:t>
      </w:r>
      <w:r w:rsidR="00F34B04" w:rsidRPr="00FE4DB2">
        <w:rPr>
          <w:b/>
          <w:bCs/>
          <w:color w:val="FF0000"/>
        </w:rPr>
        <w:t xml:space="preserve"> and action</w:t>
      </w:r>
    </w:p>
    <w:p w14:paraId="3963342E" w14:textId="753A658A" w:rsidR="00BD206E" w:rsidRPr="00311019" w:rsidRDefault="00A35C59" w:rsidP="00573E87">
      <w:pPr>
        <w:rPr>
          <w:b/>
          <w:bCs/>
          <w:sz w:val="26"/>
          <w:szCs w:val="26"/>
        </w:rPr>
      </w:pPr>
      <w:r w:rsidRPr="00311019">
        <w:rPr>
          <w:b/>
          <w:bCs/>
          <w:sz w:val="26"/>
          <w:szCs w:val="26"/>
        </w:rPr>
        <w:t>Disabled people around the world have been hardest hit by Covid-19</w:t>
      </w:r>
      <w:r w:rsidR="00640D74" w:rsidRPr="00311019">
        <w:rPr>
          <w:b/>
          <w:bCs/>
          <w:sz w:val="26"/>
          <w:szCs w:val="26"/>
        </w:rPr>
        <w:t xml:space="preserve"> with over 60% of deaths in UK being disabled people. Our needs to be protected from risk have been largely ignored and many are again questioning our right to life</w:t>
      </w:r>
      <w:r w:rsidR="005A55C4" w:rsidRPr="00311019">
        <w:rPr>
          <w:b/>
          <w:bCs/>
          <w:sz w:val="26"/>
          <w:szCs w:val="26"/>
        </w:rPr>
        <w:t xml:space="preserve">. Yet the World has committed to the </w:t>
      </w:r>
      <w:r w:rsidR="001F4551" w:rsidRPr="00311019">
        <w:rPr>
          <w:b/>
          <w:bCs/>
          <w:sz w:val="26"/>
          <w:szCs w:val="26"/>
        </w:rPr>
        <w:t>S</w:t>
      </w:r>
      <w:r w:rsidR="005A55C4" w:rsidRPr="00311019">
        <w:rPr>
          <w:b/>
          <w:bCs/>
          <w:sz w:val="26"/>
          <w:szCs w:val="26"/>
        </w:rPr>
        <w:t>ustainable Development Goals</w:t>
      </w:r>
      <w:r w:rsidR="001F4551" w:rsidRPr="00311019">
        <w:rPr>
          <w:b/>
          <w:bCs/>
          <w:sz w:val="26"/>
          <w:szCs w:val="26"/>
        </w:rPr>
        <w:t xml:space="preserve"> by 2030. Without our full inclusion these will not be reached and humanity will be on a steep decline to oblivion.</w:t>
      </w:r>
      <w:r w:rsidR="007E0E8B" w:rsidRPr="00311019">
        <w:rPr>
          <w:b/>
          <w:bCs/>
          <w:sz w:val="26"/>
          <w:szCs w:val="26"/>
        </w:rPr>
        <w:t xml:space="preserve"> </w:t>
      </w:r>
      <w:r w:rsidR="006D230E" w:rsidRPr="00311019">
        <w:rPr>
          <w:b/>
          <w:bCs/>
          <w:sz w:val="26"/>
          <w:szCs w:val="26"/>
        </w:rPr>
        <w:t xml:space="preserve">Access is </w:t>
      </w:r>
      <w:r w:rsidR="002B3466" w:rsidRPr="00311019">
        <w:rPr>
          <w:b/>
          <w:bCs/>
          <w:sz w:val="26"/>
          <w:szCs w:val="26"/>
        </w:rPr>
        <w:t>a</w:t>
      </w:r>
      <w:r w:rsidR="006D230E" w:rsidRPr="00311019">
        <w:rPr>
          <w:b/>
          <w:bCs/>
          <w:sz w:val="26"/>
          <w:szCs w:val="26"/>
        </w:rPr>
        <w:t xml:space="preserve"> fundamental right not an optional extra.</w:t>
      </w:r>
      <w:r w:rsidR="00877D0C" w:rsidRPr="00311019">
        <w:rPr>
          <w:b/>
          <w:bCs/>
          <w:sz w:val="26"/>
          <w:szCs w:val="26"/>
        </w:rPr>
        <w:t xml:space="preserve"> Disabled people</w:t>
      </w:r>
      <w:r w:rsidR="00BD206E" w:rsidRPr="00311019">
        <w:rPr>
          <w:b/>
          <w:bCs/>
          <w:sz w:val="26"/>
          <w:szCs w:val="26"/>
        </w:rPr>
        <w:t>,</w:t>
      </w:r>
      <w:r w:rsidR="00877D0C" w:rsidRPr="00311019">
        <w:rPr>
          <w:b/>
          <w:bCs/>
          <w:sz w:val="26"/>
          <w:szCs w:val="26"/>
        </w:rPr>
        <w:t xml:space="preserve"> our knowledge and experience is </w:t>
      </w:r>
      <w:r w:rsidR="00311019" w:rsidRPr="00311019">
        <w:rPr>
          <w:b/>
          <w:bCs/>
          <w:sz w:val="26"/>
          <w:szCs w:val="26"/>
        </w:rPr>
        <w:t xml:space="preserve">a crucial </w:t>
      </w:r>
      <w:r w:rsidR="00877D0C" w:rsidRPr="00311019">
        <w:rPr>
          <w:b/>
          <w:bCs/>
          <w:sz w:val="26"/>
          <w:szCs w:val="26"/>
        </w:rPr>
        <w:t xml:space="preserve">part of </w:t>
      </w:r>
      <w:r w:rsidR="00311019" w:rsidRPr="00311019">
        <w:rPr>
          <w:b/>
          <w:bCs/>
          <w:sz w:val="26"/>
          <w:szCs w:val="26"/>
        </w:rPr>
        <w:t>building back better</w:t>
      </w:r>
      <w:r w:rsidR="00BD206E" w:rsidRPr="00311019">
        <w:rPr>
          <w:b/>
          <w:bCs/>
          <w:sz w:val="26"/>
          <w:szCs w:val="26"/>
        </w:rPr>
        <w:t>.</w:t>
      </w:r>
    </w:p>
    <w:p w14:paraId="343B93FE" w14:textId="0BB818F4" w:rsidR="00CD6542" w:rsidRPr="00EA4B8E" w:rsidRDefault="00F34B04" w:rsidP="00573E87">
      <w:pPr>
        <w:rPr>
          <w:sz w:val="26"/>
          <w:szCs w:val="26"/>
        </w:rPr>
      </w:pPr>
      <w:r>
        <w:rPr>
          <w:sz w:val="26"/>
          <w:szCs w:val="26"/>
        </w:rPr>
        <w:t xml:space="preserve">Richard Rieser UKDHM Coordinator  </w:t>
      </w:r>
      <w:hyperlink r:id="rId52" w:history="1">
        <w:r w:rsidRPr="00CD0AE5">
          <w:rPr>
            <w:rStyle w:val="Hyperlink"/>
            <w:sz w:val="26"/>
            <w:szCs w:val="26"/>
          </w:rPr>
          <w:t>rlrieser@gmail.com</w:t>
        </w:r>
      </w:hyperlink>
      <w:r>
        <w:rPr>
          <w:sz w:val="26"/>
          <w:szCs w:val="26"/>
        </w:rPr>
        <w:t xml:space="preserve"> </w:t>
      </w:r>
      <w:r w:rsidR="001D642B">
        <w:rPr>
          <w:sz w:val="26"/>
          <w:szCs w:val="26"/>
        </w:rPr>
        <w:t xml:space="preserve"> </w:t>
      </w:r>
      <w:r w:rsidR="00EA4B8E">
        <w:rPr>
          <w:sz w:val="26"/>
          <w:szCs w:val="26"/>
        </w:rPr>
        <w:t xml:space="preserve">For Resources and lesson ideas, posters and information go to </w:t>
      </w:r>
      <w:hyperlink r:id="rId53" w:history="1">
        <w:r w:rsidR="00E72889" w:rsidRPr="00CD0AE5">
          <w:rPr>
            <w:rStyle w:val="Hyperlink"/>
            <w:sz w:val="26"/>
            <w:szCs w:val="26"/>
          </w:rPr>
          <w:t>www.ukdhm.org/2020</w:t>
        </w:r>
      </w:hyperlink>
      <w:r w:rsidR="00E72889">
        <w:rPr>
          <w:sz w:val="26"/>
          <w:szCs w:val="26"/>
        </w:rPr>
        <w:t xml:space="preserve"> </w:t>
      </w:r>
    </w:p>
    <w:sectPr w:rsidR="00CD6542" w:rsidRPr="00EA4B8E" w:rsidSect="00296E4E">
      <w:footerReference w:type="default" r:id="rId54"/>
      <w:pgSz w:w="11906" w:h="16838"/>
      <w:pgMar w:top="567" w:right="720" w:bottom="567" w:left="72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95361" w14:textId="77777777" w:rsidR="003B1A10" w:rsidRDefault="003B1A10" w:rsidP="000A7637">
      <w:pPr>
        <w:spacing w:after="0" w:line="240" w:lineRule="auto"/>
      </w:pPr>
      <w:r>
        <w:separator/>
      </w:r>
    </w:p>
  </w:endnote>
  <w:endnote w:type="continuationSeparator" w:id="0">
    <w:p w14:paraId="17EBB08E" w14:textId="77777777" w:rsidR="003B1A10" w:rsidRDefault="003B1A10" w:rsidP="000A7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1783257"/>
      <w:docPartObj>
        <w:docPartGallery w:val="Page Numbers (Bottom of Page)"/>
        <w:docPartUnique/>
      </w:docPartObj>
    </w:sdtPr>
    <w:sdtEndPr>
      <w:rPr>
        <w:noProof/>
      </w:rPr>
    </w:sdtEndPr>
    <w:sdtContent>
      <w:p w14:paraId="51826163" w14:textId="2EFBDA59" w:rsidR="008E0235" w:rsidRDefault="008E02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6D94D0" w14:textId="77777777" w:rsidR="008E0235" w:rsidRDefault="008E0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86890" w14:textId="77777777" w:rsidR="003B1A10" w:rsidRDefault="003B1A10" w:rsidP="000A7637">
      <w:pPr>
        <w:spacing w:after="0" w:line="240" w:lineRule="auto"/>
      </w:pPr>
      <w:r>
        <w:separator/>
      </w:r>
    </w:p>
  </w:footnote>
  <w:footnote w:type="continuationSeparator" w:id="0">
    <w:p w14:paraId="7F1FF8EC" w14:textId="77777777" w:rsidR="003B1A10" w:rsidRDefault="003B1A10" w:rsidP="000A7637">
      <w:pPr>
        <w:spacing w:after="0" w:line="240" w:lineRule="auto"/>
      </w:pPr>
      <w:r>
        <w:continuationSeparator/>
      </w:r>
    </w:p>
  </w:footnote>
  <w:footnote w:id="1">
    <w:p w14:paraId="26887179" w14:textId="53D1EBA8" w:rsidR="000A7637" w:rsidRDefault="000A7637">
      <w:pPr>
        <w:pStyle w:val="FootnoteText"/>
      </w:pPr>
      <w:r>
        <w:rPr>
          <w:rStyle w:val="FootnoteReference"/>
        </w:rPr>
        <w:footnoteRef/>
      </w:r>
      <w:r>
        <w:t xml:space="preserve"> </w:t>
      </w:r>
      <w:hyperlink r:id="rId1" w:history="1">
        <w:r w:rsidRPr="00CD0AE5">
          <w:rPr>
            <w:rStyle w:val="Hyperlink"/>
          </w:rPr>
          <w:t>https://bavipower.com/blogs/bavipower-viking-blog/ivar-ragnarsson-the-cursed-child-and-a-military-genius</w:t>
        </w:r>
      </w:hyperlink>
      <w:r>
        <w:t xml:space="preserve"> </w:t>
      </w:r>
    </w:p>
  </w:footnote>
  <w:footnote w:id="2">
    <w:p w14:paraId="1A33EF67" w14:textId="4047185F" w:rsidR="00DB6D2E" w:rsidRDefault="00DB6D2E">
      <w:pPr>
        <w:pStyle w:val="FootnoteText"/>
      </w:pPr>
      <w:r>
        <w:rPr>
          <w:rStyle w:val="FootnoteReference"/>
        </w:rPr>
        <w:footnoteRef/>
      </w:r>
      <w:r>
        <w:t xml:space="preserve"> </w:t>
      </w:r>
      <w:hyperlink r:id="rId2" w:history="1">
        <w:r w:rsidRPr="00CD0AE5">
          <w:rPr>
            <w:rStyle w:val="Hyperlink"/>
          </w:rPr>
          <w:t>https://thebristolmag.co.uk/mr-motivation/</w:t>
        </w:r>
      </w:hyperlink>
      <w:r>
        <w:t xml:space="preserve"> </w:t>
      </w:r>
      <w:r w:rsidR="0013606A">
        <w:t xml:space="preserve"> and </w:t>
      </w:r>
      <w:hyperlink r:id="rId3" w:history="1">
        <w:r w:rsidR="0013606A" w:rsidRPr="00CD0AE5">
          <w:rPr>
            <w:rStyle w:val="Hyperlink"/>
          </w:rPr>
          <w:t>https://www.motivation.org.uk/our-story</w:t>
        </w:r>
      </w:hyperlink>
      <w:r w:rsidR="0013606A">
        <w:t xml:space="preserve"> </w:t>
      </w:r>
    </w:p>
    <w:p w14:paraId="46E01928" w14:textId="77777777" w:rsidR="006622E6" w:rsidRDefault="006622E6">
      <w:pPr>
        <w:pStyle w:val="FootnoteText"/>
      </w:pPr>
    </w:p>
  </w:footnote>
  <w:footnote w:id="3">
    <w:p w14:paraId="6D8240C2" w14:textId="38A55358" w:rsidR="00CF7570" w:rsidRDefault="00CF7570">
      <w:pPr>
        <w:pStyle w:val="FootnoteText"/>
      </w:pPr>
      <w:r>
        <w:rPr>
          <w:rStyle w:val="FootnoteReference"/>
        </w:rPr>
        <w:footnoteRef/>
      </w:r>
      <w:r>
        <w:t xml:space="preserve"> </w:t>
      </w:r>
      <w:hyperlink r:id="rId4" w:history="1">
        <w:r w:rsidRPr="00CD0AE5">
          <w:rPr>
            <w:rStyle w:val="Hyperlink"/>
          </w:rPr>
          <w:t>https://www.allfie.org.uk/wp-content/uploads/2020/01/AccessibityPlans-report-EMBARGOED.pdf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FA34F8"/>
    <w:multiLevelType w:val="multilevel"/>
    <w:tmpl w:val="B32E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79"/>
    <w:rsid w:val="00001E0D"/>
    <w:rsid w:val="00003F28"/>
    <w:rsid w:val="000042F9"/>
    <w:rsid w:val="000043C2"/>
    <w:rsid w:val="000074F2"/>
    <w:rsid w:val="00010091"/>
    <w:rsid w:val="00013C04"/>
    <w:rsid w:val="00015D55"/>
    <w:rsid w:val="00016C03"/>
    <w:rsid w:val="0001705A"/>
    <w:rsid w:val="000202B0"/>
    <w:rsid w:val="0002458C"/>
    <w:rsid w:val="000249CC"/>
    <w:rsid w:val="00025EF8"/>
    <w:rsid w:val="0002675E"/>
    <w:rsid w:val="00027309"/>
    <w:rsid w:val="000301CA"/>
    <w:rsid w:val="00031454"/>
    <w:rsid w:val="0003277F"/>
    <w:rsid w:val="00032DF8"/>
    <w:rsid w:val="00034C31"/>
    <w:rsid w:val="00046D52"/>
    <w:rsid w:val="00050385"/>
    <w:rsid w:val="000549F7"/>
    <w:rsid w:val="0006102A"/>
    <w:rsid w:val="00061DC6"/>
    <w:rsid w:val="00061F7B"/>
    <w:rsid w:val="000632BB"/>
    <w:rsid w:val="0006379B"/>
    <w:rsid w:val="000645B5"/>
    <w:rsid w:val="000676C8"/>
    <w:rsid w:val="000724F2"/>
    <w:rsid w:val="00076C1F"/>
    <w:rsid w:val="00083C42"/>
    <w:rsid w:val="000840B3"/>
    <w:rsid w:val="00085362"/>
    <w:rsid w:val="000924D0"/>
    <w:rsid w:val="000930D4"/>
    <w:rsid w:val="00093F7D"/>
    <w:rsid w:val="00096401"/>
    <w:rsid w:val="000A212B"/>
    <w:rsid w:val="000A24CF"/>
    <w:rsid w:val="000A372B"/>
    <w:rsid w:val="000A4E36"/>
    <w:rsid w:val="000A5D63"/>
    <w:rsid w:val="000A5D99"/>
    <w:rsid w:val="000A6C0D"/>
    <w:rsid w:val="000A722F"/>
    <w:rsid w:val="000A7637"/>
    <w:rsid w:val="000A7A94"/>
    <w:rsid w:val="000B242A"/>
    <w:rsid w:val="000B6DC4"/>
    <w:rsid w:val="000C0F4E"/>
    <w:rsid w:val="000C47FF"/>
    <w:rsid w:val="000C5DBF"/>
    <w:rsid w:val="000C6A7B"/>
    <w:rsid w:val="000D08BD"/>
    <w:rsid w:val="000D642A"/>
    <w:rsid w:val="000E3F3C"/>
    <w:rsid w:val="000E666D"/>
    <w:rsid w:val="000E66F2"/>
    <w:rsid w:val="000F0926"/>
    <w:rsid w:val="000F231B"/>
    <w:rsid w:val="000F40DF"/>
    <w:rsid w:val="000F5FA5"/>
    <w:rsid w:val="0010157A"/>
    <w:rsid w:val="00104605"/>
    <w:rsid w:val="0010751F"/>
    <w:rsid w:val="001123B1"/>
    <w:rsid w:val="001151A8"/>
    <w:rsid w:val="001151C2"/>
    <w:rsid w:val="00116256"/>
    <w:rsid w:val="00117AC2"/>
    <w:rsid w:val="00120560"/>
    <w:rsid w:val="00121DA8"/>
    <w:rsid w:val="00123E5F"/>
    <w:rsid w:val="00124C82"/>
    <w:rsid w:val="001306D6"/>
    <w:rsid w:val="00135DCE"/>
    <w:rsid w:val="0013606A"/>
    <w:rsid w:val="001360B4"/>
    <w:rsid w:val="00142AED"/>
    <w:rsid w:val="001439E3"/>
    <w:rsid w:val="00144B36"/>
    <w:rsid w:val="00144E66"/>
    <w:rsid w:val="001458AC"/>
    <w:rsid w:val="001479A7"/>
    <w:rsid w:val="00152680"/>
    <w:rsid w:val="001542E5"/>
    <w:rsid w:val="001545B2"/>
    <w:rsid w:val="001562D1"/>
    <w:rsid w:val="00162936"/>
    <w:rsid w:val="0016348D"/>
    <w:rsid w:val="00163CF8"/>
    <w:rsid w:val="00163E8D"/>
    <w:rsid w:val="00166C6D"/>
    <w:rsid w:val="00166E83"/>
    <w:rsid w:val="0017235C"/>
    <w:rsid w:val="001748A7"/>
    <w:rsid w:val="00175D5A"/>
    <w:rsid w:val="00181D2D"/>
    <w:rsid w:val="00182B67"/>
    <w:rsid w:val="001852B2"/>
    <w:rsid w:val="00187C92"/>
    <w:rsid w:val="001948CB"/>
    <w:rsid w:val="001969A2"/>
    <w:rsid w:val="00196E48"/>
    <w:rsid w:val="001B3A43"/>
    <w:rsid w:val="001C062A"/>
    <w:rsid w:val="001C187A"/>
    <w:rsid w:val="001C3450"/>
    <w:rsid w:val="001C359B"/>
    <w:rsid w:val="001C428C"/>
    <w:rsid w:val="001C4483"/>
    <w:rsid w:val="001D2EA8"/>
    <w:rsid w:val="001D4E98"/>
    <w:rsid w:val="001D63DB"/>
    <w:rsid w:val="001D642B"/>
    <w:rsid w:val="001E06E2"/>
    <w:rsid w:val="001E51C9"/>
    <w:rsid w:val="001F009F"/>
    <w:rsid w:val="001F1891"/>
    <w:rsid w:val="001F2A6D"/>
    <w:rsid w:val="001F4551"/>
    <w:rsid w:val="00203F65"/>
    <w:rsid w:val="00205219"/>
    <w:rsid w:val="0020716C"/>
    <w:rsid w:val="002110CF"/>
    <w:rsid w:val="00211214"/>
    <w:rsid w:val="0021256D"/>
    <w:rsid w:val="00212717"/>
    <w:rsid w:val="00212E4D"/>
    <w:rsid w:val="00213302"/>
    <w:rsid w:val="00214CE3"/>
    <w:rsid w:val="00216812"/>
    <w:rsid w:val="00220E7C"/>
    <w:rsid w:val="002219EF"/>
    <w:rsid w:val="00221CC6"/>
    <w:rsid w:val="002244FC"/>
    <w:rsid w:val="00230FEF"/>
    <w:rsid w:val="00232838"/>
    <w:rsid w:val="00234A04"/>
    <w:rsid w:val="00243EB4"/>
    <w:rsid w:val="0024577B"/>
    <w:rsid w:val="00250283"/>
    <w:rsid w:val="00256378"/>
    <w:rsid w:val="00261CDE"/>
    <w:rsid w:val="00266516"/>
    <w:rsid w:val="00270786"/>
    <w:rsid w:val="0027085B"/>
    <w:rsid w:val="002732AC"/>
    <w:rsid w:val="0027529B"/>
    <w:rsid w:val="00276BEC"/>
    <w:rsid w:val="002811F9"/>
    <w:rsid w:val="00283646"/>
    <w:rsid w:val="00283795"/>
    <w:rsid w:val="002845E3"/>
    <w:rsid w:val="00285206"/>
    <w:rsid w:val="00285B28"/>
    <w:rsid w:val="002866F8"/>
    <w:rsid w:val="0028757C"/>
    <w:rsid w:val="00291E29"/>
    <w:rsid w:val="00294B25"/>
    <w:rsid w:val="00295001"/>
    <w:rsid w:val="002953BD"/>
    <w:rsid w:val="00296E4E"/>
    <w:rsid w:val="002A05B0"/>
    <w:rsid w:val="002A30D7"/>
    <w:rsid w:val="002A414A"/>
    <w:rsid w:val="002A482C"/>
    <w:rsid w:val="002A6473"/>
    <w:rsid w:val="002B0E15"/>
    <w:rsid w:val="002B1851"/>
    <w:rsid w:val="002B262C"/>
    <w:rsid w:val="002B286E"/>
    <w:rsid w:val="002B3466"/>
    <w:rsid w:val="002C074F"/>
    <w:rsid w:val="002C0807"/>
    <w:rsid w:val="002C0F9E"/>
    <w:rsid w:val="002C1A34"/>
    <w:rsid w:val="002C1BE4"/>
    <w:rsid w:val="002C1D9F"/>
    <w:rsid w:val="002C363C"/>
    <w:rsid w:val="002C55E0"/>
    <w:rsid w:val="002D0D02"/>
    <w:rsid w:val="002D58C9"/>
    <w:rsid w:val="002D5CF7"/>
    <w:rsid w:val="002D5D07"/>
    <w:rsid w:val="002D60BF"/>
    <w:rsid w:val="002E0C05"/>
    <w:rsid w:val="002F3915"/>
    <w:rsid w:val="002F3F73"/>
    <w:rsid w:val="002F4A17"/>
    <w:rsid w:val="002F5248"/>
    <w:rsid w:val="002F577A"/>
    <w:rsid w:val="002F79B6"/>
    <w:rsid w:val="00301717"/>
    <w:rsid w:val="00303A50"/>
    <w:rsid w:val="00306B63"/>
    <w:rsid w:val="00311019"/>
    <w:rsid w:val="0032207B"/>
    <w:rsid w:val="00322407"/>
    <w:rsid w:val="003317B1"/>
    <w:rsid w:val="00335A8C"/>
    <w:rsid w:val="003447A8"/>
    <w:rsid w:val="00344BC7"/>
    <w:rsid w:val="00350360"/>
    <w:rsid w:val="00351B73"/>
    <w:rsid w:val="00355C23"/>
    <w:rsid w:val="003568ED"/>
    <w:rsid w:val="003570BA"/>
    <w:rsid w:val="00362955"/>
    <w:rsid w:val="00362D8C"/>
    <w:rsid w:val="00366F3C"/>
    <w:rsid w:val="00370F2F"/>
    <w:rsid w:val="00371BAC"/>
    <w:rsid w:val="00371EE8"/>
    <w:rsid w:val="00372985"/>
    <w:rsid w:val="003738D9"/>
    <w:rsid w:val="00373F14"/>
    <w:rsid w:val="00374470"/>
    <w:rsid w:val="00375E3C"/>
    <w:rsid w:val="003813E2"/>
    <w:rsid w:val="00382472"/>
    <w:rsid w:val="00382983"/>
    <w:rsid w:val="003876DD"/>
    <w:rsid w:val="0039167F"/>
    <w:rsid w:val="003950D2"/>
    <w:rsid w:val="00395261"/>
    <w:rsid w:val="003957FE"/>
    <w:rsid w:val="0039734D"/>
    <w:rsid w:val="003973BA"/>
    <w:rsid w:val="003A05B9"/>
    <w:rsid w:val="003A2EE7"/>
    <w:rsid w:val="003A54F0"/>
    <w:rsid w:val="003A6631"/>
    <w:rsid w:val="003A6C7D"/>
    <w:rsid w:val="003B16B0"/>
    <w:rsid w:val="003B1A10"/>
    <w:rsid w:val="003B1C26"/>
    <w:rsid w:val="003C1D9C"/>
    <w:rsid w:val="003C5FDD"/>
    <w:rsid w:val="003C6360"/>
    <w:rsid w:val="003C746B"/>
    <w:rsid w:val="003D0E20"/>
    <w:rsid w:val="003D1ED2"/>
    <w:rsid w:val="003D2FBC"/>
    <w:rsid w:val="003D3FC6"/>
    <w:rsid w:val="003D50AE"/>
    <w:rsid w:val="003D6A90"/>
    <w:rsid w:val="003E529E"/>
    <w:rsid w:val="003E54DD"/>
    <w:rsid w:val="003E5D6D"/>
    <w:rsid w:val="003E61F6"/>
    <w:rsid w:val="003E6E38"/>
    <w:rsid w:val="003F0709"/>
    <w:rsid w:val="004027C0"/>
    <w:rsid w:val="00403B8E"/>
    <w:rsid w:val="0040557B"/>
    <w:rsid w:val="004068A5"/>
    <w:rsid w:val="00410265"/>
    <w:rsid w:val="00413318"/>
    <w:rsid w:val="004148DD"/>
    <w:rsid w:val="00415827"/>
    <w:rsid w:val="00415CC7"/>
    <w:rsid w:val="004174AA"/>
    <w:rsid w:val="004179A8"/>
    <w:rsid w:val="004238B1"/>
    <w:rsid w:val="00423E86"/>
    <w:rsid w:val="00425504"/>
    <w:rsid w:val="00426A9F"/>
    <w:rsid w:val="00427DA7"/>
    <w:rsid w:val="00433552"/>
    <w:rsid w:val="00433681"/>
    <w:rsid w:val="00434C31"/>
    <w:rsid w:val="00435065"/>
    <w:rsid w:val="00437E23"/>
    <w:rsid w:val="00437E91"/>
    <w:rsid w:val="00440B0B"/>
    <w:rsid w:val="004422E2"/>
    <w:rsid w:val="00442BF1"/>
    <w:rsid w:val="0045005D"/>
    <w:rsid w:val="004526F8"/>
    <w:rsid w:val="00457690"/>
    <w:rsid w:val="00461A49"/>
    <w:rsid w:val="004620BF"/>
    <w:rsid w:val="00462296"/>
    <w:rsid w:val="00463311"/>
    <w:rsid w:val="00467AC1"/>
    <w:rsid w:val="00480FA2"/>
    <w:rsid w:val="00486432"/>
    <w:rsid w:val="00490CA3"/>
    <w:rsid w:val="0049114F"/>
    <w:rsid w:val="0049436A"/>
    <w:rsid w:val="00494E41"/>
    <w:rsid w:val="00497D0C"/>
    <w:rsid w:val="004A205F"/>
    <w:rsid w:val="004A5FF0"/>
    <w:rsid w:val="004A671D"/>
    <w:rsid w:val="004A6DF0"/>
    <w:rsid w:val="004A6EBC"/>
    <w:rsid w:val="004A7876"/>
    <w:rsid w:val="004B17BB"/>
    <w:rsid w:val="004B1DAF"/>
    <w:rsid w:val="004B4B94"/>
    <w:rsid w:val="004B70B9"/>
    <w:rsid w:val="004C455D"/>
    <w:rsid w:val="004C5F37"/>
    <w:rsid w:val="004D1ED8"/>
    <w:rsid w:val="004D2546"/>
    <w:rsid w:val="004D4F25"/>
    <w:rsid w:val="004D6FC0"/>
    <w:rsid w:val="004D7846"/>
    <w:rsid w:val="004D78BE"/>
    <w:rsid w:val="004E2532"/>
    <w:rsid w:val="004E5461"/>
    <w:rsid w:val="004E7AC3"/>
    <w:rsid w:val="004F0316"/>
    <w:rsid w:val="004F0676"/>
    <w:rsid w:val="004F08BD"/>
    <w:rsid w:val="004F21EA"/>
    <w:rsid w:val="004F294A"/>
    <w:rsid w:val="004F4C73"/>
    <w:rsid w:val="004F5B2C"/>
    <w:rsid w:val="004F6C3F"/>
    <w:rsid w:val="004F71D0"/>
    <w:rsid w:val="00503FF4"/>
    <w:rsid w:val="005063DE"/>
    <w:rsid w:val="00511EEF"/>
    <w:rsid w:val="00512F71"/>
    <w:rsid w:val="00520B2D"/>
    <w:rsid w:val="00522101"/>
    <w:rsid w:val="00525495"/>
    <w:rsid w:val="005267C6"/>
    <w:rsid w:val="00526D2A"/>
    <w:rsid w:val="0052732E"/>
    <w:rsid w:val="005302D7"/>
    <w:rsid w:val="00534C70"/>
    <w:rsid w:val="00536C68"/>
    <w:rsid w:val="005403D3"/>
    <w:rsid w:val="00540847"/>
    <w:rsid w:val="00541D93"/>
    <w:rsid w:val="00551403"/>
    <w:rsid w:val="005523C6"/>
    <w:rsid w:val="00564FD9"/>
    <w:rsid w:val="0057029C"/>
    <w:rsid w:val="00572E8F"/>
    <w:rsid w:val="00573E87"/>
    <w:rsid w:val="00574BD4"/>
    <w:rsid w:val="00574DDE"/>
    <w:rsid w:val="00577B09"/>
    <w:rsid w:val="005812A5"/>
    <w:rsid w:val="0058426A"/>
    <w:rsid w:val="005848B8"/>
    <w:rsid w:val="00590068"/>
    <w:rsid w:val="00592BE3"/>
    <w:rsid w:val="005930B0"/>
    <w:rsid w:val="005A05F5"/>
    <w:rsid w:val="005A318E"/>
    <w:rsid w:val="005A3DE7"/>
    <w:rsid w:val="005A55C4"/>
    <w:rsid w:val="005A5D6E"/>
    <w:rsid w:val="005A6AFC"/>
    <w:rsid w:val="005B363F"/>
    <w:rsid w:val="005B7AA0"/>
    <w:rsid w:val="005B7BBD"/>
    <w:rsid w:val="005C11EF"/>
    <w:rsid w:val="005C691A"/>
    <w:rsid w:val="005E0976"/>
    <w:rsid w:val="005E1F01"/>
    <w:rsid w:val="005E2EC2"/>
    <w:rsid w:val="005E4032"/>
    <w:rsid w:val="005E4727"/>
    <w:rsid w:val="005E562C"/>
    <w:rsid w:val="005E6829"/>
    <w:rsid w:val="005E737B"/>
    <w:rsid w:val="005F00B0"/>
    <w:rsid w:val="005F1374"/>
    <w:rsid w:val="005F1D2A"/>
    <w:rsid w:val="005F366D"/>
    <w:rsid w:val="00600FAB"/>
    <w:rsid w:val="006048AD"/>
    <w:rsid w:val="00606C69"/>
    <w:rsid w:val="0060703B"/>
    <w:rsid w:val="00610E68"/>
    <w:rsid w:val="00610FD8"/>
    <w:rsid w:val="00611B05"/>
    <w:rsid w:val="00612427"/>
    <w:rsid w:val="006136CA"/>
    <w:rsid w:val="00613B70"/>
    <w:rsid w:val="0062156E"/>
    <w:rsid w:val="006220D9"/>
    <w:rsid w:val="00623019"/>
    <w:rsid w:val="00624A56"/>
    <w:rsid w:val="006313CC"/>
    <w:rsid w:val="00631777"/>
    <w:rsid w:val="00640D74"/>
    <w:rsid w:val="0064271E"/>
    <w:rsid w:val="00642A68"/>
    <w:rsid w:val="00645F00"/>
    <w:rsid w:val="0064613D"/>
    <w:rsid w:val="00650558"/>
    <w:rsid w:val="00657A8F"/>
    <w:rsid w:val="00657EA1"/>
    <w:rsid w:val="006611DC"/>
    <w:rsid w:val="006622E6"/>
    <w:rsid w:val="0066395E"/>
    <w:rsid w:val="006640D8"/>
    <w:rsid w:val="0066559F"/>
    <w:rsid w:val="00665780"/>
    <w:rsid w:val="006721E0"/>
    <w:rsid w:val="0067365D"/>
    <w:rsid w:val="00675E7E"/>
    <w:rsid w:val="00676519"/>
    <w:rsid w:val="006800EA"/>
    <w:rsid w:val="0068108D"/>
    <w:rsid w:val="00682284"/>
    <w:rsid w:val="00685449"/>
    <w:rsid w:val="00685EF8"/>
    <w:rsid w:val="006869BC"/>
    <w:rsid w:val="00687525"/>
    <w:rsid w:val="00687576"/>
    <w:rsid w:val="00695C02"/>
    <w:rsid w:val="006966BE"/>
    <w:rsid w:val="006A04E4"/>
    <w:rsid w:val="006A0F70"/>
    <w:rsid w:val="006A1C40"/>
    <w:rsid w:val="006A5E8D"/>
    <w:rsid w:val="006A76C0"/>
    <w:rsid w:val="006A7A7B"/>
    <w:rsid w:val="006B2109"/>
    <w:rsid w:val="006B62EF"/>
    <w:rsid w:val="006B72A9"/>
    <w:rsid w:val="006C0567"/>
    <w:rsid w:val="006C3685"/>
    <w:rsid w:val="006C4F5B"/>
    <w:rsid w:val="006D216F"/>
    <w:rsid w:val="006D230E"/>
    <w:rsid w:val="006D3B6A"/>
    <w:rsid w:val="006D5076"/>
    <w:rsid w:val="006D7246"/>
    <w:rsid w:val="006D73F9"/>
    <w:rsid w:val="006E7811"/>
    <w:rsid w:val="006F156D"/>
    <w:rsid w:val="006F23CE"/>
    <w:rsid w:val="006F3F68"/>
    <w:rsid w:val="006F7612"/>
    <w:rsid w:val="006F77A5"/>
    <w:rsid w:val="00700475"/>
    <w:rsid w:val="00700A75"/>
    <w:rsid w:val="00706C21"/>
    <w:rsid w:val="007100F0"/>
    <w:rsid w:val="00712DA0"/>
    <w:rsid w:val="00713854"/>
    <w:rsid w:val="00715562"/>
    <w:rsid w:val="0071668E"/>
    <w:rsid w:val="007207A9"/>
    <w:rsid w:val="007215E9"/>
    <w:rsid w:val="00721D57"/>
    <w:rsid w:val="007229DD"/>
    <w:rsid w:val="007302F9"/>
    <w:rsid w:val="00731422"/>
    <w:rsid w:val="00734E43"/>
    <w:rsid w:val="00735A93"/>
    <w:rsid w:val="00743A0E"/>
    <w:rsid w:val="00743D68"/>
    <w:rsid w:val="007451BE"/>
    <w:rsid w:val="00745DA7"/>
    <w:rsid w:val="00746585"/>
    <w:rsid w:val="00746924"/>
    <w:rsid w:val="00751AD2"/>
    <w:rsid w:val="00755553"/>
    <w:rsid w:val="00756602"/>
    <w:rsid w:val="00763636"/>
    <w:rsid w:val="00765CA0"/>
    <w:rsid w:val="00767B09"/>
    <w:rsid w:val="00767C8F"/>
    <w:rsid w:val="00771FF4"/>
    <w:rsid w:val="00773368"/>
    <w:rsid w:val="00773B6E"/>
    <w:rsid w:val="00775CA3"/>
    <w:rsid w:val="00780392"/>
    <w:rsid w:val="007805FD"/>
    <w:rsid w:val="007821B9"/>
    <w:rsid w:val="0078297E"/>
    <w:rsid w:val="00782B59"/>
    <w:rsid w:val="007831FA"/>
    <w:rsid w:val="00783301"/>
    <w:rsid w:val="007867D4"/>
    <w:rsid w:val="007900DD"/>
    <w:rsid w:val="00791A93"/>
    <w:rsid w:val="00795D8F"/>
    <w:rsid w:val="007B1E48"/>
    <w:rsid w:val="007B6E9A"/>
    <w:rsid w:val="007C0788"/>
    <w:rsid w:val="007C35E6"/>
    <w:rsid w:val="007C4D4D"/>
    <w:rsid w:val="007C56C9"/>
    <w:rsid w:val="007D0DDE"/>
    <w:rsid w:val="007D1D61"/>
    <w:rsid w:val="007D60AC"/>
    <w:rsid w:val="007E0E8B"/>
    <w:rsid w:val="007E1D63"/>
    <w:rsid w:val="007E2529"/>
    <w:rsid w:val="007E4E17"/>
    <w:rsid w:val="007E5FC5"/>
    <w:rsid w:val="007E783F"/>
    <w:rsid w:val="007E78B0"/>
    <w:rsid w:val="007F0280"/>
    <w:rsid w:val="007F08C8"/>
    <w:rsid w:val="007F177D"/>
    <w:rsid w:val="007F4530"/>
    <w:rsid w:val="007F4CC9"/>
    <w:rsid w:val="008008D2"/>
    <w:rsid w:val="008055D0"/>
    <w:rsid w:val="00813884"/>
    <w:rsid w:val="00815F19"/>
    <w:rsid w:val="00815F53"/>
    <w:rsid w:val="00817620"/>
    <w:rsid w:val="008204FB"/>
    <w:rsid w:val="008214FC"/>
    <w:rsid w:val="00823E38"/>
    <w:rsid w:val="0082486B"/>
    <w:rsid w:val="00830358"/>
    <w:rsid w:val="008318DA"/>
    <w:rsid w:val="00831FC7"/>
    <w:rsid w:val="0083272F"/>
    <w:rsid w:val="00832C3C"/>
    <w:rsid w:val="008339DA"/>
    <w:rsid w:val="00833F6E"/>
    <w:rsid w:val="00836BF6"/>
    <w:rsid w:val="0084086F"/>
    <w:rsid w:val="00840CD9"/>
    <w:rsid w:val="00850A62"/>
    <w:rsid w:val="00852375"/>
    <w:rsid w:val="008529F9"/>
    <w:rsid w:val="00853DF1"/>
    <w:rsid w:val="00854658"/>
    <w:rsid w:val="00855512"/>
    <w:rsid w:val="00861EEA"/>
    <w:rsid w:val="00864FA8"/>
    <w:rsid w:val="00867B3E"/>
    <w:rsid w:val="00871141"/>
    <w:rsid w:val="008739C4"/>
    <w:rsid w:val="00875AA0"/>
    <w:rsid w:val="00877D0C"/>
    <w:rsid w:val="00880491"/>
    <w:rsid w:val="008804F6"/>
    <w:rsid w:val="0089022B"/>
    <w:rsid w:val="008927B0"/>
    <w:rsid w:val="00895300"/>
    <w:rsid w:val="008969DF"/>
    <w:rsid w:val="0089771D"/>
    <w:rsid w:val="008A0E33"/>
    <w:rsid w:val="008A6FCF"/>
    <w:rsid w:val="008A7415"/>
    <w:rsid w:val="008B0A01"/>
    <w:rsid w:val="008B4AB7"/>
    <w:rsid w:val="008C6738"/>
    <w:rsid w:val="008C6FE7"/>
    <w:rsid w:val="008C7424"/>
    <w:rsid w:val="008D671C"/>
    <w:rsid w:val="008D769A"/>
    <w:rsid w:val="008E0235"/>
    <w:rsid w:val="008E1674"/>
    <w:rsid w:val="008E62E1"/>
    <w:rsid w:val="008E69FE"/>
    <w:rsid w:val="008E7FA6"/>
    <w:rsid w:val="008F57C1"/>
    <w:rsid w:val="008F72D1"/>
    <w:rsid w:val="008F7A5E"/>
    <w:rsid w:val="00902486"/>
    <w:rsid w:val="00910537"/>
    <w:rsid w:val="009114BB"/>
    <w:rsid w:val="00914C7B"/>
    <w:rsid w:val="00917BFD"/>
    <w:rsid w:val="00924096"/>
    <w:rsid w:val="009343B9"/>
    <w:rsid w:val="009353A6"/>
    <w:rsid w:val="00940217"/>
    <w:rsid w:val="009423BC"/>
    <w:rsid w:val="00945CBA"/>
    <w:rsid w:val="00946629"/>
    <w:rsid w:val="0094710C"/>
    <w:rsid w:val="009472D5"/>
    <w:rsid w:val="00947611"/>
    <w:rsid w:val="00952152"/>
    <w:rsid w:val="0095220E"/>
    <w:rsid w:val="009549DB"/>
    <w:rsid w:val="00955070"/>
    <w:rsid w:val="00955D25"/>
    <w:rsid w:val="00961EBD"/>
    <w:rsid w:val="00965018"/>
    <w:rsid w:val="00965438"/>
    <w:rsid w:val="00967DDD"/>
    <w:rsid w:val="0097064C"/>
    <w:rsid w:val="0097087E"/>
    <w:rsid w:val="009713E0"/>
    <w:rsid w:val="00971C01"/>
    <w:rsid w:val="0097256A"/>
    <w:rsid w:val="00977214"/>
    <w:rsid w:val="009801BF"/>
    <w:rsid w:val="00980CED"/>
    <w:rsid w:val="00982CA6"/>
    <w:rsid w:val="00985856"/>
    <w:rsid w:val="0099149D"/>
    <w:rsid w:val="00992EE5"/>
    <w:rsid w:val="009941BD"/>
    <w:rsid w:val="009A0F5D"/>
    <w:rsid w:val="009A1C17"/>
    <w:rsid w:val="009A6E13"/>
    <w:rsid w:val="009B0778"/>
    <w:rsid w:val="009B12AB"/>
    <w:rsid w:val="009B12C0"/>
    <w:rsid w:val="009B2F5D"/>
    <w:rsid w:val="009B4137"/>
    <w:rsid w:val="009B484A"/>
    <w:rsid w:val="009B5BB7"/>
    <w:rsid w:val="009B663F"/>
    <w:rsid w:val="009C1091"/>
    <w:rsid w:val="009C2663"/>
    <w:rsid w:val="009C2D36"/>
    <w:rsid w:val="009D0ADA"/>
    <w:rsid w:val="009D0EB6"/>
    <w:rsid w:val="009D13BF"/>
    <w:rsid w:val="009D212E"/>
    <w:rsid w:val="009D32C3"/>
    <w:rsid w:val="009F5F5E"/>
    <w:rsid w:val="00A0258D"/>
    <w:rsid w:val="00A02DFA"/>
    <w:rsid w:val="00A05E12"/>
    <w:rsid w:val="00A205ED"/>
    <w:rsid w:val="00A22907"/>
    <w:rsid w:val="00A22C76"/>
    <w:rsid w:val="00A236D8"/>
    <w:rsid w:val="00A2431D"/>
    <w:rsid w:val="00A26BEF"/>
    <w:rsid w:val="00A31690"/>
    <w:rsid w:val="00A320F4"/>
    <w:rsid w:val="00A346CD"/>
    <w:rsid w:val="00A35C59"/>
    <w:rsid w:val="00A3607C"/>
    <w:rsid w:val="00A36280"/>
    <w:rsid w:val="00A40703"/>
    <w:rsid w:val="00A4192B"/>
    <w:rsid w:val="00A41D40"/>
    <w:rsid w:val="00A441FB"/>
    <w:rsid w:val="00A46D8D"/>
    <w:rsid w:val="00A46EC4"/>
    <w:rsid w:val="00A50F5F"/>
    <w:rsid w:val="00A549C3"/>
    <w:rsid w:val="00A563AC"/>
    <w:rsid w:val="00A656AE"/>
    <w:rsid w:val="00A66383"/>
    <w:rsid w:val="00A73213"/>
    <w:rsid w:val="00A73D70"/>
    <w:rsid w:val="00A74240"/>
    <w:rsid w:val="00A760B5"/>
    <w:rsid w:val="00A76D30"/>
    <w:rsid w:val="00A800EB"/>
    <w:rsid w:val="00A80664"/>
    <w:rsid w:val="00A81BC8"/>
    <w:rsid w:val="00A81F19"/>
    <w:rsid w:val="00A82C38"/>
    <w:rsid w:val="00A84E5D"/>
    <w:rsid w:val="00A8504E"/>
    <w:rsid w:val="00A91518"/>
    <w:rsid w:val="00A91675"/>
    <w:rsid w:val="00A9180A"/>
    <w:rsid w:val="00A92558"/>
    <w:rsid w:val="00AA0D0A"/>
    <w:rsid w:val="00AA19CE"/>
    <w:rsid w:val="00AA222B"/>
    <w:rsid w:val="00AA2641"/>
    <w:rsid w:val="00AB1457"/>
    <w:rsid w:val="00AB4B3D"/>
    <w:rsid w:val="00AB6594"/>
    <w:rsid w:val="00AB7F28"/>
    <w:rsid w:val="00AC1A70"/>
    <w:rsid w:val="00AC4153"/>
    <w:rsid w:val="00AC5113"/>
    <w:rsid w:val="00AC52DE"/>
    <w:rsid w:val="00AD3433"/>
    <w:rsid w:val="00AE045D"/>
    <w:rsid w:val="00AE1275"/>
    <w:rsid w:val="00AE2D73"/>
    <w:rsid w:val="00AE4277"/>
    <w:rsid w:val="00AF1AE6"/>
    <w:rsid w:val="00AF1BEE"/>
    <w:rsid w:val="00AF3618"/>
    <w:rsid w:val="00AF3863"/>
    <w:rsid w:val="00AF3DE7"/>
    <w:rsid w:val="00AF3F59"/>
    <w:rsid w:val="00AF4633"/>
    <w:rsid w:val="00AF5D2A"/>
    <w:rsid w:val="00AF7669"/>
    <w:rsid w:val="00B0702E"/>
    <w:rsid w:val="00B130D5"/>
    <w:rsid w:val="00B13F63"/>
    <w:rsid w:val="00B20658"/>
    <w:rsid w:val="00B25A30"/>
    <w:rsid w:val="00B26913"/>
    <w:rsid w:val="00B273BA"/>
    <w:rsid w:val="00B312A8"/>
    <w:rsid w:val="00B3236A"/>
    <w:rsid w:val="00B338E0"/>
    <w:rsid w:val="00B400A7"/>
    <w:rsid w:val="00B4075A"/>
    <w:rsid w:val="00B4088D"/>
    <w:rsid w:val="00B423AB"/>
    <w:rsid w:val="00B43FBE"/>
    <w:rsid w:val="00B450B5"/>
    <w:rsid w:val="00B457A3"/>
    <w:rsid w:val="00B4590B"/>
    <w:rsid w:val="00B479A4"/>
    <w:rsid w:val="00B47B23"/>
    <w:rsid w:val="00B53E69"/>
    <w:rsid w:val="00B56303"/>
    <w:rsid w:val="00B57DD4"/>
    <w:rsid w:val="00B57E4D"/>
    <w:rsid w:val="00B7259A"/>
    <w:rsid w:val="00B73A54"/>
    <w:rsid w:val="00B7478B"/>
    <w:rsid w:val="00B7494B"/>
    <w:rsid w:val="00B76D07"/>
    <w:rsid w:val="00B80A99"/>
    <w:rsid w:val="00B847C2"/>
    <w:rsid w:val="00B86CE6"/>
    <w:rsid w:val="00B97379"/>
    <w:rsid w:val="00BA75D1"/>
    <w:rsid w:val="00BB069B"/>
    <w:rsid w:val="00BB07BA"/>
    <w:rsid w:val="00BB406D"/>
    <w:rsid w:val="00BB42A8"/>
    <w:rsid w:val="00BB5517"/>
    <w:rsid w:val="00BB6343"/>
    <w:rsid w:val="00BC264F"/>
    <w:rsid w:val="00BC3F8A"/>
    <w:rsid w:val="00BC4E34"/>
    <w:rsid w:val="00BC5863"/>
    <w:rsid w:val="00BC6B2C"/>
    <w:rsid w:val="00BD206E"/>
    <w:rsid w:val="00BD412E"/>
    <w:rsid w:val="00BD767B"/>
    <w:rsid w:val="00BE1D4E"/>
    <w:rsid w:val="00BE5D0B"/>
    <w:rsid w:val="00BF3D8F"/>
    <w:rsid w:val="00BF42BA"/>
    <w:rsid w:val="00BF77F7"/>
    <w:rsid w:val="00C0037F"/>
    <w:rsid w:val="00C00459"/>
    <w:rsid w:val="00C0114B"/>
    <w:rsid w:val="00C05A2A"/>
    <w:rsid w:val="00C11AF4"/>
    <w:rsid w:val="00C12544"/>
    <w:rsid w:val="00C126B0"/>
    <w:rsid w:val="00C12A07"/>
    <w:rsid w:val="00C17572"/>
    <w:rsid w:val="00C20EBC"/>
    <w:rsid w:val="00C2159A"/>
    <w:rsid w:val="00C257ED"/>
    <w:rsid w:val="00C27CCD"/>
    <w:rsid w:val="00C300B0"/>
    <w:rsid w:val="00C3195C"/>
    <w:rsid w:val="00C34EA3"/>
    <w:rsid w:val="00C407C2"/>
    <w:rsid w:val="00C40964"/>
    <w:rsid w:val="00C40FDA"/>
    <w:rsid w:val="00C45105"/>
    <w:rsid w:val="00C47174"/>
    <w:rsid w:val="00C50FBC"/>
    <w:rsid w:val="00C53163"/>
    <w:rsid w:val="00C55B85"/>
    <w:rsid w:val="00C55D99"/>
    <w:rsid w:val="00C55FD4"/>
    <w:rsid w:val="00C56EED"/>
    <w:rsid w:val="00C63D7F"/>
    <w:rsid w:val="00C64771"/>
    <w:rsid w:val="00C6524F"/>
    <w:rsid w:val="00C65676"/>
    <w:rsid w:val="00C70177"/>
    <w:rsid w:val="00C71311"/>
    <w:rsid w:val="00C723CF"/>
    <w:rsid w:val="00C75AA3"/>
    <w:rsid w:val="00C76C2F"/>
    <w:rsid w:val="00C81B80"/>
    <w:rsid w:val="00C83ACE"/>
    <w:rsid w:val="00C85F5D"/>
    <w:rsid w:val="00C92FA8"/>
    <w:rsid w:val="00CA47AF"/>
    <w:rsid w:val="00CA4A93"/>
    <w:rsid w:val="00CA651F"/>
    <w:rsid w:val="00CB1EA0"/>
    <w:rsid w:val="00CB683E"/>
    <w:rsid w:val="00CC01C7"/>
    <w:rsid w:val="00CC09E5"/>
    <w:rsid w:val="00CC3499"/>
    <w:rsid w:val="00CC3BFE"/>
    <w:rsid w:val="00CC45B2"/>
    <w:rsid w:val="00CC588E"/>
    <w:rsid w:val="00CD0577"/>
    <w:rsid w:val="00CD2153"/>
    <w:rsid w:val="00CD5E2B"/>
    <w:rsid w:val="00CD6542"/>
    <w:rsid w:val="00CE31BC"/>
    <w:rsid w:val="00CE39EA"/>
    <w:rsid w:val="00CF03D9"/>
    <w:rsid w:val="00CF3BE5"/>
    <w:rsid w:val="00CF3F89"/>
    <w:rsid w:val="00CF43FF"/>
    <w:rsid w:val="00CF4CEB"/>
    <w:rsid w:val="00CF5212"/>
    <w:rsid w:val="00CF5486"/>
    <w:rsid w:val="00CF7570"/>
    <w:rsid w:val="00D00773"/>
    <w:rsid w:val="00D025D9"/>
    <w:rsid w:val="00D0310E"/>
    <w:rsid w:val="00D05F5A"/>
    <w:rsid w:val="00D10CA8"/>
    <w:rsid w:val="00D113E6"/>
    <w:rsid w:val="00D1269C"/>
    <w:rsid w:val="00D1361D"/>
    <w:rsid w:val="00D17B5C"/>
    <w:rsid w:val="00D33495"/>
    <w:rsid w:val="00D405E7"/>
    <w:rsid w:val="00D40AAD"/>
    <w:rsid w:val="00D436BE"/>
    <w:rsid w:val="00D45A21"/>
    <w:rsid w:val="00D45B03"/>
    <w:rsid w:val="00D46BB1"/>
    <w:rsid w:val="00D477D2"/>
    <w:rsid w:val="00D51EB4"/>
    <w:rsid w:val="00D52574"/>
    <w:rsid w:val="00D52AC3"/>
    <w:rsid w:val="00D548EB"/>
    <w:rsid w:val="00D54956"/>
    <w:rsid w:val="00D561BA"/>
    <w:rsid w:val="00D56B9D"/>
    <w:rsid w:val="00D57EF3"/>
    <w:rsid w:val="00D60BDF"/>
    <w:rsid w:val="00D63F53"/>
    <w:rsid w:val="00D7097F"/>
    <w:rsid w:val="00D709C8"/>
    <w:rsid w:val="00D72D7D"/>
    <w:rsid w:val="00D75D39"/>
    <w:rsid w:val="00D8012F"/>
    <w:rsid w:val="00D844F6"/>
    <w:rsid w:val="00D849B7"/>
    <w:rsid w:val="00D85AA5"/>
    <w:rsid w:val="00D85F6E"/>
    <w:rsid w:val="00D9033E"/>
    <w:rsid w:val="00D90DA3"/>
    <w:rsid w:val="00D93CDE"/>
    <w:rsid w:val="00D94C45"/>
    <w:rsid w:val="00DA0E73"/>
    <w:rsid w:val="00DA1041"/>
    <w:rsid w:val="00DA142C"/>
    <w:rsid w:val="00DA2DFC"/>
    <w:rsid w:val="00DA4251"/>
    <w:rsid w:val="00DA65F5"/>
    <w:rsid w:val="00DA6B59"/>
    <w:rsid w:val="00DB0B18"/>
    <w:rsid w:val="00DB247F"/>
    <w:rsid w:val="00DB5250"/>
    <w:rsid w:val="00DB6D2E"/>
    <w:rsid w:val="00DC556F"/>
    <w:rsid w:val="00DC6A70"/>
    <w:rsid w:val="00DD2774"/>
    <w:rsid w:val="00DD3A30"/>
    <w:rsid w:val="00DD3B2F"/>
    <w:rsid w:val="00DD67D5"/>
    <w:rsid w:val="00DE14C7"/>
    <w:rsid w:val="00DE5049"/>
    <w:rsid w:val="00DF00BE"/>
    <w:rsid w:val="00DF56E2"/>
    <w:rsid w:val="00DF63A0"/>
    <w:rsid w:val="00DF7B42"/>
    <w:rsid w:val="00E04C27"/>
    <w:rsid w:val="00E12F60"/>
    <w:rsid w:val="00E167DF"/>
    <w:rsid w:val="00E20452"/>
    <w:rsid w:val="00E26869"/>
    <w:rsid w:val="00E27EC7"/>
    <w:rsid w:val="00E30F07"/>
    <w:rsid w:val="00E33ADA"/>
    <w:rsid w:val="00E34304"/>
    <w:rsid w:val="00E3669E"/>
    <w:rsid w:val="00E36C83"/>
    <w:rsid w:val="00E3766E"/>
    <w:rsid w:val="00E41CBE"/>
    <w:rsid w:val="00E43776"/>
    <w:rsid w:val="00E44AE4"/>
    <w:rsid w:val="00E4648D"/>
    <w:rsid w:val="00E47B5E"/>
    <w:rsid w:val="00E47C14"/>
    <w:rsid w:val="00E50EA2"/>
    <w:rsid w:val="00E5728B"/>
    <w:rsid w:val="00E57802"/>
    <w:rsid w:val="00E6368A"/>
    <w:rsid w:val="00E64A97"/>
    <w:rsid w:val="00E64F63"/>
    <w:rsid w:val="00E71512"/>
    <w:rsid w:val="00E7198D"/>
    <w:rsid w:val="00E72889"/>
    <w:rsid w:val="00E7471A"/>
    <w:rsid w:val="00E82554"/>
    <w:rsid w:val="00E82F63"/>
    <w:rsid w:val="00E8312D"/>
    <w:rsid w:val="00E91580"/>
    <w:rsid w:val="00E91CFB"/>
    <w:rsid w:val="00E927EE"/>
    <w:rsid w:val="00E93BE9"/>
    <w:rsid w:val="00E9441D"/>
    <w:rsid w:val="00EA3328"/>
    <w:rsid w:val="00EA35AD"/>
    <w:rsid w:val="00EA4B8E"/>
    <w:rsid w:val="00EA5311"/>
    <w:rsid w:val="00EB07A2"/>
    <w:rsid w:val="00EB1254"/>
    <w:rsid w:val="00EB1338"/>
    <w:rsid w:val="00EB3474"/>
    <w:rsid w:val="00EB7275"/>
    <w:rsid w:val="00EC326B"/>
    <w:rsid w:val="00EC330A"/>
    <w:rsid w:val="00ED2092"/>
    <w:rsid w:val="00ED6101"/>
    <w:rsid w:val="00ED78ED"/>
    <w:rsid w:val="00EE28EA"/>
    <w:rsid w:val="00EE3230"/>
    <w:rsid w:val="00EE6089"/>
    <w:rsid w:val="00EF5F46"/>
    <w:rsid w:val="00EF60C3"/>
    <w:rsid w:val="00EF6207"/>
    <w:rsid w:val="00EF752C"/>
    <w:rsid w:val="00EF7E4E"/>
    <w:rsid w:val="00F0149F"/>
    <w:rsid w:val="00F02088"/>
    <w:rsid w:val="00F02C71"/>
    <w:rsid w:val="00F074C9"/>
    <w:rsid w:val="00F07D67"/>
    <w:rsid w:val="00F10E06"/>
    <w:rsid w:val="00F14E50"/>
    <w:rsid w:val="00F210FD"/>
    <w:rsid w:val="00F21C81"/>
    <w:rsid w:val="00F32B3B"/>
    <w:rsid w:val="00F33645"/>
    <w:rsid w:val="00F34B04"/>
    <w:rsid w:val="00F358E5"/>
    <w:rsid w:val="00F42EDA"/>
    <w:rsid w:val="00F430E9"/>
    <w:rsid w:val="00F43AB7"/>
    <w:rsid w:val="00F527EA"/>
    <w:rsid w:val="00F5464B"/>
    <w:rsid w:val="00F5672B"/>
    <w:rsid w:val="00F62626"/>
    <w:rsid w:val="00F62EFB"/>
    <w:rsid w:val="00F64D54"/>
    <w:rsid w:val="00F65827"/>
    <w:rsid w:val="00F6615E"/>
    <w:rsid w:val="00F67249"/>
    <w:rsid w:val="00F7017A"/>
    <w:rsid w:val="00F70501"/>
    <w:rsid w:val="00F7208C"/>
    <w:rsid w:val="00F735BC"/>
    <w:rsid w:val="00F7368F"/>
    <w:rsid w:val="00F737A3"/>
    <w:rsid w:val="00F753DF"/>
    <w:rsid w:val="00F76AD5"/>
    <w:rsid w:val="00F77963"/>
    <w:rsid w:val="00F84F41"/>
    <w:rsid w:val="00F86833"/>
    <w:rsid w:val="00F9302A"/>
    <w:rsid w:val="00F947CE"/>
    <w:rsid w:val="00F95A61"/>
    <w:rsid w:val="00FA07B0"/>
    <w:rsid w:val="00FA319B"/>
    <w:rsid w:val="00FA6C79"/>
    <w:rsid w:val="00FB0817"/>
    <w:rsid w:val="00FB2BC8"/>
    <w:rsid w:val="00FB2F2F"/>
    <w:rsid w:val="00FB3591"/>
    <w:rsid w:val="00FB3F0B"/>
    <w:rsid w:val="00FB563D"/>
    <w:rsid w:val="00FB5908"/>
    <w:rsid w:val="00FC46B7"/>
    <w:rsid w:val="00FD37E0"/>
    <w:rsid w:val="00FD75BE"/>
    <w:rsid w:val="00FE4DB2"/>
    <w:rsid w:val="00FE557C"/>
    <w:rsid w:val="00FE60DD"/>
    <w:rsid w:val="00FE6CA0"/>
    <w:rsid w:val="00FF27FF"/>
    <w:rsid w:val="00FF29A5"/>
    <w:rsid w:val="00FF4013"/>
    <w:rsid w:val="00FF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99C0C9"/>
  <w15:chartTrackingRefBased/>
  <w15:docId w15:val="{9120B8E5-F09A-4FD3-B6E8-4BF69E14A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07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62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57E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73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7379"/>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B973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B3591"/>
    <w:rPr>
      <w:color w:val="0000FF"/>
      <w:u w:val="single"/>
    </w:rPr>
  </w:style>
  <w:style w:type="character" w:styleId="FollowedHyperlink">
    <w:name w:val="FollowedHyperlink"/>
    <w:basedOn w:val="DefaultParagraphFont"/>
    <w:uiPriority w:val="99"/>
    <w:semiHidden/>
    <w:unhideWhenUsed/>
    <w:rsid w:val="00BB07BA"/>
    <w:rPr>
      <w:color w:val="954F72" w:themeColor="followedHyperlink"/>
      <w:u w:val="single"/>
    </w:rPr>
  </w:style>
  <w:style w:type="character" w:customStyle="1" w:styleId="Heading1Char">
    <w:name w:val="Heading 1 Char"/>
    <w:basedOn w:val="DefaultParagraphFont"/>
    <w:link w:val="Heading1"/>
    <w:uiPriority w:val="9"/>
    <w:rsid w:val="00BB07BA"/>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0A76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7637"/>
    <w:rPr>
      <w:sz w:val="20"/>
      <w:szCs w:val="20"/>
    </w:rPr>
  </w:style>
  <w:style w:type="character" w:styleId="FootnoteReference">
    <w:name w:val="footnote reference"/>
    <w:basedOn w:val="DefaultParagraphFont"/>
    <w:uiPriority w:val="99"/>
    <w:semiHidden/>
    <w:unhideWhenUsed/>
    <w:rsid w:val="000A7637"/>
    <w:rPr>
      <w:vertAlign w:val="superscript"/>
    </w:rPr>
  </w:style>
  <w:style w:type="character" w:styleId="UnresolvedMention">
    <w:name w:val="Unresolved Mention"/>
    <w:basedOn w:val="DefaultParagraphFont"/>
    <w:uiPriority w:val="99"/>
    <w:semiHidden/>
    <w:unhideWhenUsed/>
    <w:rsid w:val="000A7637"/>
    <w:rPr>
      <w:color w:val="605E5C"/>
      <w:shd w:val="clear" w:color="auto" w:fill="E1DFDD"/>
    </w:rPr>
  </w:style>
  <w:style w:type="character" w:styleId="CommentReference">
    <w:name w:val="annotation reference"/>
    <w:basedOn w:val="DefaultParagraphFont"/>
    <w:uiPriority w:val="99"/>
    <w:semiHidden/>
    <w:unhideWhenUsed/>
    <w:rsid w:val="00CF03D9"/>
    <w:rPr>
      <w:sz w:val="16"/>
      <w:szCs w:val="16"/>
    </w:rPr>
  </w:style>
  <w:style w:type="paragraph" w:styleId="CommentText">
    <w:name w:val="annotation text"/>
    <w:basedOn w:val="Normal"/>
    <w:link w:val="CommentTextChar"/>
    <w:uiPriority w:val="99"/>
    <w:semiHidden/>
    <w:unhideWhenUsed/>
    <w:rsid w:val="00CF03D9"/>
    <w:pPr>
      <w:spacing w:line="240" w:lineRule="auto"/>
    </w:pPr>
    <w:rPr>
      <w:sz w:val="20"/>
      <w:szCs w:val="20"/>
    </w:rPr>
  </w:style>
  <w:style w:type="character" w:customStyle="1" w:styleId="CommentTextChar">
    <w:name w:val="Comment Text Char"/>
    <w:basedOn w:val="DefaultParagraphFont"/>
    <w:link w:val="CommentText"/>
    <w:uiPriority w:val="99"/>
    <w:semiHidden/>
    <w:rsid w:val="00CF03D9"/>
    <w:rPr>
      <w:sz w:val="20"/>
      <w:szCs w:val="20"/>
    </w:rPr>
  </w:style>
  <w:style w:type="paragraph" w:styleId="CommentSubject">
    <w:name w:val="annotation subject"/>
    <w:basedOn w:val="CommentText"/>
    <w:next w:val="CommentText"/>
    <w:link w:val="CommentSubjectChar"/>
    <w:uiPriority w:val="99"/>
    <w:semiHidden/>
    <w:unhideWhenUsed/>
    <w:rsid w:val="00CF03D9"/>
    <w:rPr>
      <w:b/>
      <w:bCs/>
    </w:rPr>
  </w:style>
  <w:style w:type="character" w:customStyle="1" w:styleId="CommentSubjectChar">
    <w:name w:val="Comment Subject Char"/>
    <w:basedOn w:val="CommentTextChar"/>
    <w:link w:val="CommentSubject"/>
    <w:uiPriority w:val="99"/>
    <w:semiHidden/>
    <w:rsid w:val="00CF03D9"/>
    <w:rPr>
      <w:b/>
      <w:bCs/>
      <w:sz w:val="20"/>
      <w:szCs w:val="20"/>
    </w:rPr>
  </w:style>
  <w:style w:type="paragraph" w:styleId="BalloonText">
    <w:name w:val="Balloon Text"/>
    <w:basedOn w:val="Normal"/>
    <w:link w:val="BalloonTextChar"/>
    <w:uiPriority w:val="99"/>
    <w:semiHidden/>
    <w:unhideWhenUsed/>
    <w:rsid w:val="00CF0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3D9"/>
    <w:rPr>
      <w:rFonts w:ascii="Segoe UI" w:hAnsi="Segoe UI" w:cs="Segoe UI"/>
      <w:sz w:val="18"/>
      <w:szCs w:val="18"/>
    </w:rPr>
  </w:style>
  <w:style w:type="paragraph" w:styleId="Header">
    <w:name w:val="header"/>
    <w:basedOn w:val="Normal"/>
    <w:link w:val="HeaderChar"/>
    <w:uiPriority w:val="99"/>
    <w:unhideWhenUsed/>
    <w:rsid w:val="008E0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235"/>
  </w:style>
  <w:style w:type="paragraph" w:styleId="Footer">
    <w:name w:val="footer"/>
    <w:basedOn w:val="Normal"/>
    <w:link w:val="FooterChar"/>
    <w:uiPriority w:val="99"/>
    <w:unhideWhenUsed/>
    <w:rsid w:val="008E0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235"/>
  </w:style>
  <w:style w:type="character" w:customStyle="1" w:styleId="Heading2Char">
    <w:name w:val="Heading 2 Char"/>
    <w:basedOn w:val="DefaultParagraphFont"/>
    <w:link w:val="Heading2"/>
    <w:uiPriority w:val="9"/>
    <w:rsid w:val="00EF620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57EA1"/>
    <w:rPr>
      <w:rFonts w:asciiTheme="majorHAnsi" w:eastAsiaTheme="majorEastAsia" w:hAnsiTheme="majorHAnsi" w:cstheme="majorBidi"/>
      <w:color w:val="1F3763" w:themeColor="accent1" w:themeShade="7F"/>
      <w:sz w:val="24"/>
      <w:szCs w:val="24"/>
    </w:rPr>
  </w:style>
  <w:style w:type="paragraph" w:customStyle="1" w:styleId="legclearfix">
    <w:name w:val="legclearfix"/>
    <w:basedOn w:val="Normal"/>
    <w:rsid w:val="00083C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083C42"/>
  </w:style>
  <w:style w:type="character" w:styleId="Strong">
    <w:name w:val="Strong"/>
    <w:basedOn w:val="DefaultParagraphFont"/>
    <w:uiPriority w:val="22"/>
    <w:qFormat/>
    <w:rsid w:val="00DE5049"/>
    <w:rPr>
      <w:b/>
      <w:bCs/>
    </w:rPr>
  </w:style>
  <w:style w:type="character" w:styleId="Emphasis">
    <w:name w:val="Emphasis"/>
    <w:basedOn w:val="DefaultParagraphFont"/>
    <w:uiPriority w:val="20"/>
    <w:qFormat/>
    <w:rsid w:val="00DE5049"/>
    <w:rPr>
      <w:i/>
      <w:iCs/>
    </w:rPr>
  </w:style>
  <w:style w:type="paragraph" w:customStyle="1" w:styleId="Body">
    <w:name w:val="Body"/>
    <w:rsid w:val="006220D9"/>
    <w:pPr>
      <w:spacing w:after="0" w:line="240" w:lineRule="auto"/>
    </w:pPr>
    <w:rPr>
      <w:rFonts w:ascii="Helvetica" w:eastAsia="Arial Unicode MS" w:hAnsi="Helvetica" w:cs="Arial Unicode MS"/>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530697">
      <w:bodyDiv w:val="1"/>
      <w:marLeft w:val="0"/>
      <w:marRight w:val="0"/>
      <w:marTop w:val="0"/>
      <w:marBottom w:val="0"/>
      <w:divBdr>
        <w:top w:val="none" w:sz="0" w:space="0" w:color="auto"/>
        <w:left w:val="none" w:sz="0" w:space="0" w:color="auto"/>
        <w:bottom w:val="none" w:sz="0" w:space="0" w:color="auto"/>
        <w:right w:val="none" w:sz="0" w:space="0" w:color="auto"/>
      </w:divBdr>
    </w:div>
    <w:div w:id="681012077">
      <w:bodyDiv w:val="1"/>
      <w:marLeft w:val="0"/>
      <w:marRight w:val="0"/>
      <w:marTop w:val="0"/>
      <w:marBottom w:val="0"/>
      <w:divBdr>
        <w:top w:val="none" w:sz="0" w:space="0" w:color="auto"/>
        <w:left w:val="none" w:sz="0" w:space="0" w:color="auto"/>
        <w:bottom w:val="none" w:sz="0" w:space="0" w:color="auto"/>
        <w:right w:val="none" w:sz="0" w:space="0" w:color="auto"/>
      </w:divBdr>
    </w:div>
    <w:div w:id="691031317">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907571032">
      <w:bodyDiv w:val="1"/>
      <w:marLeft w:val="0"/>
      <w:marRight w:val="0"/>
      <w:marTop w:val="0"/>
      <w:marBottom w:val="0"/>
      <w:divBdr>
        <w:top w:val="none" w:sz="0" w:space="0" w:color="auto"/>
        <w:left w:val="none" w:sz="0" w:space="0" w:color="auto"/>
        <w:bottom w:val="none" w:sz="0" w:space="0" w:color="auto"/>
        <w:right w:val="none" w:sz="0" w:space="0" w:color="auto"/>
      </w:divBdr>
    </w:div>
    <w:div w:id="996567015">
      <w:bodyDiv w:val="1"/>
      <w:marLeft w:val="0"/>
      <w:marRight w:val="0"/>
      <w:marTop w:val="0"/>
      <w:marBottom w:val="0"/>
      <w:divBdr>
        <w:top w:val="none" w:sz="0" w:space="0" w:color="auto"/>
        <w:left w:val="none" w:sz="0" w:space="0" w:color="auto"/>
        <w:bottom w:val="none" w:sz="0" w:space="0" w:color="auto"/>
        <w:right w:val="none" w:sz="0" w:space="0" w:color="auto"/>
      </w:divBdr>
    </w:div>
    <w:div w:id="1450974607">
      <w:bodyDiv w:val="1"/>
      <w:marLeft w:val="0"/>
      <w:marRight w:val="0"/>
      <w:marTop w:val="0"/>
      <w:marBottom w:val="0"/>
      <w:divBdr>
        <w:top w:val="none" w:sz="0" w:space="0" w:color="auto"/>
        <w:left w:val="none" w:sz="0" w:space="0" w:color="auto"/>
        <w:bottom w:val="none" w:sz="0" w:space="0" w:color="auto"/>
        <w:right w:val="none" w:sz="0" w:space="0" w:color="auto"/>
      </w:divBdr>
    </w:div>
    <w:div w:id="1459497405">
      <w:bodyDiv w:val="1"/>
      <w:marLeft w:val="0"/>
      <w:marRight w:val="0"/>
      <w:marTop w:val="0"/>
      <w:marBottom w:val="0"/>
      <w:divBdr>
        <w:top w:val="none" w:sz="0" w:space="0" w:color="auto"/>
        <w:left w:val="none" w:sz="0" w:space="0" w:color="auto"/>
        <w:bottom w:val="none" w:sz="0" w:space="0" w:color="auto"/>
        <w:right w:val="none" w:sz="0" w:space="0" w:color="auto"/>
      </w:divBdr>
    </w:div>
    <w:div w:id="1568374258">
      <w:bodyDiv w:val="1"/>
      <w:marLeft w:val="0"/>
      <w:marRight w:val="0"/>
      <w:marTop w:val="0"/>
      <w:marBottom w:val="0"/>
      <w:divBdr>
        <w:top w:val="none" w:sz="0" w:space="0" w:color="auto"/>
        <w:left w:val="none" w:sz="0" w:space="0" w:color="auto"/>
        <w:bottom w:val="none" w:sz="0" w:space="0" w:color="auto"/>
        <w:right w:val="none" w:sz="0" w:space="0" w:color="auto"/>
      </w:divBdr>
    </w:div>
    <w:div w:id="1593002643">
      <w:bodyDiv w:val="1"/>
      <w:marLeft w:val="0"/>
      <w:marRight w:val="0"/>
      <w:marTop w:val="0"/>
      <w:marBottom w:val="0"/>
      <w:divBdr>
        <w:top w:val="none" w:sz="0" w:space="0" w:color="auto"/>
        <w:left w:val="none" w:sz="0" w:space="0" w:color="auto"/>
        <w:bottom w:val="none" w:sz="0" w:space="0" w:color="auto"/>
        <w:right w:val="none" w:sz="0" w:space="0" w:color="auto"/>
      </w:divBdr>
    </w:div>
    <w:div w:id="1896430882">
      <w:bodyDiv w:val="1"/>
      <w:marLeft w:val="0"/>
      <w:marRight w:val="0"/>
      <w:marTop w:val="0"/>
      <w:marBottom w:val="0"/>
      <w:divBdr>
        <w:top w:val="none" w:sz="0" w:space="0" w:color="auto"/>
        <w:left w:val="none" w:sz="0" w:space="0" w:color="auto"/>
        <w:bottom w:val="none" w:sz="0" w:space="0" w:color="auto"/>
        <w:right w:val="none" w:sz="0" w:space="0" w:color="auto"/>
      </w:divBdr>
    </w:div>
    <w:div w:id="1910730033">
      <w:bodyDiv w:val="1"/>
      <w:marLeft w:val="0"/>
      <w:marRight w:val="0"/>
      <w:marTop w:val="0"/>
      <w:marBottom w:val="0"/>
      <w:divBdr>
        <w:top w:val="none" w:sz="0" w:space="0" w:color="auto"/>
        <w:left w:val="none" w:sz="0" w:space="0" w:color="auto"/>
        <w:bottom w:val="none" w:sz="0" w:space="0" w:color="auto"/>
        <w:right w:val="none" w:sz="0" w:space="0" w:color="auto"/>
      </w:divBdr>
    </w:div>
    <w:div w:id="1930695851">
      <w:bodyDiv w:val="1"/>
      <w:marLeft w:val="0"/>
      <w:marRight w:val="0"/>
      <w:marTop w:val="0"/>
      <w:marBottom w:val="0"/>
      <w:divBdr>
        <w:top w:val="none" w:sz="0" w:space="0" w:color="auto"/>
        <w:left w:val="none" w:sz="0" w:space="0" w:color="auto"/>
        <w:bottom w:val="none" w:sz="0" w:space="0" w:color="auto"/>
        <w:right w:val="none" w:sz="0" w:space="0" w:color="auto"/>
      </w:divBdr>
    </w:div>
    <w:div w:id="211374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3.org/WAI/" TargetMode="External"/><Relationship Id="rId18" Type="http://schemas.openxmlformats.org/officeDocument/2006/relationships/hyperlink" Target="https://www.wonderopolis.org/wonder/how-do-people-who-are-blind-use-computers-and-other-technology" TargetMode="External"/><Relationship Id="rId26" Type="http://schemas.openxmlformats.org/officeDocument/2006/relationships/hyperlink" Target="https://en.wikipedia.org/wiki/MS-DOS" TargetMode="External"/><Relationship Id="rId39" Type="http://schemas.openxmlformats.org/officeDocument/2006/relationships/hyperlink" Target="https://www.youtube.com/watch?v=WKImLzqe6mQ" TargetMode="External"/><Relationship Id="rId21" Type="http://schemas.openxmlformats.org/officeDocument/2006/relationships/hyperlink" Target="https://www.wonderopolis.org/wonder/how-do-people-who-are-blind-use-computers-and-other-technology" TargetMode="External"/><Relationship Id="rId34" Type="http://schemas.openxmlformats.org/officeDocument/2006/relationships/hyperlink" Target="https://microsoft.github.io/techcasestudies/cognitive%20services/2017/08/04/equadexcognitives.html" TargetMode="External"/><Relationship Id="rId42" Type="http://schemas.openxmlformats.org/officeDocument/2006/relationships/hyperlink" Target="https://www.britannica.com/topic/code-communications" TargetMode="External"/><Relationship Id="rId47" Type="http://schemas.openxmlformats.org/officeDocument/2006/relationships/hyperlink" Target="https://en.wikipedia.org/wiki/Americans_with_Disabilities_Act" TargetMode="External"/><Relationship Id="rId50" Type="http://schemas.openxmlformats.org/officeDocument/2006/relationships/hyperlink" Target="http://www.unity-law.co.uk/"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wonderopolis.org/wonder/how-do-people-who-are-blind-use-computers-and-other-technology" TargetMode="External"/><Relationship Id="rId29" Type="http://schemas.openxmlformats.org/officeDocument/2006/relationships/hyperlink" Target="https://en.wikipedia.org/wiki/Screen_reader" TargetMode="External"/><Relationship Id="rId11" Type="http://schemas.openxmlformats.org/officeDocument/2006/relationships/hyperlink" Target="https://www.wipo.int/treaties/en/ip/marrakesh/" TargetMode="External"/><Relationship Id="rId24" Type="http://schemas.openxmlformats.org/officeDocument/2006/relationships/hyperlink" Target="https://en.wikipedia.org/wiki/JAWS_(screen_reader)" TargetMode="External"/><Relationship Id="rId32" Type="http://schemas.openxmlformats.org/officeDocument/2006/relationships/hyperlink" Target="https://www.rnib.org.uk/practical-help/technology/resource-hub" TargetMode="External"/><Relationship Id="rId37" Type="http://schemas.openxmlformats.org/officeDocument/2006/relationships/hyperlink" Target="https://geekclubbooks.com/spectrum-voices-" TargetMode="External"/><Relationship Id="rId40" Type="http://schemas.openxmlformats.org/officeDocument/2006/relationships/hyperlink" Target="https://www.ucl.ac.uk/british-sign-language-history/" TargetMode="External"/><Relationship Id="rId45" Type="http://schemas.openxmlformats.org/officeDocument/2006/relationships/hyperlink" Target="https://en.wikipedia.org/wiki/Acronym" TargetMode="External"/><Relationship Id="rId53" Type="http://schemas.openxmlformats.org/officeDocument/2006/relationships/hyperlink" Target="http://www.ukdhm.org/2020"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wonderopolis.org/wonder/how-do-people-who-are-blind-use-computers-and-other-technology" TargetMode="External"/><Relationship Id="rId31" Type="http://schemas.openxmlformats.org/officeDocument/2006/relationships/hyperlink" Target="https://youtu.be/Ks7AwV_uxO0" TargetMode="External"/><Relationship Id="rId44" Type="http://schemas.openxmlformats.org/officeDocument/2006/relationships/hyperlink" Target="https://www.britannica.com/place/Paris" TargetMode="External"/><Relationship Id="rId52" Type="http://schemas.openxmlformats.org/officeDocument/2006/relationships/hyperlink" Target="mailto:rlrieser@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3.org/WAI/policies/" TargetMode="External"/><Relationship Id="rId22" Type="http://schemas.openxmlformats.org/officeDocument/2006/relationships/hyperlink" Target="https://www.zoomtext.com/" TargetMode="External"/><Relationship Id="rId27" Type="http://schemas.openxmlformats.org/officeDocument/2006/relationships/hyperlink" Target="https://en.wikipedia.org/wiki/Microsoft_Windows" TargetMode="External"/><Relationship Id="rId30" Type="http://schemas.openxmlformats.org/officeDocument/2006/relationships/hyperlink" Target="https://en.wikipedia.org/wiki/Microsoft_Windows" TargetMode="External"/><Relationship Id="rId35" Type="http://schemas.openxmlformats.org/officeDocument/2006/relationships/hyperlink" Target="https://www.microsoft.com/en-us/seeing-ai/" TargetMode="External"/><Relationship Id="rId43" Type="http://schemas.openxmlformats.org/officeDocument/2006/relationships/hyperlink" Target="https://www.britannica.com/biography/Louis-Braille" TargetMode="External"/><Relationship Id="rId48" Type="http://schemas.openxmlformats.org/officeDocument/2006/relationships/hyperlink" Target="http://www.youtube.com/watch?v=ngkx8ASyWaY"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transportforall.org.uk/" TargetMode="External"/><Relationship Id="rId3" Type="http://schemas.openxmlformats.org/officeDocument/2006/relationships/customXml" Target="../customXml/item3.xml"/><Relationship Id="rId12" Type="http://schemas.openxmlformats.org/officeDocument/2006/relationships/hyperlink" Target="https://www.wipo.int/copyright/en/" TargetMode="External"/><Relationship Id="rId17" Type="http://schemas.openxmlformats.org/officeDocument/2006/relationships/hyperlink" Target="https://www.wonderopolis.org/wonder/how-does-technology-change-lives/" TargetMode="External"/><Relationship Id="rId25" Type="http://schemas.openxmlformats.org/officeDocument/2006/relationships/hyperlink" Target="https://en.wikipedia.org/wiki/Screen_reader" TargetMode="External"/><Relationship Id="rId33" Type="http://schemas.openxmlformats.org/officeDocument/2006/relationships/hyperlink" Target="http://customers.microsoft.com/en-us/story/rit-higher-education-cognitive-services" TargetMode="External"/><Relationship Id="rId38" Type="http://schemas.openxmlformats.org/officeDocument/2006/relationships/hyperlink" Target="https://eyecantalk.net/" TargetMode="External"/><Relationship Id="rId46" Type="http://schemas.openxmlformats.org/officeDocument/2006/relationships/hyperlink" Target="https://en.wikipedia.org/wiki/Greyhound_Lines" TargetMode="External"/><Relationship Id="rId20" Type="http://schemas.openxmlformats.org/officeDocument/2006/relationships/hyperlink" Target="https://www.wonderopolis.org/wonder/how-do-people-who-are-blind-use-computers-and-other-technology" TargetMode="External"/><Relationship Id="rId41" Type="http://schemas.openxmlformats.org/officeDocument/2006/relationships/hyperlink" Target="https://www.britannica.com/science/blindness-medicine"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wonderopolis.org/wonder/how-do-people-who-are-blind-use-computers-and-other-technology" TargetMode="External"/><Relationship Id="rId23" Type="http://schemas.openxmlformats.org/officeDocument/2006/relationships/hyperlink" Target="https://www.youtube.com/watch?v=EEN79RRvKqE" TargetMode="External"/><Relationship Id="rId28" Type="http://schemas.openxmlformats.org/officeDocument/2006/relationships/hyperlink" Target="https://en.wikipedia.org/wiki/Open-source_software" TargetMode="External"/><Relationship Id="rId36" Type="http://schemas.openxmlformats.org/officeDocument/2006/relationships/hyperlink" Target="https://www.microsoft.com/en-us/microsoft-365/blog/2016/12/20/new-to-office-365-in-december-accessibility-updates-and-more/" TargetMode="External"/><Relationship Id="rId49" Type="http://schemas.openxmlformats.org/officeDocument/2006/relationships/hyperlink" Target="http://blogs.myspace.com/index.cfm?fuseaction=blog.view&amp;friendId=273532537&amp;blogId=48010379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otivation.org.uk/our-story" TargetMode="External"/><Relationship Id="rId2" Type="http://schemas.openxmlformats.org/officeDocument/2006/relationships/hyperlink" Target="https://thebristolmag.co.uk/mr-motivation/" TargetMode="External"/><Relationship Id="rId1" Type="http://schemas.openxmlformats.org/officeDocument/2006/relationships/hyperlink" Target="https://bavipower.com/blogs/bavipower-viking-blog/ivar-ragnarsson-the-cursed-child-and-a-military-genius" TargetMode="External"/><Relationship Id="rId4" Type="http://schemas.openxmlformats.org/officeDocument/2006/relationships/hyperlink" Target="https://www.allfie.org.uk/wp-content/uploads/2020/01/AccessibityPlans-report-EMBARGO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6A0367CAFACC4DA48DCF41E9896AFF" ma:contentTypeVersion="10" ma:contentTypeDescription="Create a new document." ma:contentTypeScope="" ma:versionID="c5ca39053950dc0c10f78bc50ddf6f21">
  <xsd:schema xmlns:xsd="http://www.w3.org/2001/XMLSchema" xmlns:xs="http://www.w3.org/2001/XMLSchema" xmlns:p="http://schemas.microsoft.com/office/2006/metadata/properties" xmlns:ns2="e92bd219-aa30-4c76-b5de-81107ae7eca9" targetNamespace="http://schemas.microsoft.com/office/2006/metadata/properties" ma:root="true" ma:fieldsID="0f0630dee1cb9a7e25ea564265afcfe7" ns2:_="">
    <xsd:import namespace="e92bd219-aa30-4c76-b5de-81107ae7ec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bd219-aa30-4c76-b5de-81107ae7ec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1F8733-7200-47EE-BADA-0F1252D8F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bd219-aa30-4c76-b5de-81107ae7e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86E91D-B3C0-459A-AE51-793392999E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99FC1E-26FC-47C3-8689-E9A77B9D91C2}">
  <ds:schemaRefs>
    <ds:schemaRef ds:uri="http://schemas.openxmlformats.org/officeDocument/2006/bibliography"/>
  </ds:schemaRefs>
</ds:datastoreItem>
</file>

<file path=customXml/itemProps4.xml><?xml version="1.0" encoding="utf-8"?>
<ds:datastoreItem xmlns:ds="http://schemas.openxmlformats.org/officeDocument/2006/customXml" ds:itemID="{FD5A651A-555E-45C3-9B0F-415FC1F06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6547</Words>
  <Characters>37323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Martha Aldridge</cp:lastModifiedBy>
  <cp:revision>100</cp:revision>
  <cp:lastPrinted>2020-11-02T22:54:00Z</cp:lastPrinted>
  <dcterms:created xsi:type="dcterms:W3CDTF">2020-11-05T15:56:00Z</dcterms:created>
  <dcterms:modified xsi:type="dcterms:W3CDTF">2020-11-12T14:46:00Z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0x010100446A0367CAFACC4DA48DCF41E9896AFF</vt:lpwstr>
  </property>
</Properties>
</file>